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РЕСПУБЛИКА БУРЯТИЯ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МУНИЦИПАЛЬНОГО ОБРАЗОВАНИЯ СЕЛЬСКОГО ПОСЕЛЕНИЯ «</w:t>
      </w:r>
      <w:proofErr w:type="spellStart"/>
      <w:r>
        <w:rPr>
          <w:rFonts w:ascii="Courier New" w:hAnsi="Courier New" w:cs="Courier New"/>
          <w:sz w:val="20"/>
          <w:szCs w:val="20"/>
        </w:rPr>
        <w:t>Саянтуйское</w:t>
      </w:r>
      <w:proofErr w:type="spellEnd"/>
      <w:r>
        <w:rPr>
          <w:rFonts w:ascii="Courier New" w:hAnsi="Courier New" w:cs="Courier New"/>
          <w:sz w:val="20"/>
          <w:szCs w:val="20"/>
        </w:rPr>
        <w:t>»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РАСПОРЯЖЕНИЕ от "__" __________ 201_ г. №__________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переводе  жилого (нежилого) помещения в нежилое (жилое) помещение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_______________________________________________________________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перевести жилое (нежилое) помещение в нежилое (жилое) помещение по адресу: ____________________________________________________________________________________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городского или сельского поселения, наименование улицы, площади, проспекта, бульвара, проезда и т.п., корпус (владение, строение)</w:t>
      </w:r>
      <w:proofErr w:type="gramEnd"/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основании: _______________________________________________________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(право собственности)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7D69ED" w:rsidRDefault="007D69ED" w:rsidP="007D6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69ED" w:rsidRDefault="007D69ED" w:rsidP="007D69ED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>Дать согласие на перевод жилого (нежилого) помещения в нежилое (жилое</w:t>
      </w:r>
      <w:proofErr w:type="gramStart"/>
      <w:r w:rsidRPr="000A0C08">
        <w:rPr>
          <w:rFonts w:ascii="Courier New" w:hAnsi="Courier New" w:cs="Courier New"/>
          <w:sz w:val="20"/>
          <w:szCs w:val="20"/>
        </w:rPr>
        <w:t>)п</w:t>
      </w:r>
      <w:proofErr w:type="gramEnd"/>
      <w:r w:rsidRPr="000A0C08">
        <w:rPr>
          <w:rFonts w:ascii="Courier New" w:hAnsi="Courier New" w:cs="Courier New"/>
          <w:sz w:val="20"/>
          <w:szCs w:val="20"/>
        </w:rPr>
        <w:t>омещение (и производство строительно-монтажных работ)жилых помещений в соответствии с представленным проектом (проектной документацией</w:t>
      </w:r>
      <w:r>
        <w:rPr>
          <w:rFonts w:ascii="Courier New" w:hAnsi="Courier New" w:cs="Courier New"/>
          <w:sz w:val="20"/>
          <w:szCs w:val="20"/>
        </w:rPr>
        <w:t>.</w:t>
      </w:r>
    </w:p>
    <w:p w:rsidR="007D69ED" w:rsidRPr="000A0C08" w:rsidRDefault="007D69ED" w:rsidP="007D69ED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</w:p>
    <w:p w:rsidR="007D69ED" w:rsidRPr="000A0C08" w:rsidRDefault="007D69ED" w:rsidP="007D69ED">
      <w:pPr>
        <w:spacing w:after="0"/>
        <w:ind w:hanging="11"/>
        <w:jc w:val="both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2. Установить: срок и режим производства ремонтно-строительных работ: </w:t>
      </w:r>
    </w:p>
    <w:p w:rsidR="007D69ED" w:rsidRDefault="007D69ED" w:rsidP="007D69ED">
      <w:pPr>
        <w:spacing w:after="0"/>
        <w:ind w:hanging="11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С "__" __________ 201_ г. </w:t>
      </w:r>
      <w:r w:rsidRPr="000A0C08">
        <w:rPr>
          <w:rFonts w:ascii="Courier New" w:hAnsi="Courier New" w:cs="Courier New"/>
          <w:sz w:val="20"/>
          <w:szCs w:val="20"/>
          <w:u w:val="single"/>
        </w:rPr>
        <w:t xml:space="preserve">по </w:t>
      </w:r>
      <w:r w:rsidRPr="000A0C08">
        <w:rPr>
          <w:rFonts w:ascii="Courier New" w:hAnsi="Courier New" w:cs="Courier New"/>
          <w:sz w:val="20"/>
          <w:szCs w:val="20"/>
        </w:rPr>
        <w:t>"__" __________ 201_ г.</w:t>
      </w:r>
      <w:r w:rsidRPr="000A0C08">
        <w:rPr>
          <w:rFonts w:ascii="Courier New" w:hAnsi="Courier New" w:cs="Courier New"/>
          <w:sz w:val="20"/>
          <w:szCs w:val="20"/>
          <w:u w:val="single"/>
        </w:rPr>
        <w:t>, с 09.00 по 18.00 часов в рабочие дни</w:t>
      </w:r>
      <w:r>
        <w:rPr>
          <w:rFonts w:ascii="Courier New" w:hAnsi="Courier New" w:cs="Courier New"/>
          <w:sz w:val="20"/>
          <w:szCs w:val="20"/>
          <w:u w:val="single"/>
        </w:rPr>
        <w:t>.</w:t>
      </w:r>
    </w:p>
    <w:p w:rsidR="007D69ED" w:rsidRPr="000A0C08" w:rsidRDefault="007D69ED" w:rsidP="007D69ED">
      <w:pPr>
        <w:spacing w:after="0"/>
        <w:ind w:hanging="11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7D69ED" w:rsidRPr="000A0C08" w:rsidRDefault="007D69ED" w:rsidP="007D69ED">
      <w:pPr>
        <w:jc w:val="both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3. Обязать заявителя осуществить переустройство и перепланировку жилого помещения в соответствии с проектом (проектной документацией). </w:t>
      </w:r>
    </w:p>
    <w:p w:rsidR="007D69ED" w:rsidRPr="000A0C08" w:rsidRDefault="007D69ED" w:rsidP="007D69ED">
      <w:pPr>
        <w:jc w:val="both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4. Обязать заявителя получить новый технический паспорт на нежилое помещение, после проведенного переоборудования и предоставить данный технический паспорт в </w:t>
      </w:r>
      <w:r>
        <w:rPr>
          <w:rFonts w:ascii="Courier New" w:hAnsi="Courier New" w:cs="Courier New"/>
          <w:sz w:val="20"/>
          <w:szCs w:val="20"/>
        </w:rPr>
        <w:t>МО СП «</w:t>
      </w:r>
      <w:proofErr w:type="spellStart"/>
      <w:r>
        <w:rPr>
          <w:rFonts w:ascii="Courier New" w:hAnsi="Courier New" w:cs="Courier New"/>
          <w:sz w:val="20"/>
          <w:szCs w:val="20"/>
        </w:rPr>
        <w:t>Саянтуйское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» </w:t>
      </w:r>
      <w:r w:rsidRPr="000A0C08">
        <w:rPr>
          <w:rFonts w:ascii="Courier New" w:hAnsi="Courier New" w:cs="Courier New"/>
          <w:sz w:val="20"/>
          <w:szCs w:val="20"/>
        </w:rPr>
        <w:t>для подготовки акта приемочной комиссии.</w:t>
      </w:r>
    </w:p>
    <w:p w:rsidR="007D69ED" w:rsidRPr="000A0C08" w:rsidRDefault="007D69ED" w:rsidP="007D69ED">
      <w:pPr>
        <w:jc w:val="both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5. Установить, что приемочная комиссия осуществляет приемку выполненных ремонтно-строительных работ и подписания акта о завершении переустройства и (или) перепланировки нежилого помещения в установленном порядке. </w:t>
      </w:r>
    </w:p>
    <w:p w:rsidR="007D69ED" w:rsidRPr="000A0C08" w:rsidRDefault="007D69ED" w:rsidP="007D69ED">
      <w:pP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 xml:space="preserve">7. </w:t>
      </w:r>
      <w:proofErr w:type="gramStart"/>
      <w:r w:rsidRPr="000A0C08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0A0C08">
        <w:rPr>
          <w:rFonts w:ascii="Courier New" w:hAnsi="Courier New" w:cs="Courier New"/>
          <w:sz w:val="20"/>
          <w:szCs w:val="20"/>
        </w:rPr>
        <w:t xml:space="preserve"> исполнением настоящего решения </w:t>
      </w:r>
      <w:r>
        <w:rPr>
          <w:rFonts w:ascii="Courier New" w:hAnsi="Courier New" w:cs="Courier New"/>
          <w:sz w:val="20"/>
          <w:szCs w:val="20"/>
        </w:rPr>
        <w:t>оставляю за собой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D69ED" w:rsidRPr="000A0C08" w:rsidTr="009010B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91"/>
            </w:tblGrid>
            <w:tr w:rsidR="007D69ED" w:rsidRPr="000A0C08" w:rsidTr="009010BD">
              <w:tc>
                <w:tcPr>
                  <w:tcW w:w="10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69ED" w:rsidRPr="000A0C08" w:rsidRDefault="007D69ED" w:rsidP="009010BD">
                  <w:pPr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Глава МО СП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Саянтуйское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»</w:t>
                  </w:r>
                  <w:r w:rsidRPr="000A0C08"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</w:tbl>
          <w:p w:rsidR="007D69ED" w:rsidRPr="000A0C08" w:rsidRDefault="007D69ED" w:rsidP="009010B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69ED" w:rsidRPr="000A0C08" w:rsidRDefault="007D69ED" w:rsidP="007D69ED">
      <w:pPr>
        <w:jc w:val="right"/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7D69ED" w:rsidRPr="000A0C08" w:rsidRDefault="007D69ED" w:rsidP="007D69ED">
      <w:pPr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0A0C08">
        <w:rPr>
          <w:rFonts w:ascii="Courier New" w:hAnsi="Courier New" w:cs="Courier New"/>
          <w:i/>
          <w:iCs/>
          <w:sz w:val="20"/>
          <w:szCs w:val="20"/>
        </w:rPr>
        <w:t xml:space="preserve">(подпись должностного лица согласовывающего органа, </w:t>
      </w:r>
      <w:proofErr w:type="gramEnd"/>
    </w:p>
    <w:p w:rsidR="007D69ED" w:rsidRDefault="007D69ED" w:rsidP="007D69ED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0A0C08">
        <w:rPr>
          <w:rFonts w:ascii="Courier New" w:hAnsi="Courier New" w:cs="Courier New"/>
          <w:i/>
          <w:iCs/>
          <w:sz w:val="20"/>
          <w:szCs w:val="20"/>
        </w:rPr>
        <w:t>осуществляющего</w:t>
      </w:r>
      <w:proofErr w:type="gramEnd"/>
      <w:r w:rsidRPr="000A0C08">
        <w:rPr>
          <w:rFonts w:ascii="Courier New" w:hAnsi="Courier New" w:cs="Courier New"/>
          <w:i/>
          <w:iCs/>
          <w:sz w:val="20"/>
          <w:szCs w:val="20"/>
        </w:rPr>
        <w:t xml:space="preserve"> перевод)</w:t>
      </w:r>
    </w:p>
    <w:p w:rsidR="007D69ED" w:rsidRPr="000A0C08" w:rsidRDefault="007D69ED" w:rsidP="007D69ED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7D69ED" w:rsidRPr="000A0C08" w:rsidRDefault="007D69ED" w:rsidP="007D69ED">
      <w:pPr>
        <w:rPr>
          <w:rFonts w:ascii="Courier New" w:hAnsi="Courier New" w:cs="Courier New"/>
          <w:sz w:val="20"/>
          <w:szCs w:val="20"/>
        </w:rPr>
      </w:pPr>
      <w:r w:rsidRPr="000A0C08">
        <w:rPr>
          <w:rFonts w:ascii="Courier New" w:hAnsi="Courier New" w:cs="Courier New"/>
          <w:sz w:val="20"/>
          <w:szCs w:val="20"/>
        </w:rPr>
        <w:t>М.П. Получил: «____»   ______________20</w:t>
      </w:r>
      <w:r>
        <w:rPr>
          <w:rFonts w:ascii="Courier New" w:hAnsi="Courier New" w:cs="Courier New"/>
          <w:sz w:val="20"/>
          <w:szCs w:val="20"/>
        </w:rPr>
        <w:t>__</w:t>
      </w:r>
      <w:r w:rsidRPr="000A0C08">
        <w:rPr>
          <w:rFonts w:ascii="Courier New" w:hAnsi="Courier New" w:cs="Courier New"/>
          <w:sz w:val="20"/>
          <w:szCs w:val="20"/>
        </w:rPr>
        <w:t xml:space="preserve"> г. ______________________________________ </w:t>
      </w:r>
    </w:p>
    <w:p w:rsidR="007D69ED" w:rsidRDefault="007D69ED" w:rsidP="007D69ED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0A0C08">
        <w:rPr>
          <w:rFonts w:ascii="Courier New" w:hAnsi="Courier New" w:cs="Courier New"/>
          <w:i/>
          <w:iCs/>
          <w:sz w:val="20"/>
          <w:szCs w:val="20"/>
        </w:rPr>
        <w:t xml:space="preserve">(подпись заявителя или уполномоченного лица заявителей, заполняется в случае получения копии решения лично)  </w:t>
      </w:r>
    </w:p>
    <w:p w:rsidR="000B5627" w:rsidRDefault="000B5627" w:rsidP="000B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BF" w:rsidRPr="00F2567D" w:rsidRDefault="000334BF" w:rsidP="00033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334BF" w:rsidRPr="00F2567D" w:rsidRDefault="000B5627" w:rsidP="00033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proofErr w:type="gramStart"/>
      <w:r w:rsidR="000334BF"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0334BF" w:rsidRPr="00F2567D" w:rsidRDefault="000334BF" w:rsidP="00033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- для граждан;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полное наименование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(для юридических лиц)__________________________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Куда _______________________________________________________________________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(почтовый индекс и адрес заявителя согласно заявлению о переводе)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УВЕДОМЛЕНИЕ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67D">
        <w:rPr>
          <w:rFonts w:ascii="Times New Roman" w:hAnsi="Times New Roman" w:cs="Times New Roman"/>
          <w:sz w:val="24"/>
          <w:szCs w:val="24"/>
        </w:rPr>
        <w:t>о жилого (нежилого) помещения в нежилое (жилое) помещение___________________________________________________________________</w:t>
      </w:r>
      <w:proofErr w:type="gramEnd"/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осуществляющего перевод помещения)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 кв. м, находящегося по адресу: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городского или сельского поселения)                   (наименование улицы, площади, проспекта, бульвара, проезда и т.п.)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дом _____, корпус (владение, строение), кв. _____, из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(нежилого)______________ 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(ненужное зачеркнуть) 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нежилое (жилое)_____________________________________________________________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(ненужное зачеркнуть)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(вид использования помещения</w:t>
      </w:r>
      <w:proofErr w:type="gramEnd"/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в соответствии с заявлением о переводе)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(___________________________________________________________________________):</w:t>
      </w:r>
      <w:proofErr w:type="gramEnd"/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акта, дата его принятия и номер)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а) перевести из жилого (нежилого) в нежилое (жилое) без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4BF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(ненужное зачеркнуть)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(перепланировке) помещения или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иных необходимых работ по ремонту, реконструкции, реставрации помещения)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(должность лица, подпи</w:t>
      </w:r>
      <w:r>
        <w:rPr>
          <w:rFonts w:ascii="Times New Roman" w:hAnsi="Times New Roman" w:cs="Times New Roman"/>
          <w:sz w:val="24"/>
          <w:szCs w:val="24"/>
        </w:rPr>
        <w:t xml:space="preserve">савшего уведомление)    (подпись)   </w:t>
      </w:r>
      <w:r w:rsidRPr="00F2567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4BF" w:rsidRPr="00F2567D" w:rsidRDefault="000334BF" w:rsidP="0003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"__" __________ 20__ г</w:t>
      </w:r>
    </w:p>
    <w:p w:rsidR="000334BF" w:rsidRPr="00F2567D" w:rsidRDefault="000334BF" w:rsidP="000334BF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334BF" w:rsidRPr="00F2567D" w:rsidRDefault="000334BF" w:rsidP="00033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BF" w:rsidRPr="00F2567D" w:rsidRDefault="000334BF" w:rsidP="00033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C16" w:rsidRPr="000334BF" w:rsidRDefault="00620C16" w:rsidP="000334BF">
      <w:pPr>
        <w:rPr>
          <w:szCs w:val="20"/>
        </w:rPr>
      </w:pPr>
    </w:p>
    <w:sectPr w:rsidR="00620C16" w:rsidRPr="000334BF" w:rsidSect="008A048E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C0" w:rsidRDefault="005C4AC0" w:rsidP="00181244">
      <w:pPr>
        <w:spacing w:after="0" w:line="240" w:lineRule="auto"/>
      </w:pPr>
      <w:r>
        <w:separator/>
      </w:r>
    </w:p>
  </w:endnote>
  <w:endnote w:type="continuationSeparator" w:id="0">
    <w:p w:rsidR="005C4AC0" w:rsidRDefault="005C4AC0" w:rsidP="001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ahoma"/>
    <w:charset w:val="00"/>
    <w:family w:val="auto"/>
    <w:pitch w:val="variable"/>
    <w:sig w:usb0="01000207" w:usb1="090E0000" w:usb2="00000010" w:usb3="00000000" w:csb0="001D0097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C0" w:rsidRDefault="005C4AC0" w:rsidP="00181244">
      <w:pPr>
        <w:spacing w:after="0" w:line="240" w:lineRule="auto"/>
      </w:pPr>
      <w:r>
        <w:separator/>
      </w:r>
    </w:p>
  </w:footnote>
  <w:footnote w:type="continuationSeparator" w:id="0">
    <w:p w:rsidR="005C4AC0" w:rsidRDefault="005C4AC0" w:rsidP="0018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44" w:rsidRDefault="00181244">
    <w:pPr>
      <w:pStyle w:val="a6"/>
    </w:pPr>
  </w:p>
  <w:p w:rsidR="00181244" w:rsidRDefault="00181244">
    <w:pPr>
      <w:pStyle w:val="a6"/>
    </w:pPr>
  </w:p>
  <w:p w:rsidR="00181244" w:rsidRDefault="00181244">
    <w:pPr>
      <w:pStyle w:val="a6"/>
    </w:pPr>
    <w:r>
      <w:t>Приложение №</w:t>
    </w:r>
    <w:r w:rsidR="00911463">
      <w:t xml:space="preserve">3 </w:t>
    </w:r>
    <w:proofErr w:type="gramStart"/>
    <w:r w:rsidR="007D69ED">
      <w:t>к</w:t>
    </w:r>
    <w:proofErr w:type="gramEnd"/>
    <w:r w:rsidR="007D69ED">
      <w:t xml:space="preserve"> ТС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199"/>
    <w:multiLevelType w:val="hybridMultilevel"/>
    <w:tmpl w:val="7AB2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0649"/>
    <w:multiLevelType w:val="hybridMultilevel"/>
    <w:tmpl w:val="8A9E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5C02"/>
    <w:multiLevelType w:val="hybridMultilevel"/>
    <w:tmpl w:val="615A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CF8"/>
    <w:rsid w:val="000334BF"/>
    <w:rsid w:val="000A0C08"/>
    <w:rsid w:val="000B5627"/>
    <w:rsid w:val="00181244"/>
    <w:rsid w:val="001A3242"/>
    <w:rsid w:val="003119A8"/>
    <w:rsid w:val="003978B7"/>
    <w:rsid w:val="005216C9"/>
    <w:rsid w:val="0054063F"/>
    <w:rsid w:val="00587CA6"/>
    <w:rsid w:val="005C4AC0"/>
    <w:rsid w:val="005C4CF8"/>
    <w:rsid w:val="00620C16"/>
    <w:rsid w:val="006F4C79"/>
    <w:rsid w:val="00730FBD"/>
    <w:rsid w:val="007D69ED"/>
    <w:rsid w:val="00911463"/>
    <w:rsid w:val="00A27FD8"/>
    <w:rsid w:val="00A715C1"/>
    <w:rsid w:val="00C94F2C"/>
    <w:rsid w:val="00E01207"/>
    <w:rsid w:val="00E14D27"/>
    <w:rsid w:val="00E74CA6"/>
    <w:rsid w:val="00E85D2A"/>
    <w:rsid w:val="00EF32A3"/>
    <w:rsid w:val="00F5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244"/>
  </w:style>
  <w:style w:type="paragraph" w:styleId="a8">
    <w:name w:val="footer"/>
    <w:basedOn w:val="a"/>
    <w:link w:val="a9"/>
    <w:uiPriority w:val="99"/>
    <w:unhideWhenUsed/>
    <w:rsid w:val="0018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244"/>
  </w:style>
  <w:style w:type="paragraph" w:customStyle="1" w:styleId="ConsPlusNonformat">
    <w:name w:val="ConsPlusNonformat"/>
    <w:rsid w:val="00620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620C16"/>
    <w:pPr>
      <w:spacing w:after="0" w:line="360" w:lineRule="auto"/>
      <w:jc w:val="both"/>
    </w:pPr>
    <w:rPr>
      <w:rFonts w:ascii="TimesET" w:eastAsia="Times New Roman" w:hAnsi="TimesET" w:cs="Times New Roman"/>
      <w:spacing w:val="6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0C16"/>
    <w:rPr>
      <w:rFonts w:ascii="TimesET" w:eastAsia="Times New Roman" w:hAnsi="TimesET" w:cs="Times New Roman"/>
      <w:spacing w:val="6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Николаевна</dc:creator>
  <cp:keywords/>
  <dc:description/>
  <cp:lastModifiedBy>MatveevaIYU</cp:lastModifiedBy>
  <cp:revision>15</cp:revision>
  <cp:lastPrinted>2017-03-21T03:01:00Z</cp:lastPrinted>
  <dcterms:created xsi:type="dcterms:W3CDTF">2017-03-21T02:59:00Z</dcterms:created>
  <dcterms:modified xsi:type="dcterms:W3CDTF">2017-12-14T05:40:00Z</dcterms:modified>
</cp:coreProperties>
</file>