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3205"/>
        <w:gridCol w:w="3298"/>
        <w:gridCol w:w="428"/>
        <w:gridCol w:w="144"/>
      </w:tblGrid>
      <w:tr w:rsidR="001818C3" w:rsidRPr="00C55B31" w:rsidTr="0005294D">
        <w:trPr>
          <w:gridAfter w:val="1"/>
          <w:wAfter w:w="144" w:type="dxa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8C3" w:rsidRPr="00C55B31" w:rsidRDefault="001818C3" w:rsidP="00A90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31">
              <w:rPr>
                <w:rFonts w:ascii="Times New Roman" w:hAnsi="Times New Roman" w:cs="Times New Roman"/>
                <w:sz w:val="24"/>
                <w:szCs w:val="24"/>
              </w:rPr>
              <w:t>ИЗВЕЩЕНИЕ О НАЧАЛЕ ВЫПОЛНЕНИЯ КОМПЛЕКСНЫХ КАДАСТРОВЫХ РАБОТ</w:t>
            </w:r>
          </w:p>
        </w:tc>
      </w:tr>
      <w:tr w:rsidR="001818C3" w:rsidRPr="00C55B31" w:rsidTr="0005294D">
        <w:trPr>
          <w:gridAfter w:val="1"/>
          <w:wAfter w:w="144" w:type="dxa"/>
          <w:trHeight w:val="2005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8C3" w:rsidRPr="00C55B31" w:rsidRDefault="001818C3" w:rsidP="00A9087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31">
              <w:rPr>
                <w:rFonts w:ascii="Times New Roman" w:hAnsi="Times New Roman" w:cs="Times New Roman"/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1818C3" w:rsidRPr="00C55B31" w:rsidRDefault="001818C3" w:rsidP="00A908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31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  <w:r w:rsidR="0092263B" w:rsidRPr="00C55B31">
              <w:rPr>
                <w:rFonts w:ascii="Times New Roman" w:hAnsi="Times New Roman" w:cs="Times New Roman"/>
                <w:sz w:val="24"/>
                <w:szCs w:val="24"/>
              </w:rPr>
              <w:t>: Республика Бурятия</w:t>
            </w:r>
            <w:r w:rsidRPr="00C55B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18C3" w:rsidRPr="00C55B31" w:rsidRDefault="001818C3" w:rsidP="00A908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3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="0092263B" w:rsidRPr="00C55B31">
              <w:rPr>
                <w:rFonts w:ascii="Times New Roman" w:hAnsi="Times New Roman" w:cs="Times New Roman"/>
                <w:sz w:val="24"/>
                <w:szCs w:val="24"/>
              </w:rPr>
              <w:t>сельское поселение «Саянтуйское»</w:t>
            </w:r>
            <w:r w:rsidRPr="00C55B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18C3" w:rsidRPr="00C55B31" w:rsidRDefault="0092263B" w:rsidP="00A908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31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пункт: </w:t>
            </w:r>
            <w:proofErr w:type="gramStart"/>
            <w:r w:rsidRPr="00C55B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55B31">
              <w:rPr>
                <w:rFonts w:ascii="Times New Roman" w:hAnsi="Times New Roman" w:cs="Times New Roman"/>
                <w:sz w:val="24"/>
                <w:szCs w:val="24"/>
              </w:rPr>
              <w:t>. Нижний Саянтуй</w:t>
            </w:r>
            <w:r w:rsidR="001818C3" w:rsidRPr="00C55B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18C3" w:rsidRPr="00C55B31" w:rsidRDefault="001818C3" w:rsidP="00922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31">
              <w:rPr>
                <w:rFonts w:ascii="Times New Roman" w:hAnsi="Times New Roman" w:cs="Times New Roman"/>
                <w:sz w:val="24"/>
                <w:szCs w:val="24"/>
              </w:rPr>
              <w:t>N кадастрового квартала (нескольких</w:t>
            </w:r>
            <w:r w:rsidR="0092263B" w:rsidRPr="00C55B31">
              <w:rPr>
                <w:rFonts w:ascii="Times New Roman" w:hAnsi="Times New Roman" w:cs="Times New Roman"/>
                <w:sz w:val="24"/>
                <w:szCs w:val="24"/>
              </w:rPr>
              <w:t xml:space="preserve"> смежных кадастровых кварталов)</w:t>
            </w:r>
            <w:r w:rsidRPr="00C55B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2263B" w:rsidRPr="00C55B31">
              <w:rPr>
                <w:rFonts w:ascii="Times New Roman" w:hAnsi="Times New Roman" w:cs="Times New Roman"/>
                <w:sz w:val="24"/>
                <w:szCs w:val="24"/>
              </w:rPr>
              <w:t>03:19:140108 в границах ДНТ «Юрьевка»</w:t>
            </w:r>
          </w:p>
          <w:p w:rsidR="001818C3" w:rsidRPr="00C55B31" w:rsidRDefault="001818C3" w:rsidP="009226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31">
              <w:rPr>
                <w:rFonts w:ascii="Times New Roman" w:hAnsi="Times New Roman" w:cs="Times New Roman"/>
                <w:sz w:val="24"/>
                <w:szCs w:val="24"/>
              </w:rPr>
              <w:t>(Иные сведения, позволяющие определить местоположение территории, на которой</w:t>
            </w:r>
            <w:r w:rsidR="0092263B" w:rsidRPr="00C55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B31">
              <w:rPr>
                <w:rFonts w:ascii="Times New Roman" w:hAnsi="Times New Roman" w:cs="Times New Roman"/>
                <w:sz w:val="24"/>
                <w:szCs w:val="24"/>
              </w:rPr>
              <w:t>будут</w:t>
            </w:r>
            <w:r w:rsidR="0092263B" w:rsidRPr="00C55B3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55B31">
              <w:rPr>
                <w:rFonts w:ascii="Times New Roman" w:hAnsi="Times New Roman" w:cs="Times New Roman"/>
                <w:sz w:val="24"/>
                <w:szCs w:val="24"/>
              </w:rPr>
              <w:t>ыполняться</w:t>
            </w:r>
            <w:r w:rsidR="0092263B" w:rsidRPr="00C55B31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комплексные кадастровые работы)</w:t>
            </w:r>
          </w:p>
        </w:tc>
      </w:tr>
      <w:tr w:rsidR="001818C3" w:rsidRPr="00C55B31" w:rsidTr="0005294D">
        <w:trPr>
          <w:gridAfter w:val="1"/>
          <w:wAfter w:w="144" w:type="dxa"/>
        </w:trPr>
        <w:tc>
          <w:tcPr>
            <w:tcW w:w="9781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8C3" w:rsidRPr="00C55B31" w:rsidRDefault="001818C3" w:rsidP="00A908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5B31"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исполнения </w:t>
            </w:r>
            <w:r w:rsidR="002703A6">
              <w:rPr>
                <w:rFonts w:ascii="Times New Roman" w:hAnsi="Times New Roman" w:cs="Times New Roman"/>
                <w:sz w:val="24"/>
                <w:szCs w:val="24"/>
              </w:rPr>
              <w:t>Договора на проведение комплексных кадастровых работ</w:t>
            </w:r>
          </w:p>
          <w:p w:rsidR="00C55B31" w:rsidRDefault="00C55B31" w:rsidP="00A9087A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31">
              <w:rPr>
                <w:rFonts w:ascii="Times New Roman" w:eastAsia="Times New Roman" w:hAnsi="Times New Roman" w:cs="Times New Roman"/>
                <w:sz w:val="24"/>
                <w:szCs w:val="24"/>
              </w:rPr>
              <w:t>от "</w:t>
            </w:r>
            <w:r w:rsidR="002703A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C55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r w:rsidR="002703A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r w:rsidRPr="00C55B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г. </w:t>
            </w:r>
            <w:r w:rsidR="002703A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55B3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703A6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  <w:p w:rsidR="00C55B31" w:rsidRDefault="001818C3" w:rsidP="00A908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5B31">
              <w:rPr>
                <w:rFonts w:ascii="Times New Roman" w:hAnsi="Times New Roman" w:cs="Times New Roman"/>
                <w:sz w:val="24"/>
                <w:szCs w:val="24"/>
              </w:rPr>
              <w:t>в период с "</w:t>
            </w:r>
            <w:r w:rsidR="00C55B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55B3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55B3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2019</w:t>
            </w:r>
            <w:r w:rsidRPr="00C55B31">
              <w:rPr>
                <w:rFonts w:ascii="Times New Roman" w:hAnsi="Times New Roman" w:cs="Times New Roman"/>
                <w:sz w:val="24"/>
                <w:szCs w:val="24"/>
              </w:rPr>
              <w:t xml:space="preserve"> г. по "</w:t>
            </w:r>
            <w:r w:rsidR="00C55B3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C55B3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C55B31">
              <w:rPr>
                <w:rFonts w:ascii="Times New Roman" w:hAnsi="Times New Roman" w:cs="Times New Roman"/>
                <w:sz w:val="24"/>
                <w:szCs w:val="24"/>
              </w:rPr>
              <w:t>декабря 2019</w:t>
            </w:r>
            <w:r w:rsidRPr="00C55B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818C3" w:rsidRPr="00C55B31" w:rsidRDefault="001818C3" w:rsidP="00A908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5B31">
              <w:rPr>
                <w:rFonts w:ascii="Times New Roman" w:hAnsi="Times New Roman" w:cs="Times New Roman"/>
                <w:sz w:val="24"/>
                <w:szCs w:val="24"/>
              </w:rPr>
              <w:t>будут выполняться комплексные кадастровые работы.</w:t>
            </w:r>
          </w:p>
          <w:p w:rsidR="001818C3" w:rsidRPr="00C55B31" w:rsidRDefault="001818C3" w:rsidP="00A9087A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55B31">
              <w:rPr>
                <w:rFonts w:ascii="Times New Roman" w:hAnsi="Times New Roman" w:cs="Times New Roman"/>
                <w:sz w:val="24"/>
                <w:szCs w:val="24"/>
              </w:rPr>
              <w:t>Заказчиком комплексных кадастровых работ является</w:t>
            </w:r>
            <w:proofErr w:type="gramStart"/>
            <w:r w:rsidRPr="00C55B3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1818C3" w:rsidRPr="00C55B31" w:rsidRDefault="002703A6" w:rsidP="00A908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Администрации муниципального образования «Тарбагатайский район»</w:t>
            </w:r>
          </w:p>
          <w:p w:rsidR="001818C3" w:rsidRPr="00C55B31" w:rsidRDefault="001818C3" w:rsidP="00A908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31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2703A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</w:t>
            </w:r>
            <w:r w:rsidR="002649E2">
              <w:rPr>
                <w:rFonts w:ascii="Times New Roman" w:hAnsi="Times New Roman" w:cs="Times New Roman"/>
                <w:sz w:val="24"/>
                <w:szCs w:val="24"/>
              </w:rPr>
              <w:t>Тарбагатайский район, с. Тарбагатай, ул. ул. Школьная 1</w:t>
            </w:r>
          </w:p>
          <w:p w:rsidR="002649E2" w:rsidRDefault="001818C3" w:rsidP="00A908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3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="002649E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649E2" w:rsidRPr="002649E2">
              <w:rPr>
                <w:rFonts w:ascii="Times New Roman" w:hAnsi="Times New Roman" w:cs="Times New Roman"/>
                <w:sz w:val="24"/>
                <w:szCs w:val="24"/>
              </w:rPr>
              <w:t>admtrb@icm.buryatia.ru</w:t>
            </w:r>
            <w:r w:rsidRPr="00C55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8C3" w:rsidRPr="00C55B31" w:rsidRDefault="001818C3" w:rsidP="00A908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31">
              <w:rPr>
                <w:rFonts w:ascii="Times New Roman" w:hAnsi="Times New Roman" w:cs="Times New Roman"/>
                <w:sz w:val="24"/>
                <w:szCs w:val="24"/>
              </w:rPr>
              <w:t xml:space="preserve"> Номер контактного телефона</w:t>
            </w:r>
            <w:r w:rsidR="008114DF">
              <w:rPr>
                <w:rFonts w:ascii="Times New Roman" w:hAnsi="Times New Roman" w:cs="Times New Roman"/>
                <w:sz w:val="24"/>
                <w:szCs w:val="24"/>
              </w:rPr>
              <w:t>: 83014656041</w:t>
            </w:r>
          </w:p>
          <w:p w:rsidR="001818C3" w:rsidRPr="00C55B31" w:rsidRDefault="001818C3" w:rsidP="00A9087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31">
              <w:rPr>
                <w:rFonts w:ascii="Times New Roman" w:hAnsi="Times New Roman" w:cs="Times New Roman"/>
                <w:sz w:val="24"/>
                <w:szCs w:val="24"/>
              </w:rPr>
              <w:t>Исполнителем комплексных кадастровых работ является кадастровый инженер (кадастровые инженеры):</w:t>
            </w:r>
          </w:p>
          <w:p w:rsidR="001818C3" w:rsidRPr="00C55B31" w:rsidRDefault="001818C3" w:rsidP="00A908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3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="008114DF">
              <w:rPr>
                <w:rFonts w:ascii="Times New Roman" w:hAnsi="Times New Roman" w:cs="Times New Roman"/>
                <w:sz w:val="24"/>
                <w:szCs w:val="24"/>
              </w:rPr>
              <w:t>Суранов Андрей Николаевич</w:t>
            </w:r>
          </w:p>
          <w:p w:rsidR="001818C3" w:rsidRPr="00C55B31" w:rsidRDefault="001818C3" w:rsidP="00A908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3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C012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55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4D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г. Улан-Удэ, ул. </w:t>
            </w:r>
            <w:proofErr w:type="spellStart"/>
            <w:r w:rsidR="008114DF">
              <w:rPr>
                <w:rFonts w:ascii="Times New Roman" w:hAnsi="Times New Roman" w:cs="Times New Roman"/>
                <w:sz w:val="24"/>
                <w:szCs w:val="24"/>
              </w:rPr>
              <w:t>Ербанова</w:t>
            </w:r>
            <w:proofErr w:type="spellEnd"/>
            <w:r w:rsidR="008114DF">
              <w:rPr>
                <w:rFonts w:ascii="Times New Roman" w:hAnsi="Times New Roman" w:cs="Times New Roman"/>
                <w:sz w:val="24"/>
                <w:szCs w:val="24"/>
              </w:rPr>
              <w:t>, д. 11, офис 411</w:t>
            </w:r>
          </w:p>
          <w:p w:rsidR="008114DF" w:rsidRPr="007B391A" w:rsidRDefault="001818C3" w:rsidP="00A908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5B3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  <w:r w:rsidR="008114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55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8114DF" w:rsidRPr="007B391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geozemkadastr@inbox.ru</w:t>
              </w:r>
            </w:hyperlink>
          </w:p>
          <w:p w:rsidR="001818C3" w:rsidRPr="00C55B31" w:rsidRDefault="001818C3" w:rsidP="00A908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31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</w:t>
            </w:r>
            <w:r w:rsidR="008114DF">
              <w:rPr>
                <w:rFonts w:ascii="Times New Roman" w:hAnsi="Times New Roman" w:cs="Times New Roman"/>
                <w:sz w:val="24"/>
                <w:szCs w:val="24"/>
              </w:rPr>
              <w:t>89240119388</w:t>
            </w:r>
          </w:p>
          <w:p w:rsidR="001818C3" w:rsidRPr="00C55B31" w:rsidRDefault="001818C3" w:rsidP="00A908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31">
              <w:rPr>
                <w:rFonts w:ascii="Times New Roman" w:hAnsi="Times New Roman" w:cs="Times New Roman"/>
                <w:sz w:val="24"/>
                <w:szCs w:val="24"/>
              </w:rPr>
              <w:t>Квалификационный аттестат:</w:t>
            </w:r>
          </w:p>
          <w:p w:rsidR="001818C3" w:rsidRPr="00C55B31" w:rsidRDefault="001818C3" w:rsidP="00A908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31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  <w:r w:rsidR="00C01260">
              <w:rPr>
                <w:rFonts w:ascii="Times New Roman" w:hAnsi="Times New Roman" w:cs="Times New Roman"/>
                <w:sz w:val="24"/>
                <w:szCs w:val="24"/>
              </w:rPr>
              <w:t>: 03-13-205  дата выдачи: 05.03.2013г.</w:t>
            </w:r>
          </w:p>
          <w:p w:rsidR="001818C3" w:rsidRPr="00C55B31" w:rsidRDefault="001818C3" w:rsidP="00A908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саморегулируемой организации в сфере кадастровых отношений, членом которой является кадастровый инженер </w:t>
            </w:r>
            <w:r w:rsidR="008114DF">
              <w:rPr>
                <w:rFonts w:ascii="Times New Roman" w:hAnsi="Times New Roman" w:cs="Times New Roman"/>
                <w:sz w:val="24"/>
                <w:szCs w:val="24"/>
              </w:rPr>
              <w:t>ООО ГЕОЗЕМКАДАСТР</w:t>
            </w:r>
          </w:p>
          <w:p w:rsidR="001818C3" w:rsidRPr="00C55B31" w:rsidRDefault="001818C3" w:rsidP="008102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лица, с которым заключен </w:t>
            </w:r>
            <w:r w:rsidR="00810237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Pr="00C55B31"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работниками которого явл</w:t>
            </w:r>
            <w:r w:rsidR="00810237">
              <w:rPr>
                <w:rFonts w:ascii="Times New Roman" w:hAnsi="Times New Roman" w:cs="Times New Roman"/>
                <w:sz w:val="24"/>
                <w:szCs w:val="24"/>
              </w:rPr>
              <w:t>яются кадастровые инженеры</w:t>
            </w:r>
            <w:proofErr w:type="gramStart"/>
            <w:r w:rsidR="0081023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810237">
              <w:rPr>
                <w:rFonts w:ascii="Times New Roman" w:hAnsi="Times New Roman" w:cs="Times New Roman"/>
                <w:sz w:val="24"/>
                <w:szCs w:val="24"/>
              </w:rPr>
              <w:t xml:space="preserve"> ООО ГЕОЗЕМКАДАСТР</w:t>
            </w:r>
            <w:r w:rsidR="00810237" w:rsidRPr="00C55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18C3" w:rsidRPr="00C55B31" w:rsidTr="0005294D">
        <w:trPr>
          <w:gridAfter w:val="1"/>
          <w:wAfter w:w="144" w:type="dxa"/>
        </w:trPr>
        <w:tc>
          <w:tcPr>
            <w:tcW w:w="9781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8C3" w:rsidRPr="00C55B31" w:rsidRDefault="001818C3" w:rsidP="008102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B31">
              <w:rPr>
                <w:rFonts w:ascii="Times New Roman" w:hAnsi="Times New Roman" w:cs="Times New Roman"/>
                <w:sz w:val="24"/>
                <w:szCs w:val="24"/>
              </w:rPr>
              <w:t xml:space="preserve">График выполнения комплексных кадастровых работ </w:t>
            </w:r>
          </w:p>
        </w:tc>
      </w:tr>
      <w:tr w:rsidR="001818C3" w:rsidRPr="00C55B31" w:rsidTr="0005294D">
        <w:trPr>
          <w:trHeight w:val="449"/>
        </w:trPr>
        <w:tc>
          <w:tcPr>
            <w:tcW w:w="9353" w:type="dxa"/>
            <w:gridSpan w:val="3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tbl>
            <w:tblPr>
              <w:tblW w:w="9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80"/>
              <w:gridCol w:w="2088"/>
              <w:gridCol w:w="6765"/>
              <w:gridCol w:w="281"/>
            </w:tblGrid>
            <w:tr w:rsidR="00810237" w:rsidRPr="00810237" w:rsidTr="0005294D">
              <w:trPr>
                <w:gridAfter w:val="1"/>
                <w:wAfter w:w="281" w:type="dxa"/>
                <w:trHeight w:val="516"/>
              </w:trPr>
              <w:tc>
                <w:tcPr>
                  <w:tcW w:w="580" w:type="dxa"/>
                  <w:vMerge w:val="restart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810237" w:rsidRPr="00810237" w:rsidRDefault="00810237" w:rsidP="00CA4AD3">
                  <w:pPr>
                    <w:suppressAutoHyphens/>
                    <w:spacing w:after="0"/>
                    <w:jc w:val="center"/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</w:pPr>
                  <w:r w:rsidRPr="00810237"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  <w:t>№</w:t>
                  </w:r>
                </w:p>
              </w:tc>
              <w:tc>
                <w:tcPr>
                  <w:tcW w:w="2088" w:type="dxa"/>
                  <w:vMerge w:val="restart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810237" w:rsidRPr="00810237" w:rsidRDefault="00810237" w:rsidP="00CA4AD3">
                  <w:pPr>
                    <w:suppressAutoHyphens/>
                    <w:spacing w:after="0"/>
                    <w:jc w:val="center"/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</w:pPr>
                  <w:r w:rsidRPr="00810237"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  <w:t>Даты и сроки</w:t>
                  </w:r>
                </w:p>
              </w:tc>
              <w:tc>
                <w:tcPr>
                  <w:tcW w:w="6765" w:type="dxa"/>
                  <w:vMerge w:val="restart"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810237" w:rsidRPr="00810237" w:rsidRDefault="00810237" w:rsidP="00CA4AD3">
                  <w:pPr>
                    <w:suppressAutoHyphens/>
                    <w:spacing w:after="0"/>
                    <w:jc w:val="center"/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</w:pPr>
                  <w:r w:rsidRPr="00810237"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  <w:t>Работы</w:t>
                  </w:r>
                </w:p>
              </w:tc>
            </w:tr>
            <w:tr w:rsidR="00810237" w:rsidRPr="00810237" w:rsidTr="0005294D">
              <w:trPr>
                <w:gridAfter w:val="1"/>
                <w:wAfter w:w="281" w:type="dxa"/>
                <w:trHeight w:val="223"/>
              </w:trPr>
              <w:tc>
                <w:tcPr>
                  <w:tcW w:w="580" w:type="dxa"/>
                  <w:vMerge/>
                  <w:shd w:val="clear" w:color="auto" w:fill="auto"/>
                  <w:tcMar>
                    <w:left w:w="103" w:type="dxa"/>
                  </w:tcMar>
                </w:tcPr>
                <w:p w:rsidR="00810237" w:rsidRPr="00810237" w:rsidRDefault="00810237" w:rsidP="00CA4AD3">
                  <w:pPr>
                    <w:suppressAutoHyphens/>
                    <w:spacing w:after="0"/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088" w:type="dxa"/>
                  <w:vMerge/>
                  <w:shd w:val="clear" w:color="auto" w:fill="auto"/>
                  <w:tcMar>
                    <w:left w:w="103" w:type="dxa"/>
                  </w:tcMar>
                </w:tcPr>
                <w:p w:rsidR="00810237" w:rsidRPr="00810237" w:rsidRDefault="00810237" w:rsidP="00CA4AD3">
                  <w:pPr>
                    <w:suppressAutoHyphens/>
                    <w:spacing w:after="0"/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765" w:type="dxa"/>
                  <w:vMerge/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810237" w:rsidRPr="00810237" w:rsidRDefault="00810237" w:rsidP="00CA4AD3">
                  <w:pPr>
                    <w:suppressAutoHyphens/>
                    <w:spacing w:after="0"/>
                    <w:jc w:val="center"/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810237" w:rsidRPr="00810237" w:rsidTr="0005294D">
              <w:trPr>
                <w:gridAfter w:val="1"/>
                <w:wAfter w:w="281" w:type="dxa"/>
                <w:trHeight w:val="275"/>
              </w:trPr>
              <w:tc>
                <w:tcPr>
                  <w:tcW w:w="580" w:type="dxa"/>
                  <w:shd w:val="clear" w:color="auto" w:fill="auto"/>
                  <w:tcMar>
                    <w:left w:w="103" w:type="dxa"/>
                  </w:tcMar>
                </w:tcPr>
                <w:p w:rsidR="00810237" w:rsidRPr="00810237" w:rsidRDefault="00810237" w:rsidP="00CA4AD3">
                  <w:pPr>
                    <w:numPr>
                      <w:ilvl w:val="0"/>
                      <w:numId w:val="2"/>
                    </w:numPr>
                    <w:suppressAutoHyphens/>
                    <w:spacing w:after="0" w:line="240" w:lineRule="auto"/>
                    <w:ind w:left="0" w:firstLine="0"/>
                    <w:jc w:val="both"/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8853" w:type="dxa"/>
                  <w:gridSpan w:val="2"/>
                  <w:shd w:val="clear" w:color="auto" w:fill="auto"/>
                  <w:tcMar>
                    <w:left w:w="103" w:type="dxa"/>
                  </w:tcMar>
                </w:tcPr>
                <w:p w:rsidR="00810237" w:rsidRPr="00810237" w:rsidRDefault="00810237" w:rsidP="00CA4AD3">
                  <w:pPr>
                    <w:suppressAutoHyphens/>
                    <w:spacing w:after="0"/>
                    <w:rPr>
                      <w:rFonts w:ascii="Times New Roman" w:eastAsia="DejaVu Sans" w:hAnsi="Times New Roman"/>
                      <w:b/>
                      <w:sz w:val="18"/>
                      <w:szCs w:val="18"/>
                      <w:lang w:eastAsia="ar-SA"/>
                    </w:rPr>
                  </w:pPr>
                  <w:r w:rsidRPr="00810237">
                    <w:rPr>
                      <w:rFonts w:ascii="Times New Roman" w:eastAsia="DejaVu Sans" w:hAnsi="Times New Roman"/>
                      <w:b/>
                      <w:sz w:val="18"/>
                      <w:szCs w:val="18"/>
                      <w:lang w:eastAsia="ar-SA"/>
                    </w:rPr>
                    <w:t>Подготовительный этап</w:t>
                  </w:r>
                </w:p>
              </w:tc>
            </w:tr>
            <w:tr w:rsidR="00810237" w:rsidRPr="00810237" w:rsidTr="0005294D">
              <w:trPr>
                <w:gridAfter w:val="1"/>
                <w:wAfter w:w="281" w:type="dxa"/>
                <w:trHeight w:val="144"/>
              </w:trPr>
              <w:tc>
                <w:tcPr>
                  <w:tcW w:w="580" w:type="dxa"/>
                  <w:shd w:val="clear" w:color="auto" w:fill="auto"/>
                  <w:tcMar>
                    <w:left w:w="103" w:type="dxa"/>
                  </w:tcMar>
                </w:tcPr>
                <w:p w:rsidR="00810237" w:rsidRPr="00810237" w:rsidRDefault="00810237" w:rsidP="00CA4AD3">
                  <w:pPr>
                    <w:suppressAutoHyphens/>
                    <w:spacing w:after="0"/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</w:pPr>
                  <w:r w:rsidRPr="00810237"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  <w:t>1.1</w:t>
                  </w:r>
                </w:p>
              </w:tc>
              <w:tc>
                <w:tcPr>
                  <w:tcW w:w="2088" w:type="dxa"/>
                  <w:shd w:val="clear" w:color="auto" w:fill="auto"/>
                  <w:tcMar>
                    <w:left w:w="103" w:type="dxa"/>
                  </w:tcMar>
                </w:tcPr>
                <w:p w:rsidR="00810237" w:rsidRPr="00810237" w:rsidRDefault="00810237" w:rsidP="00CA4AD3">
                  <w:pPr>
                    <w:suppressAutoHyphens/>
                    <w:spacing w:after="0"/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</w:pPr>
                  <w:r w:rsidRPr="00810237"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  <w:t>в течение 10 (десяти) рабочих дней с момента заключения договора</w:t>
                  </w:r>
                </w:p>
              </w:tc>
              <w:tc>
                <w:tcPr>
                  <w:tcW w:w="6765" w:type="dxa"/>
                  <w:shd w:val="clear" w:color="auto" w:fill="auto"/>
                  <w:tcMar>
                    <w:left w:w="103" w:type="dxa"/>
                  </w:tcMar>
                </w:tcPr>
                <w:p w:rsidR="00810237" w:rsidRPr="00810237" w:rsidRDefault="00810237" w:rsidP="00CA4AD3">
                  <w:pPr>
                    <w:suppressAutoHyphens/>
                    <w:spacing w:after="0"/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</w:pPr>
                  <w:r w:rsidRPr="00810237"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  <w:t>1. Направление извещение о начале выполнения комплексных кадастровых работ (Заказчик, Исполнитель)</w:t>
                  </w:r>
                </w:p>
                <w:p w:rsidR="00810237" w:rsidRPr="00810237" w:rsidRDefault="00810237" w:rsidP="00CA4AD3">
                  <w:pPr>
                    <w:suppressAutoHyphens/>
                    <w:spacing w:after="0"/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</w:pPr>
                  <w:r w:rsidRPr="00810237"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  <w:t>2. Исполнитель проводит сбор и анализ исходных данных.</w:t>
                  </w:r>
                </w:p>
              </w:tc>
            </w:tr>
            <w:tr w:rsidR="00810237" w:rsidRPr="00810237" w:rsidTr="0005294D">
              <w:trPr>
                <w:gridAfter w:val="1"/>
                <w:wAfter w:w="281" w:type="dxa"/>
                <w:trHeight w:val="144"/>
              </w:trPr>
              <w:tc>
                <w:tcPr>
                  <w:tcW w:w="580" w:type="dxa"/>
                  <w:shd w:val="clear" w:color="auto" w:fill="auto"/>
                  <w:tcMar>
                    <w:left w:w="103" w:type="dxa"/>
                  </w:tcMar>
                </w:tcPr>
                <w:p w:rsidR="00810237" w:rsidRPr="00810237" w:rsidRDefault="00810237" w:rsidP="00CA4AD3">
                  <w:pPr>
                    <w:suppressAutoHyphens/>
                    <w:spacing w:after="0"/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</w:pPr>
                  <w:r w:rsidRPr="00810237"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  <w:t>1.2</w:t>
                  </w:r>
                </w:p>
              </w:tc>
              <w:tc>
                <w:tcPr>
                  <w:tcW w:w="2088" w:type="dxa"/>
                  <w:shd w:val="clear" w:color="auto" w:fill="auto"/>
                  <w:tcMar>
                    <w:left w:w="103" w:type="dxa"/>
                  </w:tcMar>
                </w:tcPr>
                <w:p w:rsidR="00810237" w:rsidRPr="00810237" w:rsidRDefault="00810237" w:rsidP="00CA4AD3">
                  <w:pPr>
                    <w:suppressAutoHyphens/>
                    <w:spacing w:after="0"/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</w:pPr>
                  <w:r w:rsidRPr="00810237"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  <w:t>в течение 20 (двадцати) рабочих дней с момента заключения договора</w:t>
                  </w:r>
                </w:p>
              </w:tc>
              <w:tc>
                <w:tcPr>
                  <w:tcW w:w="6765" w:type="dxa"/>
                  <w:shd w:val="clear" w:color="auto" w:fill="auto"/>
                  <w:tcMar>
                    <w:left w:w="103" w:type="dxa"/>
                  </w:tcMar>
                </w:tcPr>
                <w:p w:rsidR="00810237" w:rsidRPr="00810237" w:rsidRDefault="00810237" w:rsidP="00CA4AD3">
                  <w:pPr>
                    <w:suppressAutoHyphens/>
                    <w:spacing w:after="0"/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</w:pPr>
                  <w:r w:rsidRPr="00810237"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  <w:t>1. Формируется согласительная комиссия (Заказчик);</w:t>
                  </w:r>
                </w:p>
                <w:p w:rsidR="00810237" w:rsidRPr="00810237" w:rsidRDefault="00810237" w:rsidP="00CA4AD3">
                  <w:pPr>
                    <w:suppressAutoHyphens/>
                    <w:spacing w:after="0"/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</w:pPr>
                  <w:r w:rsidRPr="00810237"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  <w:t>2. Исполнитель проводит обследование территории комплексных кадастровых работ;</w:t>
                  </w:r>
                </w:p>
                <w:p w:rsidR="00810237" w:rsidRPr="00810237" w:rsidRDefault="00810237" w:rsidP="00CA4AD3">
                  <w:pPr>
                    <w:suppressAutoHyphens/>
                    <w:spacing w:after="0"/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</w:pPr>
                  <w:r w:rsidRPr="00810237"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  <w:t>3. Исполнитель проводит геодезическую съемку территории комплексных кадастровых работ;</w:t>
                  </w:r>
                </w:p>
                <w:p w:rsidR="00810237" w:rsidRPr="00810237" w:rsidRDefault="00810237" w:rsidP="00CA4AD3">
                  <w:pPr>
                    <w:suppressAutoHyphens/>
                    <w:spacing w:after="0"/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</w:pPr>
                  <w:r w:rsidRPr="00810237"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  <w:t>4. Исполнитель  подает заявление о внесении сведений о ранее учтенных объектах недвижимости в орган регистрации прав.</w:t>
                  </w:r>
                </w:p>
              </w:tc>
            </w:tr>
            <w:tr w:rsidR="00810237" w:rsidRPr="00810237" w:rsidTr="0005294D">
              <w:trPr>
                <w:trHeight w:val="144"/>
              </w:trPr>
              <w:tc>
                <w:tcPr>
                  <w:tcW w:w="580" w:type="dxa"/>
                  <w:shd w:val="clear" w:color="auto" w:fill="auto"/>
                  <w:tcMar>
                    <w:left w:w="103" w:type="dxa"/>
                  </w:tcMar>
                </w:tcPr>
                <w:p w:rsidR="00810237" w:rsidRPr="00810237" w:rsidRDefault="00810237" w:rsidP="00CA4AD3">
                  <w:pPr>
                    <w:suppressAutoHyphens/>
                    <w:spacing w:after="0"/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</w:pPr>
                  <w:r w:rsidRPr="00810237"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  <w:t>1.3</w:t>
                  </w:r>
                </w:p>
              </w:tc>
              <w:tc>
                <w:tcPr>
                  <w:tcW w:w="2088" w:type="dxa"/>
                  <w:shd w:val="clear" w:color="auto" w:fill="auto"/>
                  <w:tcMar>
                    <w:left w:w="103" w:type="dxa"/>
                  </w:tcMar>
                </w:tcPr>
                <w:p w:rsidR="00810237" w:rsidRPr="00810237" w:rsidRDefault="00810237" w:rsidP="00CA4AD3">
                  <w:pPr>
                    <w:suppressAutoHyphens/>
                    <w:spacing w:after="0"/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</w:pPr>
                  <w:r w:rsidRPr="00810237"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  <w:t>в течение 30 (тридцать) рабочих дней со дня опубликования извещения</w:t>
                  </w:r>
                </w:p>
              </w:tc>
              <w:tc>
                <w:tcPr>
                  <w:tcW w:w="7046" w:type="dxa"/>
                  <w:gridSpan w:val="2"/>
                  <w:shd w:val="clear" w:color="auto" w:fill="auto"/>
                  <w:tcMar>
                    <w:left w:w="103" w:type="dxa"/>
                  </w:tcMar>
                </w:tcPr>
                <w:p w:rsidR="00810237" w:rsidRPr="00810237" w:rsidRDefault="00810237" w:rsidP="00CA4AD3">
                  <w:pPr>
                    <w:suppressAutoHyphens/>
                    <w:spacing w:after="0"/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</w:pPr>
                  <w:r w:rsidRPr="00810237"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  <w:t>1. Сбор информации от правообладателей объектов недвижимости адресов их регистрации и соответствующих документов на объекты недвижимости;</w:t>
                  </w:r>
                </w:p>
                <w:p w:rsidR="00810237" w:rsidRPr="00810237" w:rsidRDefault="00810237" w:rsidP="00CA4AD3">
                  <w:pPr>
                    <w:suppressAutoHyphens/>
                    <w:spacing w:after="0"/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</w:pPr>
                  <w:r w:rsidRPr="00810237"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  <w:t xml:space="preserve">2. Исполнитель подготавливает </w:t>
                  </w:r>
                  <w:proofErr w:type="gramStart"/>
                  <w:r w:rsidRPr="00810237"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  <w:t>схему границ земельных участков, составленную с применением картографической основы и направляет</w:t>
                  </w:r>
                  <w:proofErr w:type="gramEnd"/>
                  <w:r w:rsidRPr="00810237"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  <w:t xml:space="preserve"> ее Заказчику.  </w:t>
                  </w:r>
                </w:p>
              </w:tc>
            </w:tr>
            <w:tr w:rsidR="00810237" w:rsidRPr="00810237" w:rsidTr="0005294D">
              <w:trPr>
                <w:trHeight w:val="670"/>
              </w:trPr>
              <w:tc>
                <w:tcPr>
                  <w:tcW w:w="580" w:type="dxa"/>
                  <w:shd w:val="clear" w:color="auto" w:fill="auto"/>
                  <w:tcMar>
                    <w:left w:w="103" w:type="dxa"/>
                  </w:tcMar>
                </w:tcPr>
                <w:p w:rsidR="00810237" w:rsidRPr="00810237" w:rsidRDefault="00810237" w:rsidP="00CA4AD3">
                  <w:pPr>
                    <w:suppressAutoHyphens/>
                    <w:spacing w:after="0"/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</w:pPr>
                  <w:r w:rsidRPr="00810237"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  <w:lastRenderedPageBreak/>
                    <w:t>1.4</w:t>
                  </w:r>
                </w:p>
              </w:tc>
              <w:tc>
                <w:tcPr>
                  <w:tcW w:w="2088" w:type="dxa"/>
                  <w:shd w:val="clear" w:color="auto" w:fill="auto"/>
                  <w:tcMar>
                    <w:left w:w="103" w:type="dxa"/>
                  </w:tcMar>
                </w:tcPr>
                <w:p w:rsidR="00810237" w:rsidRPr="00810237" w:rsidRDefault="00810237" w:rsidP="00CA4AD3">
                  <w:pPr>
                    <w:suppressAutoHyphens/>
                    <w:spacing w:after="0"/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</w:pPr>
                  <w:r w:rsidRPr="00810237"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  <w:t>не позднее 15.10.2019г.</w:t>
                  </w:r>
                </w:p>
              </w:tc>
              <w:tc>
                <w:tcPr>
                  <w:tcW w:w="7046" w:type="dxa"/>
                  <w:gridSpan w:val="2"/>
                  <w:shd w:val="clear" w:color="auto" w:fill="auto"/>
                  <w:tcMar>
                    <w:left w:w="103" w:type="dxa"/>
                  </w:tcMar>
                </w:tcPr>
                <w:p w:rsidR="00810237" w:rsidRPr="00810237" w:rsidRDefault="00810237" w:rsidP="00CA4AD3">
                  <w:pPr>
                    <w:suppressAutoHyphens/>
                    <w:spacing w:after="0"/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</w:pPr>
                  <w:r w:rsidRPr="00810237"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  <w:t>Исполнитель подает заявление об учете адресов правообладателей и заявления о внесении сведений о ранее учтенных объектах недвижимости (сведения, полученные от правообладателей) в орган регистрации прав.</w:t>
                  </w:r>
                </w:p>
              </w:tc>
            </w:tr>
            <w:tr w:rsidR="00810237" w:rsidRPr="00810237" w:rsidTr="0005294D">
              <w:trPr>
                <w:gridAfter w:val="1"/>
                <w:wAfter w:w="281" w:type="dxa"/>
                <w:trHeight w:val="1999"/>
              </w:trPr>
              <w:tc>
                <w:tcPr>
                  <w:tcW w:w="580" w:type="dxa"/>
                  <w:shd w:val="clear" w:color="auto" w:fill="auto"/>
                  <w:tcMar>
                    <w:left w:w="103" w:type="dxa"/>
                  </w:tcMar>
                </w:tcPr>
                <w:p w:rsidR="00810237" w:rsidRPr="00810237" w:rsidRDefault="00810237" w:rsidP="00CA4AD3">
                  <w:pPr>
                    <w:suppressAutoHyphens/>
                    <w:spacing w:after="0"/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</w:pPr>
                  <w:r w:rsidRPr="00810237"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  <w:t>2.</w:t>
                  </w:r>
                </w:p>
              </w:tc>
              <w:tc>
                <w:tcPr>
                  <w:tcW w:w="2088" w:type="dxa"/>
                  <w:shd w:val="clear" w:color="auto" w:fill="auto"/>
                  <w:tcMar>
                    <w:left w:w="103" w:type="dxa"/>
                  </w:tcMar>
                </w:tcPr>
                <w:p w:rsidR="00810237" w:rsidRPr="00810237" w:rsidRDefault="00810237" w:rsidP="00CA4AD3">
                  <w:pPr>
                    <w:suppressAutoHyphens/>
                    <w:spacing w:after="0"/>
                    <w:rPr>
                      <w:rFonts w:ascii="Times New Roman" w:eastAsia="DejaVu Sans" w:hAnsi="Times New Roman"/>
                      <w:b/>
                      <w:sz w:val="18"/>
                      <w:szCs w:val="18"/>
                      <w:lang w:eastAsia="ar-SA"/>
                    </w:rPr>
                  </w:pPr>
                  <w:r w:rsidRPr="00810237">
                    <w:rPr>
                      <w:rFonts w:ascii="Times New Roman" w:eastAsia="DejaVu Sans" w:hAnsi="Times New Roman"/>
                      <w:b/>
                      <w:sz w:val="18"/>
                      <w:szCs w:val="18"/>
                      <w:lang w:eastAsia="ar-SA"/>
                    </w:rPr>
                    <w:t>Этап 1</w:t>
                  </w:r>
                </w:p>
                <w:p w:rsidR="00810237" w:rsidRPr="00810237" w:rsidRDefault="00810237" w:rsidP="00CA4AD3">
                  <w:pPr>
                    <w:suppressAutoHyphens/>
                    <w:spacing w:after="0"/>
                    <w:rPr>
                      <w:rFonts w:ascii="Times New Roman" w:eastAsia="DejaVu Sans" w:hAnsi="Times New Roman"/>
                      <w:b/>
                      <w:sz w:val="18"/>
                      <w:szCs w:val="18"/>
                      <w:lang w:eastAsia="ar-SA"/>
                    </w:rPr>
                  </w:pPr>
                  <w:r w:rsidRPr="00810237">
                    <w:rPr>
                      <w:rFonts w:ascii="Times New Roman" w:eastAsia="DejaVu Sans" w:hAnsi="Times New Roman"/>
                      <w:b/>
                      <w:sz w:val="18"/>
                      <w:szCs w:val="18"/>
                      <w:lang w:eastAsia="ar-SA"/>
                    </w:rPr>
                    <w:t xml:space="preserve">не позднее </w:t>
                  </w:r>
                  <w:r w:rsidRPr="00810237"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  <w:t>15.10.2019г</w:t>
                  </w:r>
                </w:p>
              </w:tc>
              <w:tc>
                <w:tcPr>
                  <w:tcW w:w="6765" w:type="dxa"/>
                  <w:shd w:val="clear" w:color="auto" w:fill="auto"/>
                  <w:tcMar>
                    <w:left w:w="103" w:type="dxa"/>
                  </w:tcMar>
                </w:tcPr>
                <w:p w:rsidR="00810237" w:rsidRPr="00810237" w:rsidRDefault="00810237" w:rsidP="00CA4AD3">
                  <w:pPr>
                    <w:shd w:val="clear" w:color="auto" w:fill="FFFFFF"/>
                    <w:spacing w:after="0"/>
                    <w:rPr>
                      <w:rFonts w:ascii="Times New Roman" w:eastAsia="DejaVu Sans" w:hAnsi="Times New Roman"/>
                      <w:kern w:val="1"/>
                      <w:sz w:val="18"/>
                      <w:szCs w:val="18"/>
                    </w:rPr>
                  </w:pPr>
                  <w:r w:rsidRPr="00810237">
                    <w:rPr>
                      <w:rFonts w:ascii="Times New Roman" w:eastAsia="DejaVu Sans" w:hAnsi="Times New Roman"/>
                      <w:kern w:val="1"/>
                      <w:sz w:val="18"/>
                      <w:szCs w:val="18"/>
                    </w:rPr>
                    <w:t>1. проведение исполнителем обследования объектов недвижимости, определений характеристик объектов недвижимости, определение местоположения объектов недвижимости;</w:t>
                  </w:r>
                </w:p>
                <w:p w:rsidR="00810237" w:rsidRPr="00810237" w:rsidRDefault="00810237" w:rsidP="00CA4AD3">
                  <w:pPr>
                    <w:shd w:val="clear" w:color="auto" w:fill="FFFFFF"/>
                    <w:spacing w:after="0"/>
                    <w:rPr>
                      <w:rFonts w:ascii="Times New Roman" w:eastAsia="DejaVu Sans" w:hAnsi="Times New Roman"/>
                      <w:kern w:val="1"/>
                      <w:sz w:val="18"/>
                      <w:szCs w:val="18"/>
                    </w:rPr>
                  </w:pPr>
                  <w:r w:rsidRPr="00810237">
                    <w:rPr>
                      <w:rFonts w:ascii="Times New Roman" w:eastAsia="DejaVu Sans" w:hAnsi="Times New Roman"/>
                      <w:kern w:val="1"/>
                      <w:sz w:val="18"/>
                      <w:szCs w:val="18"/>
                    </w:rPr>
                    <w:t xml:space="preserve">2. осуществление </w:t>
                  </w:r>
                  <w:proofErr w:type="gramStart"/>
                  <w:r w:rsidRPr="00810237">
                    <w:rPr>
                      <w:rFonts w:ascii="Times New Roman" w:eastAsia="DejaVu Sans" w:hAnsi="Times New Roman"/>
                      <w:kern w:val="1"/>
                      <w:sz w:val="18"/>
                      <w:szCs w:val="18"/>
                    </w:rPr>
                    <w:t>определения координат характерных точек местоположения границ объектов недвижимости</w:t>
                  </w:r>
                  <w:proofErr w:type="gramEnd"/>
                  <w:r w:rsidRPr="00810237">
                    <w:rPr>
                      <w:rFonts w:ascii="Times New Roman" w:eastAsia="DejaVu Sans" w:hAnsi="Times New Roman"/>
                      <w:kern w:val="1"/>
                      <w:sz w:val="18"/>
                      <w:szCs w:val="18"/>
                    </w:rPr>
                    <w:t>;</w:t>
                  </w:r>
                </w:p>
                <w:p w:rsidR="00810237" w:rsidRPr="00810237" w:rsidRDefault="00810237" w:rsidP="00CA4AD3">
                  <w:pPr>
                    <w:shd w:val="clear" w:color="auto" w:fill="FFFFFF"/>
                    <w:spacing w:after="0"/>
                    <w:rPr>
                      <w:rFonts w:ascii="Times New Roman" w:eastAsia="DejaVu Sans" w:hAnsi="Times New Roman"/>
                      <w:kern w:val="1"/>
                      <w:sz w:val="18"/>
                      <w:szCs w:val="18"/>
                    </w:rPr>
                  </w:pPr>
                  <w:r w:rsidRPr="00810237">
                    <w:rPr>
                      <w:rFonts w:ascii="Times New Roman" w:eastAsia="DejaVu Sans" w:hAnsi="Times New Roman"/>
                      <w:kern w:val="1"/>
                      <w:sz w:val="18"/>
                      <w:szCs w:val="18"/>
                    </w:rPr>
                    <w:t xml:space="preserve">3. подготовку исполнителем проектов карт-планов территории, </w:t>
                  </w:r>
                </w:p>
                <w:p w:rsidR="00810237" w:rsidRPr="00810237" w:rsidRDefault="00810237" w:rsidP="00CA4AD3">
                  <w:pPr>
                    <w:shd w:val="clear" w:color="auto" w:fill="FFFFFF"/>
                    <w:spacing w:after="0"/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</w:pPr>
                  <w:r w:rsidRPr="00810237">
                    <w:rPr>
                      <w:rFonts w:ascii="Times New Roman" w:eastAsia="DejaVu Sans" w:hAnsi="Times New Roman"/>
                      <w:kern w:val="1"/>
                      <w:sz w:val="18"/>
                      <w:szCs w:val="18"/>
                    </w:rPr>
                    <w:t>4. проверку карты-плана территории на соответствие сведениям Единого государственного реестра недвижимости посредством сервиса «Личный кабинет кадастрового инженера».</w:t>
                  </w:r>
                </w:p>
              </w:tc>
            </w:tr>
            <w:tr w:rsidR="00810237" w:rsidRPr="00810237" w:rsidTr="0005294D">
              <w:trPr>
                <w:gridAfter w:val="1"/>
                <w:wAfter w:w="281" w:type="dxa"/>
                <w:trHeight w:val="227"/>
              </w:trPr>
              <w:tc>
                <w:tcPr>
                  <w:tcW w:w="580" w:type="dxa"/>
                  <w:shd w:val="clear" w:color="auto" w:fill="auto"/>
                  <w:tcMar>
                    <w:left w:w="103" w:type="dxa"/>
                  </w:tcMar>
                </w:tcPr>
                <w:p w:rsidR="00810237" w:rsidRPr="00810237" w:rsidRDefault="00810237" w:rsidP="00CA4AD3">
                  <w:pPr>
                    <w:suppressAutoHyphens/>
                    <w:spacing w:after="0"/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</w:pPr>
                  <w:r w:rsidRPr="00810237"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  <w:t>3.</w:t>
                  </w:r>
                </w:p>
              </w:tc>
              <w:tc>
                <w:tcPr>
                  <w:tcW w:w="8853" w:type="dxa"/>
                  <w:gridSpan w:val="2"/>
                  <w:shd w:val="clear" w:color="auto" w:fill="auto"/>
                  <w:tcMar>
                    <w:left w:w="103" w:type="dxa"/>
                  </w:tcMar>
                </w:tcPr>
                <w:p w:rsidR="00810237" w:rsidRPr="00810237" w:rsidRDefault="00810237" w:rsidP="00CA4AD3">
                  <w:pPr>
                    <w:shd w:val="clear" w:color="auto" w:fill="FFFFFF"/>
                    <w:spacing w:after="0"/>
                    <w:rPr>
                      <w:rFonts w:ascii="Times New Roman" w:eastAsia="DejaVu Sans" w:hAnsi="Times New Roman"/>
                      <w:b/>
                      <w:kern w:val="1"/>
                      <w:sz w:val="18"/>
                      <w:szCs w:val="18"/>
                    </w:rPr>
                  </w:pPr>
                  <w:r w:rsidRPr="00810237">
                    <w:rPr>
                      <w:rFonts w:ascii="Times New Roman" w:eastAsia="DejaVu Sans" w:hAnsi="Times New Roman"/>
                      <w:b/>
                      <w:kern w:val="1"/>
                      <w:sz w:val="18"/>
                      <w:szCs w:val="18"/>
                    </w:rPr>
                    <w:t>Этап 2</w:t>
                  </w:r>
                </w:p>
              </w:tc>
            </w:tr>
            <w:tr w:rsidR="00810237" w:rsidRPr="00810237" w:rsidTr="0005294D">
              <w:trPr>
                <w:gridAfter w:val="1"/>
                <w:wAfter w:w="281" w:type="dxa"/>
                <w:trHeight w:val="1130"/>
              </w:trPr>
              <w:tc>
                <w:tcPr>
                  <w:tcW w:w="580" w:type="dxa"/>
                  <w:shd w:val="clear" w:color="auto" w:fill="auto"/>
                  <w:tcMar>
                    <w:left w:w="103" w:type="dxa"/>
                  </w:tcMar>
                </w:tcPr>
                <w:p w:rsidR="00810237" w:rsidRPr="00810237" w:rsidRDefault="00810237" w:rsidP="00CA4AD3">
                  <w:pPr>
                    <w:suppressAutoHyphens/>
                    <w:spacing w:after="0"/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</w:pPr>
                  <w:r w:rsidRPr="00810237"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  <w:t>3.1</w:t>
                  </w:r>
                </w:p>
                <w:p w:rsidR="00810237" w:rsidRPr="00810237" w:rsidRDefault="00810237" w:rsidP="00CA4AD3">
                  <w:pPr>
                    <w:suppressAutoHyphens/>
                    <w:spacing w:after="0"/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  <w:tcMar>
                    <w:left w:w="103" w:type="dxa"/>
                  </w:tcMar>
                </w:tcPr>
                <w:p w:rsidR="00810237" w:rsidRPr="00810237" w:rsidRDefault="00810237" w:rsidP="00CA4AD3">
                  <w:pPr>
                    <w:suppressAutoHyphens/>
                    <w:spacing w:after="0"/>
                    <w:rPr>
                      <w:rFonts w:ascii="Times New Roman" w:eastAsia="DejaVu Sans" w:hAnsi="Times New Roman"/>
                      <w:b/>
                      <w:sz w:val="18"/>
                      <w:szCs w:val="18"/>
                      <w:lang w:eastAsia="ar-SA"/>
                    </w:rPr>
                  </w:pPr>
                  <w:r w:rsidRPr="00810237">
                    <w:rPr>
                      <w:rFonts w:ascii="Times New Roman" w:eastAsia="DejaVu Sans" w:hAnsi="Times New Roman"/>
                      <w:b/>
                      <w:sz w:val="18"/>
                      <w:szCs w:val="18"/>
                      <w:lang w:eastAsia="ar-SA"/>
                    </w:rPr>
                    <w:t>не позднее 01.11.2019г</w:t>
                  </w:r>
                </w:p>
              </w:tc>
              <w:tc>
                <w:tcPr>
                  <w:tcW w:w="6765" w:type="dxa"/>
                  <w:shd w:val="clear" w:color="auto" w:fill="auto"/>
                  <w:tcMar>
                    <w:left w:w="103" w:type="dxa"/>
                  </w:tcMar>
                </w:tcPr>
                <w:p w:rsidR="00810237" w:rsidRPr="00810237" w:rsidRDefault="00810237" w:rsidP="00CA4AD3">
                  <w:pPr>
                    <w:suppressAutoHyphens/>
                    <w:spacing w:after="0"/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</w:pPr>
                  <w:r w:rsidRPr="00810237"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  <w:t>1.Исполнитель подготовленные проекты  карт-планов территории направляет на рассмотрение Заказчику;</w:t>
                  </w:r>
                </w:p>
                <w:p w:rsidR="00810237" w:rsidRPr="00810237" w:rsidRDefault="00810237" w:rsidP="00CA4AD3">
                  <w:pPr>
                    <w:suppressAutoHyphens/>
                    <w:spacing w:after="0"/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</w:pPr>
                  <w:r w:rsidRPr="00810237"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  <w:t>2. Направление Заказчиком проектов карт-планов территории в согласительную комиссию;</w:t>
                  </w:r>
                </w:p>
                <w:p w:rsidR="00810237" w:rsidRPr="00810237" w:rsidRDefault="00810237" w:rsidP="00CA4AD3">
                  <w:pPr>
                    <w:suppressAutoHyphens/>
                    <w:spacing w:after="0"/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</w:pPr>
                  <w:r w:rsidRPr="00810237"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  <w:t>3.Направление Заказчиком извещения о проведении заседания согласительной комиссии.</w:t>
                  </w:r>
                </w:p>
              </w:tc>
            </w:tr>
            <w:tr w:rsidR="00810237" w:rsidRPr="00810237" w:rsidTr="0005294D">
              <w:trPr>
                <w:gridAfter w:val="1"/>
                <w:wAfter w:w="281" w:type="dxa"/>
                <w:trHeight w:val="455"/>
              </w:trPr>
              <w:tc>
                <w:tcPr>
                  <w:tcW w:w="580" w:type="dxa"/>
                  <w:shd w:val="clear" w:color="auto" w:fill="auto"/>
                  <w:tcMar>
                    <w:left w:w="103" w:type="dxa"/>
                  </w:tcMar>
                </w:tcPr>
                <w:p w:rsidR="00810237" w:rsidRPr="00810237" w:rsidRDefault="00810237" w:rsidP="00CA4AD3">
                  <w:pPr>
                    <w:suppressAutoHyphens/>
                    <w:spacing w:after="0"/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</w:pPr>
                  <w:r w:rsidRPr="00810237"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  <w:t>3.2</w:t>
                  </w:r>
                </w:p>
              </w:tc>
              <w:tc>
                <w:tcPr>
                  <w:tcW w:w="2088" w:type="dxa"/>
                  <w:shd w:val="clear" w:color="auto" w:fill="auto"/>
                  <w:tcMar>
                    <w:left w:w="103" w:type="dxa"/>
                  </w:tcMar>
                </w:tcPr>
                <w:p w:rsidR="00810237" w:rsidRPr="00810237" w:rsidRDefault="00810237" w:rsidP="00CA4AD3">
                  <w:pPr>
                    <w:suppressAutoHyphens/>
                    <w:spacing w:after="0"/>
                    <w:rPr>
                      <w:rFonts w:ascii="Times New Roman" w:eastAsia="DejaVu Sans" w:hAnsi="Times New Roman"/>
                      <w:b/>
                      <w:sz w:val="18"/>
                      <w:szCs w:val="18"/>
                      <w:lang w:eastAsia="ar-SA"/>
                    </w:rPr>
                  </w:pPr>
                  <w:r w:rsidRPr="00810237">
                    <w:rPr>
                      <w:rFonts w:ascii="Times New Roman" w:eastAsia="DejaVu Sans" w:hAnsi="Times New Roman"/>
                      <w:b/>
                      <w:sz w:val="18"/>
                      <w:szCs w:val="18"/>
                      <w:lang w:eastAsia="ar-SA"/>
                    </w:rPr>
                    <w:t>не позднее 01.11.2019г</w:t>
                  </w:r>
                </w:p>
              </w:tc>
              <w:tc>
                <w:tcPr>
                  <w:tcW w:w="6765" w:type="dxa"/>
                  <w:shd w:val="clear" w:color="auto" w:fill="auto"/>
                  <w:tcMar>
                    <w:left w:w="103" w:type="dxa"/>
                  </w:tcMar>
                </w:tcPr>
                <w:p w:rsidR="00810237" w:rsidRPr="00810237" w:rsidRDefault="00810237" w:rsidP="00CA4AD3">
                  <w:pPr>
                    <w:suppressAutoHyphens/>
                    <w:spacing w:after="0"/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</w:pPr>
                  <w:r w:rsidRPr="00810237"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  <w:t>Проведение заседания согласительной комиссии, в том числе с участием Исполнителя.</w:t>
                  </w:r>
                </w:p>
              </w:tc>
            </w:tr>
            <w:tr w:rsidR="00810237" w:rsidRPr="00810237" w:rsidTr="0005294D">
              <w:trPr>
                <w:gridAfter w:val="1"/>
                <w:wAfter w:w="281" w:type="dxa"/>
                <w:trHeight w:val="1101"/>
              </w:trPr>
              <w:tc>
                <w:tcPr>
                  <w:tcW w:w="580" w:type="dxa"/>
                  <w:shd w:val="clear" w:color="auto" w:fill="auto"/>
                  <w:tcMar>
                    <w:left w:w="103" w:type="dxa"/>
                  </w:tcMar>
                </w:tcPr>
                <w:p w:rsidR="00810237" w:rsidRPr="00810237" w:rsidRDefault="00810237" w:rsidP="00CA4AD3">
                  <w:pPr>
                    <w:suppressAutoHyphens/>
                    <w:spacing w:after="0"/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</w:pPr>
                  <w:r w:rsidRPr="00810237"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  <w:t>3.3.</w:t>
                  </w:r>
                </w:p>
              </w:tc>
              <w:tc>
                <w:tcPr>
                  <w:tcW w:w="2088" w:type="dxa"/>
                  <w:shd w:val="clear" w:color="auto" w:fill="auto"/>
                  <w:tcMar>
                    <w:left w:w="103" w:type="dxa"/>
                  </w:tcMar>
                </w:tcPr>
                <w:p w:rsidR="00810237" w:rsidRPr="00810237" w:rsidRDefault="00810237" w:rsidP="00CA4AD3">
                  <w:pPr>
                    <w:suppressAutoHyphens/>
                    <w:spacing w:after="0"/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</w:pPr>
                  <w:r w:rsidRPr="00810237"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  <w:t>в течение 35 (тридцати пяти) рабочих дней с первого заседания согласительной комиссии</w:t>
                  </w:r>
                </w:p>
              </w:tc>
              <w:tc>
                <w:tcPr>
                  <w:tcW w:w="6765" w:type="dxa"/>
                  <w:shd w:val="clear" w:color="auto" w:fill="auto"/>
                  <w:tcMar>
                    <w:left w:w="103" w:type="dxa"/>
                  </w:tcMar>
                </w:tcPr>
                <w:p w:rsidR="00810237" w:rsidRPr="00810237" w:rsidRDefault="00810237" w:rsidP="00CA4AD3">
                  <w:pPr>
                    <w:suppressAutoHyphens/>
                    <w:spacing w:after="0"/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</w:pPr>
                  <w:r w:rsidRPr="00810237"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  <w:t>Принятие возражений относительно местоположения границ земельных участков.</w:t>
                  </w:r>
                </w:p>
              </w:tc>
            </w:tr>
            <w:tr w:rsidR="00810237" w:rsidRPr="00810237" w:rsidTr="0005294D">
              <w:trPr>
                <w:gridAfter w:val="1"/>
                <w:wAfter w:w="281" w:type="dxa"/>
                <w:trHeight w:val="443"/>
              </w:trPr>
              <w:tc>
                <w:tcPr>
                  <w:tcW w:w="580" w:type="dxa"/>
                  <w:shd w:val="clear" w:color="auto" w:fill="auto"/>
                  <w:tcMar>
                    <w:left w:w="103" w:type="dxa"/>
                  </w:tcMar>
                </w:tcPr>
                <w:p w:rsidR="00810237" w:rsidRPr="00810237" w:rsidRDefault="00810237" w:rsidP="00CA4AD3">
                  <w:pPr>
                    <w:suppressAutoHyphens/>
                    <w:spacing w:after="0"/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</w:pPr>
                  <w:r w:rsidRPr="00810237"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  <w:t>3.4.</w:t>
                  </w:r>
                </w:p>
              </w:tc>
              <w:tc>
                <w:tcPr>
                  <w:tcW w:w="2088" w:type="dxa"/>
                  <w:shd w:val="clear" w:color="auto" w:fill="auto"/>
                  <w:tcMar>
                    <w:left w:w="103" w:type="dxa"/>
                  </w:tcMar>
                </w:tcPr>
                <w:p w:rsidR="00810237" w:rsidRPr="00810237" w:rsidRDefault="00810237" w:rsidP="00CA4AD3">
                  <w:pPr>
                    <w:suppressAutoHyphens/>
                    <w:spacing w:after="0"/>
                    <w:rPr>
                      <w:rFonts w:ascii="Times New Roman" w:eastAsia="DejaVu Sans" w:hAnsi="Times New Roman"/>
                      <w:b/>
                      <w:sz w:val="18"/>
                      <w:szCs w:val="18"/>
                      <w:lang w:eastAsia="ar-SA"/>
                    </w:rPr>
                  </w:pPr>
                  <w:r w:rsidRPr="00810237">
                    <w:rPr>
                      <w:rFonts w:ascii="Times New Roman" w:eastAsia="DejaVu Sans" w:hAnsi="Times New Roman"/>
                      <w:b/>
                      <w:sz w:val="18"/>
                      <w:szCs w:val="18"/>
                      <w:lang w:eastAsia="ar-SA"/>
                    </w:rPr>
                    <w:t>не позднее 01.12.2019г</w:t>
                  </w:r>
                </w:p>
              </w:tc>
              <w:tc>
                <w:tcPr>
                  <w:tcW w:w="6765" w:type="dxa"/>
                  <w:shd w:val="clear" w:color="auto" w:fill="auto"/>
                  <w:tcMar>
                    <w:left w:w="103" w:type="dxa"/>
                  </w:tcMar>
                </w:tcPr>
                <w:p w:rsidR="00810237" w:rsidRPr="00810237" w:rsidRDefault="00810237" w:rsidP="00CA4AD3">
                  <w:pPr>
                    <w:suppressAutoHyphens/>
                    <w:spacing w:after="0"/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</w:pPr>
                  <w:r w:rsidRPr="00810237"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  <w:t>Исполнитель оформляет проекты карт-планов территории в окончательной редакции.</w:t>
                  </w:r>
                </w:p>
              </w:tc>
            </w:tr>
            <w:tr w:rsidR="00810237" w:rsidRPr="00810237" w:rsidTr="0005294D">
              <w:trPr>
                <w:gridAfter w:val="1"/>
                <w:wAfter w:w="281" w:type="dxa"/>
                <w:trHeight w:val="227"/>
              </w:trPr>
              <w:tc>
                <w:tcPr>
                  <w:tcW w:w="580" w:type="dxa"/>
                  <w:shd w:val="clear" w:color="auto" w:fill="auto"/>
                  <w:tcMar>
                    <w:left w:w="103" w:type="dxa"/>
                  </w:tcMar>
                </w:tcPr>
                <w:p w:rsidR="00810237" w:rsidRPr="00810237" w:rsidRDefault="00810237" w:rsidP="00CA4AD3">
                  <w:pPr>
                    <w:suppressAutoHyphens/>
                    <w:spacing w:after="0"/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</w:pPr>
                  <w:r w:rsidRPr="00810237"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  <w:t>4.</w:t>
                  </w:r>
                </w:p>
              </w:tc>
              <w:tc>
                <w:tcPr>
                  <w:tcW w:w="2088" w:type="dxa"/>
                  <w:shd w:val="clear" w:color="auto" w:fill="auto"/>
                  <w:tcMar>
                    <w:left w:w="103" w:type="dxa"/>
                  </w:tcMar>
                </w:tcPr>
                <w:p w:rsidR="00810237" w:rsidRPr="00810237" w:rsidRDefault="00810237" w:rsidP="00CA4AD3">
                  <w:pPr>
                    <w:suppressAutoHyphens/>
                    <w:spacing w:after="0"/>
                    <w:rPr>
                      <w:rFonts w:ascii="Times New Roman" w:eastAsia="DejaVu Sans" w:hAnsi="Times New Roman"/>
                      <w:b/>
                      <w:sz w:val="18"/>
                      <w:szCs w:val="18"/>
                      <w:lang w:eastAsia="ar-SA"/>
                    </w:rPr>
                  </w:pPr>
                  <w:r w:rsidRPr="00810237">
                    <w:rPr>
                      <w:rFonts w:ascii="Times New Roman" w:eastAsia="DejaVu Sans" w:hAnsi="Times New Roman"/>
                      <w:b/>
                      <w:sz w:val="18"/>
                      <w:szCs w:val="18"/>
                      <w:lang w:eastAsia="ar-SA"/>
                    </w:rPr>
                    <w:t>Этап 3</w:t>
                  </w:r>
                </w:p>
              </w:tc>
              <w:tc>
                <w:tcPr>
                  <w:tcW w:w="6765" w:type="dxa"/>
                  <w:shd w:val="clear" w:color="auto" w:fill="auto"/>
                  <w:tcMar>
                    <w:left w:w="103" w:type="dxa"/>
                  </w:tcMar>
                </w:tcPr>
                <w:p w:rsidR="00810237" w:rsidRPr="00810237" w:rsidRDefault="00810237" w:rsidP="00CA4AD3">
                  <w:pPr>
                    <w:suppressAutoHyphens/>
                    <w:spacing w:after="0"/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810237" w:rsidRPr="00810237" w:rsidTr="0005294D">
              <w:trPr>
                <w:gridAfter w:val="1"/>
                <w:wAfter w:w="281" w:type="dxa"/>
                <w:trHeight w:val="1113"/>
              </w:trPr>
              <w:tc>
                <w:tcPr>
                  <w:tcW w:w="580" w:type="dxa"/>
                  <w:shd w:val="clear" w:color="auto" w:fill="auto"/>
                  <w:tcMar>
                    <w:left w:w="103" w:type="dxa"/>
                  </w:tcMar>
                </w:tcPr>
                <w:p w:rsidR="00810237" w:rsidRPr="00810237" w:rsidRDefault="00810237" w:rsidP="00CA4AD3">
                  <w:pPr>
                    <w:suppressAutoHyphens/>
                    <w:spacing w:after="0"/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</w:pPr>
                  <w:r w:rsidRPr="00810237"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  <w:t>4.1.</w:t>
                  </w:r>
                </w:p>
              </w:tc>
              <w:tc>
                <w:tcPr>
                  <w:tcW w:w="2088" w:type="dxa"/>
                  <w:shd w:val="clear" w:color="auto" w:fill="auto"/>
                  <w:tcMar>
                    <w:left w:w="103" w:type="dxa"/>
                  </w:tcMar>
                </w:tcPr>
                <w:p w:rsidR="00810237" w:rsidRPr="00810237" w:rsidRDefault="00810237" w:rsidP="00CA4AD3">
                  <w:pPr>
                    <w:suppressAutoHyphens/>
                    <w:spacing w:after="0"/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</w:pPr>
                  <w:r w:rsidRPr="00810237"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  <w:t>в течение 10 (десяти) рабочих дней) со дня истечения срока предоставления возражений</w:t>
                  </w:r>
                </w:p>
              </w:tc>
              <w:tc>
                <w:tcPr>
                  <w:tcW w:w="6765" w:type="dxa"/>
                  <w:shd w:val="clear" w:color="auto" w:fill="auto"/>
                  <w:tcMar>
                    <w:left w:w="103" w:type="dxa"/>
                  </w:tcMar>
                </w:tcPr>
                <w:p w:rsidR="00810237" w:rsidRPr="00810237" w:rsidRDefault="00810237" w:rsidP="00CA4AD3">
                  <w:pPr>
                    <w:suppressAutoHyphens/>
                    <w:spacing w:after="0"/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</w:pPr>
                  <w:r w:rsidRPr="00810237"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  <w:t>Согласительная комиссия направляет Заказчику для утверждения оформленные Исполнителем проекты карт-планов территории в окончательной редакции и необходимые для его утверждения материалы заседания согласительной комиссии.</w:t>
                  </w:r>
                </w:p>
              </w:tc>
            </w:tr>
            <w:tr w:rsidR="00810237" w:rsidRPr="00810237" w:rsidTr="0005294D">
              <w:trPr>
                <w:gridAfter w:val="1"/>
                <w:wAfter w:w="281" w:type="dxa"/>
                <w:trHeight w:val="1111"/>
              </w:trPr>
              <w:tc>
                <w:tcPr>
                  <w:tcW w:w="580" w:type="dxa"/>
                  <w:shd w:val="clear" w:color="auto" w:fill="auto"/>
                  <w:tcMar>
                    <w:left w:w="103" w:type="dxa"/>
                  </w:tcMar>
                </w:tcPr>
                <w:p w:rsidR="00810237" w:rsidRPr="00810237" w:rsidRDefault="00810237" w:rsidP="00CA4AD3">
                  <w:pPr>
                    <w:suppressAutoHyphens/>
                    <w:spacing w:after="0"/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</w:pPr>
                  <w:r w:rsidRPr="00810237"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  <w:t>4.2.</w:t>
                  </w:r>
                </w:p>
                <w:p w:rsidR="00810237" w:rsidRPr="00810237" w:rsidRDefault="00810237" w:rsidP="00CA4AD3">
                  <w:pPr>
                    <w:suppressAutoHyphens/>
                    <w:spacing w:after="0"/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088" w:type="dxa"/>
                  <w:shd w:val="clear" w:color="auto" w:fill="auto"/>
                  <w:tcMar>
                    <w:left w:w="103" w:type="dxa"/>
                  </w:tcMar>
                </w:tcPr>
                <w:p w:rsidR="00810237" w:rsidRPr="00810237" w:rsidRDefault="00810237" w:rsidP="00CA4AD3">
                  <w:pPr>
                    <w:suppressAutoHyphens/>
                    <w:spacing w:after="0"/>
                    <w:rPr>
                      <w:rFonts w:ascii="Times New Roman" w:eastAsia="DejaVu Sans" w:hAnsi="Times New Roman"/>
                      <w:b/>
                      <w:sz w:val="18"/>
                      <w:szCs w:val="18"/>
                      <w:lang w:eastAsia="ar-SA"/>
                    </w:rPr>
                  </w:pPr>
                  <w:r w:rsidRPr="00810237">
                    <w:rPr>
                      <w:rFonts w:ascii="Times New Roman" w:eastAsia="DejaVu Sans" w:hAnsi="Times New Roman"/>
                      <w:b/>
                      <w:sz w:val="18"/>
                      <w:szCs w:val="18"/>
                      <w:lang w:eastAsia="ar-SA"/>
                    </w:rPr>
                    <w:t>Не позднее 20.12.2019г</w:t>
                  </w:r>
                </w:p>
                <w:p w:rsidR="00810237" w:rsidRPr="00810237" w:rsidRDefault="00810237" w:rsidP="00CA4AD3">
                  <w:pPr>
                    <w:suppressAutoHyphens/>
                    <w:spacing w:after="0"/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765" w:type="dxa"/>
                  <w:shd w:val="clear" w:color="auto" w:fill="auto"/>
                  <w:tcMar>
                    <w:left w:w="103" w:type="dxa"/>
                  </w:tcMar>
                </w:tcPr>
                <w:p w:rsidR="00810237" w:rsidRPr="00810237" w:rsidRDefault="00810237" w:rsidP="00CA4AD3">
                  <w:pPr>
                    <w:suppressAutoHyphens/>
                    <w:spacing w:after="0"/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</w:pPr>
                  <w:r w:rsidRPr="00810237"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  <w:t>1.Утверждение Заказчиком карт-планов территории;</w:t>
                  </w:r>
                </w:p>
                <w:p w:rsidR="00810237" w:rsidRPr="00810237" w:rsidRDefault="00810237" w:rsidP="00CA4AD3">
                  <w:pPr>
                    <w:suppressAutoHyphens/>
                    <w:spacing w:after="0"/>
                    <w:rPr>
                      <w:rFonts w:ascii="Times New Roman" w:eastAsia="DejaVu Sans" w:hAnsi="Times New Roman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810237" w:rsidRPr="00810237" w:rsidTr="0005294D">
              <w:trPr>
                <w:gridAfter w:val="1"/>
                <w:wAfter w:w="281" w:type="dxa"/>
                <w:trHeight w:val="850"/>
              </w:trPr>
              <w:tc>
                <w:tcPr>
                  <w:tcW w:w="580" w:type="dxa"/>
                  <w:shd w:val="clear" w:color="auto" w:fill="auto"/>
                  <w:tcMar>
                    <w:left w:w="103" w:type="dxa"/>
                  </w:tcMar>
                </w:tcPr>
                <w:p w:rsidR="00810237" w:rsidRPr="00810237" w:rsidRDefault="00810237" w:rsidP="00CA4AD3">
                  <w:pPr>
                    <w:suppressAutoHyphens/>
                    <w:spacing w:after="0"/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</w:pPr>
                  <w:r w:rsidRPr="00810237"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  <w:t>5</w:t>
                  </w:r>
                </w:p>
              </w:tc>
              <w:tc>
                <w:tcPr>
                  <w:tcW w:w="2088" w:type="dxa"/>
                  <w:shd w:val="clear" w:color="auto" w:fill="auto"/>
                  <w:tcMar>
                    <w:left w:w="103" w:type="dxa"/>
                  </w:tcMar>
                </w:tcPr>
                <w:p w:rsidR="00810237" w:rsidRPr="00810237" w:rsidRDefault="00810237" w:rsidP="00CA4AD3">
                  <w:pPr>
                    <w:suppressAutoHyphens/>
                    <w:spacing w:after="0"/>
                    <w:rPr>
                      <w:rFonts w:ascii="Times New Roman" w:eastAsia="DejaVu Sans" w:hAnsi="Times New Roman"/>
                      <w:b/>
                      <w:sz w:val="18"/>
                      <w:szCs w:val="18"/>
                      <w:lang w:eastAsia="en-US"/>
                    </w:rPr>
                  </w:pPr>
                  <w:r w:rsidRPr="00810237">
                    <w:rPr>
                      <w:rFonts w:ascii="Times New Roman" w:eastAsia="DejaVu Sans" w:hAnsi="Times New Roman"/>
                      <w:b/>
                      <w:sz w:val="18"/>
                      <w:szCs w:val="18"/>
                      <w:lang w:eastAsia="en-US"/>
                    </w:rPr>
                    <w:t>Этап 4</w:t>
                  </w:r>
                </w:p>
                <w:p w:rsidR="00810237" w:rsidRPr="00810237" w:rsidRDefault="00810237" w:rsidP="00CA4AD3">
                  <w:pPr>
                    <w:suppressAutoHyphens/>
                    <w:spacing w:after="0"/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</w:pPr>
                  <w:r w:rsidRPr="00810237">
                    <w:rPr>
                      <w:rFonts w:ascii="Times New Roman" w:eastAsia="DejaVu Sans" w:hAnsi="Times New Roman"/>
                      <w:b/>
                      <w:sz w:val="18"/>
                      <w:szCs w:val="18"/>
                      <w:lang w:eastAsia="en-US"/>
                    </w:rPr>
                    <w:t>Не позднее 20.12.2019г</w:t>
                  </w:r>
                </w:p>
                <w:p w:rsidR="00810237" w:rsidRPr="00810237" w:rsidRDefault="00810237" w:rsidP="00CA4AD3">
                  <w:pPr>
                    <w:suppressAutoHyphens/>
                    <w:spacing w:after="0"/>
                    <w:rPr>
                      <w:rFonts w:ascii="Times New Roman" w:eastAsia="DejaVu Sans" w:hAnsi="Times New Roman"/>
                      <w:b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6765" w:type="dxa"/>
                  <w:shd w:val="clear" w:color="auto" w:fill="auto"/>
                  <w:tcMar>
                    <w:left w:w="103" w:type="dxa"/>
                  </w:tcMar>
                </w:tcPr>
                <w:p w:rsidR="00810237" w:rsidRPr="00810237" w:rsidRDefault="00810237" w:rsidP="00CA4AD3">
                  <w:pPr>
                    <w:numPr>
                      <w:ilvl w:val="0"/>
                      <w:numId w:val="1"/>
                    </w:numPr>
                    <w:tabs>
                      <w:tab w:val="left" w:pos="481"/>
                    </w:tabs>
                    <w:suppressAutoHyphens/>
                    <w:spacing w:after="0" w:line="240" w:lineRule="auto"/>
                    <w:ind w:left="0" w:firstLine="0"/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</w:pPr>
                  <w:r w:rsidRPr="00810237"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  <w:t>Направление Заказчиком утвержденных карт-планов в орган регистрации прав.</w:t>
                  </w:r>
                </w:p>
                <w:p w:rsidR="00810237" w:rsidRPr="00810237" w:rsidRDefault="00810237" w:rsidP="00CA4AD3">
                  <w:pPr>
                    <w:numPr>
                      <w:ilvl w:val="0"/>
                      <w:numId w:val="1"/>
                    </w:numPr>
                    <w:tabs>
                      <w:tab w:val="left" w:pos="481"/>
                    </w:tabs>
                    <w:suppressAutoHyphens/>
                    <w:spacing w:after="0" w:line="240" w:lineRule="auto"/>
                    <w:ind w:left="0" w:firstLine="0"/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</w:pPr>
                  <w:r w:rsidRPr="00810237"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  <w:t xml:space="preserve">Обеспечение внесения результатов комплексных кадастровых работ </w:t>
                  </w:r>
                </w:p>
                <w:p w:rsidR="00810237" w:rsidRPr="00810237" w:rsidRDefault="00810237" w:rsidP="00CA4AD3">
                  <w:pPr>
                    <w:tabs>
                      <w:tab w:val="left" w:pos="481"/>
                    </w:tabs>
                    <w:suppressAutoHyphens/>
                    <w:spacing w:after="0"/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810237" w:rsidRPr="00810237" w:rsidTr="0005294D">
              <w:trPr>
                <w:gridAfter w:val="1"/>
                <w:wAfter w:w="281" w:type="dxa"/>
                <w:trHeight w:val="623"/>
              </w:trPr>
              <w:tc>
                <w:tcPr>
                  <w:tcW w:w="580" w:type="dxa"/>
                  <w:shd w:val="clear" w:color="auto" w:fill="auto"/>
                  <w:tcMar>
                    <w:left w:w="103" w:type="dxa"/>
                  </w:tcMar>
                </w:tcPr>
                <w:p w:rsidR="00810237" w:rsidRPr="00810237" w:rsidRDefault="00810237" w:rsidP="00CA4AD3">
                  <w:pPr>
                    <w:suppressAutoHyphens/>
                    <w:spacing w:after="0"/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</w:pPr>
                  <w:r w:rsidRPr="00810237"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  <w:t>5.1</w:t>
                  </w:r>
                </w:p>
              </w:tc>
              <w:tc>
                <w:tcPr>
                  <w:tcW w:w="2088" w:type="dxa"/>
                  <w:shd w:val="clear" w:color="auto" w:fill="auto"/>
                  <w:tcMar>
                    <w:left w:w="103" w:type="dxa"/>
                  </w:tcMar>
                </w:tcPr>
                <w:p w:rsidR="00810237" w:rsidRPr="00810237" w:rsidRDefault="00810237" w:rsidP="00CA4AD3">
                  <w:pPr>
                    <w:suppressAutoHyphens/>
                    <w:spacing w:after="0"/>
                    <w:rPr>
                      <w:rFonts w:ascii="Times New Roman" w:eastAsia="DejaVu Sans" w:hAnsi="Times New Roman"/>
                      <w:b/>
                      <w:sz w:val="18"/>
                      <w:szCs w:val="18"/>
                      <w:lang w:eastAsia="en-US"/>
                    </w:rPr>
                  </w:pPr>
                  <w:r w:rsidRPr="00810237">
                    <w:rPr>
                      <w:rFonts w:ascii="Times New Roman" w:eastAsia="DejaVu Sans" w:hAnsi="Times New Roman"/>
                      <w:b/>
                      <w:sz w:val="18"/>
                      <w:szCs w:val="18"/>
                      <w:lang w:eastAsia="en-US"/>
                    </w:rPr>
                    <w:t>Не позднее 25.12.2019г</w:t>
                  </w:r>
                </w:p>
              </w:tc>
              <w:tc>
                <w:tcPr>
                  <w:tcW w:w="6765" w:type="dxa"/>
                  <w:shd w:val="clear" w:color="auto" w:fill="auto"/>
                  <w:tcMar>
                    <w:left w:w="103" w:type="dxa"/>
                  </w:tcMar>
                </w:tcPr>
                <w:p w:rsidR="00810237" w:rsidRPr="00810237" w:rsidRDefault="00810237" w:rsidP="00810237">
                  <w:pPr>
                    <w:numPr>
                      <w:ilvl w:val="0"/>
                      <w:numId w:val="3"/>
                    </w:numPr>
                    <w:tabs>
                      <w:tab w:val="left" w:pos="481"/>
                    </w:tabs>
                    <w:suppressAutoHyphens/>
                    <w:spacing w:after="0" w:line="240" w:lineRule="auto"/>
                    <w:ind w:left="0"/>
                    <w:rPr>
                      <w:rFonts w:ascii="Times New Roman" w:eastAsia="DejaVu Sans" w:hAnsi="Times New Roman"/>
                      <w:sz w:val="18"/>
                      <w:szCs w:val="18"/>
                      <w:lang w:eastAsia="en-US"/>
                    </w:rPr>
                  </w:pPr>
                  <w:r w:rsidRPr="00810237"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  <w:t>Направление</w:t>
                  </w:r>
                  <w:r w:rsidRPr="00810237">
                    <w:rPr>
                      <w:rFonts w:ascii="Times New Roman" w:eastAsia="DejaVu Sans" w:hAnsi="Times New Roman"/>
                      <w:sz w:val="18"/>
                      <w:szCs w:val="18"/>
                      <w:lang w:eastAsia="en-US"/>
                    </w:rPr>
                    <w:t xml:space="preserve"> Исполнителем в адрес Заказчика акта выполненных работ в 2 (двух) экземплярах с приложением счета и счета-фактуры (при наличии);</w:t>
                  </w:r>
                </w:p>
                <w:p w:rsidR="00810237" w:rsidRPr="00810237" w:rsidRDefault="00810237" w:rsidP="00810237">
                  <w:pPr>
                    <w:numPr>
                      <w:ilvl w:val="0"/>
                      <w:numId w:val="3"/>
                    </w:numPr>
                    <w:tabs>
                      <w:tab w:val="left" w:pos="481"/>
                    </w:tabs>
                    <w:suppressAutoHyphens/>
                    <w:spacing w:after="0" w:line="240" w:lineRule="auto"/>
                    <w:ind w:left="0" w:firstLine="0"/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</w:pPr>
                  <w:r w:rsidRPr="00810237">
                    <w:rPr>
                      <w:rFonts w:ascii="Times New Roman" w:eastAsia="DejaVu Sans" w:hAnsi="Times New Roman"/>
                      <w:sz w:val="18"/>
                      <w:szCs w:val="18"/>
                      <w:lang w:eastAsia="ar-SA"/>
                    </w:rPr>
                    <w:t>Подписание</w:t>
                  </w:r>
                  <w:r w:rsidRPr="00810237">
                    <w:rPr>
                      <w:rFonts w:ascii="Times New Roman" w:eastAsia="DejaVu Sans" w:hAnsi="Times New Roman"/>
                      <w:sz w:val="18"/>
                      <w:szCs w:val="18"/>
                      <w:lang w:eastAsia="en-US"/>
                    </w:rPr>
                    <w:t xml:space="preserve"> Заказчиком акта об оказании услуг.</w:t>
                  </w:r>
                </w:p>
              </w:tc>
            </w:tr>
          </w:tbl>
          <w:p w:rsidR="001818C3" w:rsidRPr="00C55B31" w:rsidRDefault="001818C3" w:rsidP="00A90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8C3" w:rsidRPr="00C55B31" w:rsidRDefault="00C01260" w:rsidP="00A90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8C3" w:rsidRPr="00C55B31" w:rsidRDefault="001818C3" w:rsidP="00C01260">
            <w:pPr>
              <w:pStyle w:val="ConsPlusNormal"/>
              <w:ind w:right="28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C3" w:rsidRPr="00C55B31" w:rsidTr="0005294D">
        <w:trPr>
          <w:gridAfter w:val="1"/>
          <w:wAfter w:w="144" w:type="dxa"/>
        </w:trPr>
        <w:tc>
          <w:tcPr>
            <w:tcW w:w="2850" w:type="dxa"/>
            <w:tcBorders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8C3" w:rsidRPr="00C55B31" w:rsidRDefault="001818C3" w:rsidP="00A90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8C3" w:rsidRPr="00C55B31" w:rsidRDefault="001818C3" w:rsidP="00A90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6" w:type="dxa"/>
            <w:gridSpan w:val="2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8C3" w:rsidRPr="00C55B31" w:rsidRDefault="001818C3" w:rsidP="00A908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8C3" w:rsidRPr="00C55B31" w:rsidTr="0005294D">
        <w:trPr>
          <w:gridAfter w:val="1"/>
          <w:wAfter w:w="144" w:type="dxa"/>
        </w:trPr>
        <w:tc>
          <w:tcPr>
            <w:tcW w:w="97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18C3" w:rsidRPr="00C55B31" w:rsidRDefault="001818C3" w:rsidP="00A9087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31">
              <w:rPr>
                <w:rFonts w:ascii="Times New Roman" w:hAnsi="Times New Roman" w:cs="Times New Roman"/>
                <w:sz w:val="24"/>
                <w:szCs w:val="24"/>
              </w:rPr>
              <w:t>Правообладатели объектов недвижимости, расположенных на территории комплексных кадастровых раб,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C5189B" w:rsidRDefault="00C5189B" w:rsidP="00A9087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189B">
              <w:rPr>
                <w:rFonts w:ascii="Times New Roman" w:hAnsi="Times New Roman" w:cs="Times New Roman"/>
                <w:sz w:val="24"/>
                <w:szCs w:val="24"/>
              </w:rPr>
              <w:t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Федерального закона от 24 июля 2007 г. № 221-ФЗ «О кадастровой деятельности»</w:t>
            </w:r>
            <w:r w:rsidRPr="00C5189B">
              <w:rPr>
                <w:rStyle w:val="a8"/>
                <w:rFonts w:ascii="Times New Roman" w:hAnsi="Times New Roman"/>
                <w:sz w:val="24"/>
                <w:szCs w:val="24"/>
              </w:rPr>
              <w:endnoteReference w:customMarkFollows="1" w:id="1"/>
              <w:t>11</w:t>
            </w:r>
            <w:r w:rsidRPr="00C5189B">
              <w:rPr>
                <w:rFonts w:ascii="Times New Roman" w:hAnsi="Times New Roman" w:cs="Times New Roman"/>
                <w:sz w:val="24"/>
                <w:szCs w:val="24"/>
              </w:rPr>
              <w:t xml:space="preserve">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правообладателя.</w:t>
            </w:r>
            <w:proofErr w:type="gramEnd"/>
            <w:r w:rsidRPr="00C51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189B">
              <w:rPr>
                <w:rFonts w:ascii="Times New Roman" w:hAnsi="Times New Roman" w:cs="Times New Roman"/>
                <w:sz w:val="24"/>
                <w:szCs w:val="24"/>
              </w:rPr>
              <w:t>В соответствии с частью 1 статьи 38 Федерального закона от 13 июля 2015 г. «О государственной регистрации недвижимости» лица, указанные в Едином государственном реестре недвижимости в качестве собственника объекта недвижимости, или его законным представителем вправе подать заявление о внесении в Единый государственный реестр недвижимости сведений об адресе электронной почты и (или) о почтовом адресе, по которым осуществляется связь с лицом</w:t>
            </w:r>
            <w:proofErr w:type="gramEnd"/>
            <w:r w:rsidRPr="00C5189B">
              <w:rPr>
                <w:rFonts w:ascii="Times New Roman" w:hAnsi="Times New Roman" w:cs="Times New Roman"/>
                <w:sz w:val="24"/>
                <w:szCs w:val="24"/>
              </w:rPr>
              <w:t xml:space="preserve">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в офисы приема-выдачи документов, либо подать заявление в электронном виде через официальный сайт </w:t>
            </w:r>
            <w:proofErr w:type="spellStart"/>
            <w:r w:rsidRPr="00C5189B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C51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5B39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https://rosreestr.ru/</w:t>
              </w:r>
            </w:hyperlink>
          </w:p>
          <w:p w:rsidR="000C3844" w:rsidRDefault="000C3844" w:rsidP="00A9087A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844">
              <w:rPr>
                <w:rFonts w:ascii="Times New Roman" w:hAnsi="Times New Roman" w:cs="Times New Roman"/>
                <w:sz w:val="24"/>
                <w:szCs w:val="24"/>
              </w:rPr>
              <w:t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4 статьи 42.6 Федерального закона от 24 июля 2007 г. №221-ФЗ «О кадастровой деятельности» заинтересованные лица вправе представить исполнителю комплексных кадастровых работ заверенные в установленном Федеральным законом от 13 июля 2015 г. №218-ФЗ «О</w:t>
            </w:r>
            <w:proofErr w:type="gramEnd"/>
            <w:r w:rsidRPr="000C384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регистрации недвижимости»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Единый государственный реестр недвижимости.</w:t>
            </w:r>
          </w:p>
          <w:p w:rsidR="001818C3" w:rsidRPr="00C55B31" w:rsidRDefault="001818C3" w:rsidP="00A9087A">
            <w:pPr>
              <w:pStyle w:val="ConsPlusNormal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55B31">
              <w:rPr>
                <w:rFonts w:ascii="Times New Roman" w:hAnsi="Times New Roman" w:cs="Times New Roman"/>
                <w:sz w:val="24"/>
                <w:szCs w:val="24"/>
              </w:rPr>
              <w:t>Указанные сведения и докуме</w:t>
            </w:r>
            <w:r w:rsidR="00C01260">
              <w:rPr>
                <w:rFonts w:ascii="Times New Roman" w:hAnsi="Times New Roman" w:cs="Times New Roman"/>
                <w:sz w:val="24"/>
                <w:szCs w:val="24"/>
              </w:rPr>
              <w:t>нты можно представить по адресу</w:t>
            </w:r>
            <w:r w:rsidRPr="00C55B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18C3" w:rsidRPr="00C55B31" w:rsidRDefault="00C01260" w:rsidP="00A908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Бурятия, г. Улан-Удэ,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11, офис 411</w:t>
            </w:r>
          </w:p>
          <w:p w:rsidR="001818C3" w:rsidRPr="00170C46" w:rsidRDefault="00170C46" w:rsidP="00A9087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Заинтересованные лица в соответствии со статьей 69 Федерального закона</w:t>
            </w:r>
            <w:r w:rsidRPr="00170C46">
              <w:rPr>
                <w:rFonts w:ascii="Times New Roman" w:hAnsi="Times New Roman" w:cs="Times New Roman"/>
                <w:sz w:val="24"/>
                <w:szCs w:val="24"/>
              </w:rPr>
              <w:t xml:space="preserve"> от 13 июля 2015 г. 218-ФЗ «О государственной регистрации недвижимости»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170C46" w:rsidRDefault="00170C46" w:rsidP="00170C46">
      <w:bookmarkStart w:id="0" w:name="_GoBack"/>
      <w:bookmarkEnd w:id="0"/>
    </w:p>
    <w:sectPr w:rsidR="0017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8C0" w:rsidRDefault="00BD38C0" w:rsidP="00C5189B">
      <w:pPr>
        <w:spacing w:after="0" w:line="240" w:lineRule="auto"/>
      </w:pPr>
      <w:r>
        <w:separator/>
      </w:r>
    </w:p>
  </w:endnote>
  <w:endnote w:type="continuationSeparator" w:id="0">
    <w:p w:rsidR="00BD38C0" w:rsidRDefault="00BD38C0" w:rsidP="00C5189B">
      <w:pPr>
        <w:spacing w:after="0" w:line="240" w:lineRule="auto"/>
      </w:pPr>
      <w:r>
        <w:continuationSeparator/>
      </w:r>
    </w:p>
  </w:endnote>
  <w:endnote w:id="1">
    <w:p w:rsidR="00C5189B" w:rsidRPr="00170C46" w:rsidRDefault="00C5189B" w:rsidP="00170C46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8C0" w:rsidRDefault="00BD38C0" w:rsidP="00C5189B">
      <w:pPr>
        <w:spacing w:after="0" w:line="240" w:lineRule="auto"/>
      </w:pPr>
      <w:r>
        <w:separator/>
      </w:r>
    </w:p>
  </w:footnote>
  <w:footnote w:type="continuationSeparator" w:id="0">
    <w:p w:rsidR="00BD38C0" w:rsidRDefault="00BD38C0" w:rsidP="00C51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770A4"/>
    <w:multiLevelType w:val="hybridMultilevel"/>
    <w:tmpl w:val="D08E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012F1"/>
    <w:multiLevelType w:val="hybridMultilevel"/>
    <w:tmpl w:val="3E92F8EE"/>
    <w:lvl w:ilvl="0" w:tplc="7868B1F8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861D9"/>
    <w:multiLevelType w:val="hybridMultilevel"/>
    <w:tmpl w:val="3E92F8EE"/>
    <w:lvl w:ilvl="0" w:tplc="7868B1F8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C3"/>
    <w:rsid w:val="0005294D"/>
    <w:rsid w:val="000C3844"/>
    <w:rsid w:val="001127A9"/>
    <w:rsid w:val="00125DF3"/>
    <w:rsid w:val="00170C46"/>
    <w:rsid w:val="001818C3"/>
    <w:rsid w:val="00196DCC"/>
    <w:rsid w:val="002649E2"/>
    <w:rsid w:val="002703A6"/>
    <w:rsid w:val="007B391A"/>
    <w:rsid w:val="00810237"/>
    <w:rsid w:val="008114DF"/>
    <w:rsid w:val="0092263B"/>
    <w:rsid w:val="00BD38C0"/>
    <w:rsid w:val="00BE4853"/>
    <w:rsid w:val="00C01260"/>
    <w:rsid w:val="00C5189B"/>
    <w:rsid w:val="00C5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C3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114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94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rsid w:val="00C5189B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C518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rsid w:val="00C5189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C3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114D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2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94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rsid w:val="00C5189B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C518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rsid w:val="00C5189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zemkadastr@inbo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</dc:creator>
  <cp:lastModifiedBy>Terra</cp:lastModifiedBy>
  <cp:revision>5</cp:revision>
  <cp:lastPrinted>2019-09-20T02:24:00Z</cp:lastPrinted>
  <dcterms:created xsi:type="dcterms:W3CDTF">2019-09-19T07:11:00Z</dcterms:created>
  <dcterms:modified xsi:type="dcterms:W3CDTF">2019-09-23T07:24:00Z</dcterms:modified>
</cp:coreProperties>
</file>