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03" w:rsidRPr="00032CB3" w:rsidRDefault="00357403" w:rsidP="003574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55015" cy="892175"/>
            <wp:effectExtent l="0" t="0" r="698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CB3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57403" w:rsidRPr="00032CB3" w:rsidRDefault="00357403" w:rsidP="003574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CB3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357403" w:rsidRPr="00032CB3" w:rsidRDefault="00357403" w:rsidP="003574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CB3">
        <w:rPr>
          <w:rFonts w:ascii="Times New Roman" w:hAnsi="Times New Roman" w:cs="Times New Roman"/>
          <w:b/>
          <w:bCs/>
          <w:sz w:val="24"/>
          <w:szCs w:val="24"/>
        </w:rPr>
        <w:t>СЕЛЬСКОГО  ПОСЕЛЕНИЯ «САЯНТУЙСКОЕ»</w:t>
      </w:r>
    </w:p>
    <w:p w:rsidR="00357403" w:rsidRPr="00032CB3" w:rsidRDefault="00357403" w:rsidP="003574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CB3">
        <w:rPr>
          <w:rFonts w:ascii="Times New Roman" w:hAnsi="Times New Roman" w:cs="Times New Roman"/>
          <w:b/>
          <w:bCs/>
          <w:sz w:val="24"/>
          <w:szCs w:val="24"/>
        </w:rPr>
        <w:t>ТАРБАГАТАЙСКОГО  РАЙОНА   РЕСПУБЛИКИ  БУРЯТИЯ</w:t>
      </w:r>
    </w:p>
    <w:p w:rsidR="00357403" w:rsidRPr="00032CB3" w:rsidRDefault="00357403" w:rsidP="0035740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032CB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Е Ш Е Н И е</w:t>
      </w:r>
    </w:p>
    <w:p w:rsidR="00357403" w:rsidRPr="00032CB3" w:rsidRDefault="00357403" w:rsidP="00357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300ED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Pr="00032CB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 2020 года                  №87</w:t>
      </w:r>
      <w:r w:rsidRPr="00032C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032C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32CB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32CB3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032CB3">
        <w:rPr>
          <w:rFonts w:ascii="Times New Roman" w:hAnsi="Times New Roman" w:cs="Times New Roman"/>
          <w:sz w:val="28"/>
          <w:szCs w:val="28"/>
        </w:rPr>
        <w:t xml:space="preserve"> Саянтуй</w:t>
      </w:r>
    </w:p>
    <w:p w:rsidR="00357403" w:rsidRDefault="00357403" w:rsidP="00357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403" w:rsidRDefault="00357403" w:rsidP="00357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357403" w:rsidRDefault="00357403" w:rsidP="00357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«Саянтуйское»</w:t>
      </w:r>
    </w:p>
    <w:p w:rsidR="00357403" w:rsidRDefault="00357403" w:rsidP="00357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403" w:rsidRPr="00DB4B43" w:rsidRDefault="00357403" w:rsidP="003574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B43">
        <w:rPr>
          <w:rFonts w:ascii="Times New Roman" w:hAnsi="Times New Roman" w:cs="Times New Roman"/>
          <w:sz w:val="28"/>
          <w:szCs w:val="28"/>
        </w:rPr>
        <w:t>В соответствии со статьей 24, 32 Градостроительного кодекса Российской Федерации, статьей 16 Федерального закона «Об общих принципах организации местного самоуправления в Российской Федерации», Уставом муниципального образования сельского поселения «Саянтуйское», Совет депутатов муниципального образования сельского поселения «Саянтуйское» решил:</w:t>
      </w:r>
    </w:p>
    <w:p w:rsidR="000715DA" w:rsidRDefault="000715DA" w:rsidP="00357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графическую часть Правил землепользования и застройки МО СП «Саянтуйское»:</w:t>
      </w:r>
    </w:p>
    <w:p w:rsidR="00357403" w:rsidRDefault="00357403" w:rsidP="000715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7403" w:rsidRPr="000715DA" w:rsidRDefault="00357403" w:rsidP="000715DA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15DA">
        <w:rPr>
          <w:rFonts w:ascii="Times New Roman" w:hAnsi="Times New Roman" w:cs="Times New Roman"/>
          <w:sz w:val="28"/>
          <w:szCs w:val="28"/>
        </w:rPr>
        <w:t xml:space="preserve">Утвердить карты </w:t>
      </w:r>
      <w:r w:rsidR="000715DA">
        <w:rPr>
          <w:rFonts w:ascii="Times New Roman" w:hAnsi="Times New Roman" w:cs="Times New Roman"/>
          <w:sz w:val="28"/>
          <w:szCs w:val="28"/>
        </w:rPr>
        <w:t xml:space="preserve">градостроительного зонирования </w:t>
      </w:r>
      <w:r w:rsidR="000715DA" w:rsidRPr="000715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0715DA" w:rsidRPr="000715DA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="000715DA">
        <w:rPr>
          <w:rFonts w:ascii="Times New Roman" w:hAnsi="Times New Roman" w:cs="Times New Roman"/>
          <w:sz w:val="28"/>
          <w:szCs w:val="28"/>
        </w:rPr>
        <w:t xml:space="preserve"> Саянтуй, с. Верхний Саянтуй, с. Вознесеновка, ст. Саянтуй.</w:t>
      </w:r>
    </w:p>
    <w:p w:rsidR="00357403" w:rsidRPr="00DB4B43" w:rsidRDefault="00357403" w:rsidP="0035740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43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муниципального образования сельского поселения «Саянтуйское».</w:t>
      </w:r>
    </w:p>
    <w:p w:rsidR="00357403" w:rsidRPr="00DB4B43" w:rsidRDefault="00357403" w:rsidP="0035740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4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57403" w:rsidRPr="00DB4B43" w:rsidRDefault="00357403" w:rsidP="00357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B4B4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B4B4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357403" w:rsidRPr="00032CB3" w:rsidRDefault="00357403" w:rsidP="0035740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57403" w:rsidRPr="00032CB3" w:rsidRDefault="00357403" w:rsidP="00357403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57403" w:rsidRPr="00032CB3" w:rsidRDefault="00357403" w:rsidP="00357403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2CB3">
        <w:rPr>
          <w:rFonts w:ascii="Times New Roman" w:hAnsi="Times New Roman" w:cs="Times New Roman"/>
          <w:sz w:val="28"/>
          <w:szCs w:val="28"/>
        </w:rPr>
        <w:t>Глава МО СП «Саянтуйское»</w:t>
      </w:r>
      <w:r w:rsidRPr="00032CB3">
        <w:rPr>
          <w:rFonts w:ascii="Times New Roman" w:hAnsi="Times New Roman" w:cs="Times New Roman"/>
          <w:sz w:val="28"/>
          <w:szCs w:val="28"/>
        </w:rPr>
        <w:tab/>
      </w:r>
      <w:r w:rsidRPr="00032CB3">
        <w:rPr>
          <w:rFonts w:ascii="Times New Roman" w:hAnsi="Times New Roman" w:cs="Times New Roman"/>
          <w:sz w:val="28"/>
          <w:szCs w:val="28"/>
        </w:rPr>
        <w:tab/>
      </w:r>
      <w:r w:rsidRPr="00032CB3">
        <w:rPr>
          <w:rFonts w:ascii="Times New Roman" w:hAnsi="Times New Roman" w:cs="Times New Roman"/>
          <w:sz w:val="28"/>
          <w:szCs w:val="28"/>
        </w:rPr>
        <w:tab/>
      </w:r>
      <w:r w:rsidRPr="00032CB3">
        <w:rPr>
          <w:rFonts w:ascii="Times New Roman" w:hAnsi="Times New Roman" w:cs="Times New Roman"/>
          <w:sz w:val="28"/>
          <w:szCs w:val="28"/>
        </w:rPr>
        <w:tab/>
      </w:r>
      <w:r w:rsidRPr="00032C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Татарникова Т.Ф.</w:t>
      </w:r>
    </w:p>
    <w:p w:rsidR="00357403" w:rsidRDefault="00357403" w:rsidP="00357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403" w:rsidRDefault="00357403" w:rsidP="0035740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45BC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357403" w:rsidRPr="00645BC9" w:rsidRDefault="00357403" w:rsidP="0035740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45BC9">
        <w:rPr>
          <w:rFonts w:ascii="Times New Roman" w:hAnsi="Times New Roman" w:cs="Times New Roman"/>
          <w:sz w:val="28"/>
          <w:szCs w:val="28"/>
        </w:rPr>
        <w:t>МО 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BC9">
        <w:rPr>
          <w:rFonts w:ascii="Times New Roman" w:hAnsi="Times New Roman" w:cs="Times New Roman"/>
          <w:sz w:val="28"/>
          <w:szCs w:val="28"/>
        </w:rPr>
        <w:t xml:space="preserve">«Саянтуйское»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5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BC9">
        <w:rPr>
          <w:rFonts w:ascii="Times New Roman" w:hAnsi="Times New Roman" w:cs="Times New Roman"/>
          <w:sz w:val="28"/>
          <w:szCs w:val="28"/>
        </w:rPr>
        <w:t>Жовтун</w:t>
      </w:r>
      <w:proofErr w:type="spellEnd"/>
      <w:r w:rsidRPr="00645BC9">
        <w:rPr>
          <w:rFonts w:ascii="Times New Roman" w:hAnsi="Times New Roman" w:cs="Times New Roman"/>
          <w:sz w:val="28"/>
          <w:szCs w:val="28"/>
        </w:rPr>
        <w:t xml:space="preserve"> Ю.А. </w:t>
      </w:r>
    </w:p>
    <w:p w:rsidR="004919B1" w:rsidRDefault="004919B1"/>
    <w:sectPr w:rsidR="0049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FAE"/>
    <w:multiLevelType w:val="multilevel"/>
    <w:tmpl w:val="5E64A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CD2320C"/>
    <w:multiLevelType w:val="hybridMultilevel"/>
    <w:tmpl w:val="657CB902"/>
    <w:lvl w:ilvl="0" w:tplc="11F893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F4"/>
    <w:rsid w:val="000715DA"/>
    <w:rsid w:val="00357403"/>
    <w:rsid w:val="004919B1"/>
    <w:rsid w:val="004B1FF4"/>
    <w:rsid w:val="00550B53"/>
    <w:rsid w:val="0073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0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57403"/>
    <w:pPr>
      <w:ind w:left="720"/>
    </w:pPr>
  </w:style>
  <w:style w:type="character" w:customStyle="1" w:styleId="ListParagraphChar">
    <w:name w:val="List Paragraph Char"/>
    <w:link w:val="1"/>
    <w:locked/>
    <w:rsid w:val="00357403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071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0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57403"/>
    <w:pPr>
      <w:ind w:left="720"/>
    </w:pPr>
  </w:style>
  <w:style w:type="character" w:customStyle="1" w:styleId="ListParagraphChar">
    <w:name w:val="List Paragraph Char"/>
    <w:link w:val="1"/>
    <w:locked/>
    <w:rsid w:val="00357403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07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2020-01-16T03:59:00Z</cp:lastPrinted>
  <dcterms:created xsi:type="dcterms:W3CDTF">2020-01-14T07:33:00Z</dcterms:created>
  <dcterms:modified xsi:type="dcterms:W3CDTF">2020-01-16T03:59:00Z</dcterms:modified>
</cp:coreProperties>
</file>