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C" w:rsidRPr="00841449" w:rsidRDefault="00E568D2" w:rsidP="009134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134CC">
        <w:rPr>
          <w:rFonts w:ascii="Times New Roman" w:hAnsi="Times New Roman"/>
          <w:b/>
          <w:sz w:val="24"/>
          <w:szCs w:val="24"/>
        </w:rPr>
        <w:tab/>
      </w:r>
      <w:r w:rsidR="001C77B6" w:rsidRPr="00841449">
        <w:rPr>
          <w:rFonts w:ascii="Times New Roman" w:hAnsi="Times New Roman" w:cs="Times New Roman"/>
          <w:b/>
          <w:sz w:val="28"/>
          <w:szCs w:val="28"/>
        </w:rPr>
        <w:t>Проект</w:t>
      </w:r>
      <w:r w:rsidR="009134CC" w:rsidRPr="00841449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8414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134CC" w:rsidRPr="008414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134CC" w:rsidRPr="00841449" w:rsidRDefault="009134CC" w:rsidP="00913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9134CC" w:rsidRPr="00841449" w:rsidRDefault="009134CC" w:rsidP="00913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841449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841449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9134CC" w:rsidRPr="00841449" w:rsidRDefault="009134CC" w:rsidP="00913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4CC" w:rsidRPr="00841449" w:rsidRDefault="00841449" w:rsidP="009134CC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4CC" w:rsidRPr="008414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134CC" w:rsidRPr="008414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605BA6"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9134CC" w:rsidRPr="00841449">
        <w:rPr>
          <w:rFonts w:ascii="Times New Roman" w:hAnsi="Times New Roman" w:cs="Times New Roman"/>
          <w:sz w:val="28"/>
          <w:szCs w:val="28"/>
        </w:rPr>
        <w:t>2020г.</w:t>
      </w:r>
      <w:r w:rsidR="001C77B6" w:rsidRPr="00841449">
        <w:rPr>
          <w:rFonts w:ascii="Times New Roman" w:hAnsi="Times New Roman" w:cs="Times New Roman"/>
          <w:sz w:val="28"/>
          <w:szCs w:val="28"/>
        </w:rPr>
        <w:t xml:space="preserve"> 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 №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с. Нижний Саянтуй</w:t>
      </w:r>
    </w:p>
    <w:p w:rsidR="009134CC" w:rsidRPr="00841449" w:rsidRDefault="009134CC" w:rsidP="009134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pStyle w:val="1"/>
        <w:spacing w:before="0" w:beforeAutospacing="0" w:after="0" w:afterAutospacing="0"/>
        <w:ind w:right="2875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№19 от 25.12.2018г. «Об утверждении Правил благоустройства территории муниципального образования сельского поселения «Саянтуйское» </w:t>
      </w:r>
    </w:p>
    <w:p w:rsidR="009134CC" w:rsidRPr="00841449" w:rsidRDefault="009134CC" w:rsidP="009134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муниципального образования сельского поселения «Саянтуйское» в соответствии со статьей 14 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 Совет депутатов</w:t>
      </w:r>
      <w:r w:rsidRPr="00841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4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«Саянтуйское» решил:</w:t>
      </w:r>
    </w:p>
    <w:p w:rsidR="009134CC" w:rsidRPr="00841449" w:rsidRDefault="009134CC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356EBD" w:rsidRPr="00841449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356EBD" w:rsidRPr="0084144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сельского поселения «Саянтуйское» </w:t>
      </w:r>
      <w:r w:rsidRPr="00841449">
        <w:rPr>
          <w:rFonts w:ascii="Times New Roman" w:hAnsi="Times New Roman" w:cs="Times New Roman"/>
          <w:sz w:val="28"/>
          <w:szCs w:val="28"/>
        </w:rPr>
        <w:t>№19 от 25.12.2018г.</w:t>
      </w:r>
      <w:r w:rsidR="00356EBD" w:rsidRPr="00841449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Pr="0084144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сельского поселения «Саянтуйское»:</w:t>
      </w:r>
    </w:p>
    <w:p w:rsidR="006B48A7" w:rsidRPr="00841449" w:rsidRDefault="009134CC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1.1. </w:t>
      </w:r>
      <w:r w:rsidR="006B48A7" w:rsidRPr="00841449">
        <w:rPr>
          <w:rFonts w:ascii="Times New Roman" w:hAnsi="Times New Roman" w:cs="Times New Roman"/>
          <w:sz w:val="28"/>
          <w:szCs w:val="28"/>
        </w:rPr>
        <w:t xml:space="preserve">п. 1 дополнить </w:t>
      </w:r>
      <w:proofErr w:type="spellStart"/>
      <w:r w:rsidR="006B48A7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B48A7" w:rsidRPr="00841449">
        <w:rPr>
          <w:rFonts w:ascii="Times New Roman" w:hAnsi="Times New Roman" w:cs="Times New Roman"/>
          <w:sz w:val="28"/>
          <w:szCs w:val="28"/>
        </w:rPr>
        <w:t>. 1.6. следующего содержания:</w:t>
      </w:r>
    </w:p>
    <w:p w:rsidR="0095216E" w:rsidRPr="00841449" w:rsidRDefault="006B48A7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«1.6. В целях организации выпаса скота на территории сельского поселения «Саянтуйское» Администрация МО СП «Саянтуйское» вправе оформлять права постоянного бессрочного пользования на земельные участки</w:t>
      </w:r>
      <w:r w:rsidR="0095216E" w:rsidRPr="00841449">
        <w:rPr>
          <w:rFonts w:ascii="Times New Roman" w:hAnsi="Times New Roman" w:cs="Times New Roman"/>
          <w:sz w:val="28"/>
          <w:szCs w:val="28"/>
        </w:rPr>
        <w:t>, используемы</w:t>
      </w:r>
      <w:r w:rsidR="0072206B" w:rsidRPr="00841449">
        <w:rPr>
          <w:rFonts w:ascii="Times New Roman" w:hAnsi="Times New Roman" w:cs="Times New Roman"/>
          <w:sz w:val="28"/>
          <w:szCs w:val="28"/>
        </w:rPr>
        <w:t>е для выпаса скота и сенокошени</w:t>
      </w:r>
      <w:r w:rsidR="000A7CA1" w:rsidRPr="0084144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95216E" w:rsidRPr="00841449">
        <w:rPr>
          <w:rFonts w:ascii="Times New Roman" w:hAnsi="Times New Roman" w:cs="Times New Roman"/>
          <w:sz w:val="28"/>
          <w:szCs w:val="28"/>
        </w:rPr>
        <w:t>.»;</w:t>
      </w:r>
    </w:p>
    <w:p w:rsidR="0095216E" w:rsidRPr="00841449" w:rsidRDefault="0095216E" w:rsidP="0095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414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1449">
        <w:rPr>
          <w:rFonts w:ascii="Times New Roman" w:hAnsi="Times New Roman" w:cs="Times New Roman"/>
          <w:sz w:val="28"/>
          <w:szCs w:val="28"/>
        </w:rPr>
        <w:t xml:space="preserve">. 1.6. </w:t>
      </w:r>
      <w:r w:rsidR="00841449" w:rsidRPr="00841449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841449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41449" w:rsidRPr="00841449">
        <w:rPr>
          <w:rFonts w:ascii="Times New Roman" w:hAnsi="Times New Roman" w:cs="Times New Roman"/>
          <w:sz w:val="28"/>
          <w:szCs w:val="28"/>
        </w:rPr>
        <w:t>. 1.7;</w:t>
      </w:r>
    </w:p>
    <w:p w:rsidR="00611B63" w:rsidRPr="00841449" w:rsidRDefault="00A37071" w:rsidP="0095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1.3.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п. 3.3. дополнить </w:t>
      </w:r>
      <w:proofErr w:type="spellStart"/>
      <w:r w:rsidR="00611B63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11B63" w:rsidRPr="00841449">
        <w:rPr>
          <w:rFonts w:ascii="Times New Roman" w:hAnsi="Times New Roman" w:cs="Times New Roman"/>
          <w:sz w:val="28"/>
          <w:szCs w:val="28"/>
        </w:rPr>
        <w:t>. 3.3.11.</w:t>
      </w:r>
      <w:r w:rsidR="00841449" w:rsidRPr="00841449">
        <w:rPr>
          <w:rFonts w:ascii="Times New Roman" w:hAnsi="Times New Roman" w:cs="Times New Roman"/>
          <w:sz w:val="28"/>
          <w:szCs w:val="28"/>
        </w:rPr>
        <w:t xml:space="preserve">и 3.3.12. </w:t>
      </w:r>
      <w:r w:rsidR="00611B63" w:rsidRPr="008414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«3.3.11. </w:t>
      </w:r>
      <w:r w:rsidRPr="00841449">
        <w:rPr>
          <w:rFonts w:ascii="Times New Roman" w:hAnsi="Times New Roman" w:cs="Times New Roman"/>
          <w:sz w:val="28"/>
          <w:szCs w:val="28"/>
        </w:rPr>
        <w:t>На общественных и дворовых территориях населенного пункта</w:t>
      </w:r>
      <w:r w:rsidR="00FA2D88">
        <w:rPr>
          <w:rFonts w:ascii="Times New Roman" w:hAnsi="Times New Roman" w:cs="Times New Roman"/>
          <w:sz w:val="28"/>
          <w:szCs w:val="28"/>
        </w:rPr>
        <w:t xml:space="preserve"> МО СП «Саянтуйское» </w:t>
      </w:r>
      <w:r w:rsidRPr="00841449">
        <w:rPr>
          <w:rFonts w:ascii="Times New Roman" w:hAnsi="Times New Roman" w:cs="Times New Roman"/>
          <w:sz w:val="28"/>
          <w:szCs w:val="28"/>
        </w:rPr>
        <w:t xml:space="preserve"> могут размещаться, в том числе, следующие виды площадок: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детские игровые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инклюзивные спортивно-игровые площадки, предназначенные для совместных игр здоровых детей и детей с ограниченными возможностями здоровья (далее - инклюзивные спортивно-игровые площадки);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детские спортивные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спортивные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инклюзивные спортивные площадки, предназначенные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спортивные комплексы для занятий активными видами спорта;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спортивно-общественные кластеры;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- </w:t>
      </w:r>
      <w:r w:rsidRPr="00841449">
        <w:rPr>
          <w:rFonts w:ascii="Times New Roman" w:hAnsi="Times New Roman" w:cs="Times New Roman"/>
          <w:sz w:val="28"/>
          <w:szCs w:val="28"/>
        </w:rPr>
        <w:t>площадки воздушно-силовой атлетики (далее - площадки ВСА).</w:t>
      </w:r>
    </w:p>
    <w:p w:rsidR="00A37071" w:rsidRPr="00841449" w:rsidRDefault="00841449" w:rsidP="0084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3.3.12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. </w:t>
      </w:r>
      <w:r w:rsidR="00A37071" w:rsidRPr="00841449">
        <w:rPr>
          <w:rFonts w:ascii="Times New Roman" w:hAnsi="Times New Roman" w:cs="Times New Roman"/>
          <w:sz w:val="28"/>
          <w:szCs w:val="28"/>
        </w:rPr>
        <w:t xml:space="preserve">Планирование, строительство и эксплуатация игровых площадок </w:t>
      </w:r>
      <w:r w:rsidR="00FA2D88">
        <w:rPr>
          <w:rFonts w:ascii="Times New Roman" w:hAnsi="Times New Roman" w:cs="Times New Roman"/>
          <w:sz w:val="28"/>
          <w:szCs w:val="28"/>
        </w:rPr>
        <w:t xml:space="preserve">на территории МО СП «Саянтуйское» </w:t>
      </w:r>
      <w:bookmarkStart w:id="0" w:name="_GoBack"/>
      <w:bookmarkEnd w:id="0"/>
      <w:r w:rsidR="00A37071" w:rsidRPr="00841449">
        <w:rPr>
          <w:rFonts w:ascii="Times New Roman" w:hAnsi="Times New Roman" w:cs="Times New Roman"/>
          <w:sz w:val="28"/>
          <w:szCs w:val="28"/>
        </w:rPr>
        <w:t>осуществляется с учетом и в соответствии с методическими рекомендациями, утвержденными приказом Минстроя России №897/</w:t>
      </w:r>
      <w:proofErr w:type="spellStart"/>
      <w:proofErr w:type="gramStart"/>
      <w:r w:rsidR="00A37071" w:rsidRPr="0084144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37071" w:rsidRPr="00841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071" w:rsidRPr="0084144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37071" w:rsidRPr="00841449">
        <w:rPr>
          <w:rFonts w:ascii="Times New Roman" w:hAnsi="Times New Roman" w:cs="Times New Roman"/>
          <w:sz w:val="28"/>
          <w:szCs w:val="28"/>
        </w:rPr>
        <w:t xml:space="preserve"> России №1128 от 27.12.2019г. «Об утверждении методических рекомендаций по благоустройству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A37071" w:rsidRPr="00841449">
        <w:rPr>
          <w:rFonts w:ascii="Times New Roman" w:hAnsi="Times New Roman" w:cs="Times New Roman"/>
          <w:sz w:val="28"/>
          <w:szCs w:val="28"/>
        </w:rPr>
        <w:t xml:space="preserve">общественных и дворовых </w:t>
      </w:r>
      <w:r w:rsidR="00611B63" w:rsidRPr="00841449">
        <w:rPr>
          <w:rFonts w:ascii="Times New Roman" w:hAnsi="Times New Roman" w:cs="Times New Roman"/>
          <w:sz w:val="28"/>
          <w:szCs w:val="28"/>
        </w:rPr>
        <w:t>территорий средствами спортивной и детской игровой инфраструктуры».</w:t>
      </w:r>
      <w:r w:rsidRPr="0084144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134CC" w:rsidRPr="00841449" w:rsidRDefault="0095216E" w:rsidP="0095216E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2.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Решение вступает в законную силу со дня его официального опубликования (обнародования).</w:t>
      </w:r>
    </w:p>
    <w:p w:rsidR="009134CC" w:rsidRPr="00841449" w:rsidRDefault="0095216E" w:rsidP="009134CC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3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4CC" w:rsidRPr="00841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4CC" w:rsidRPr="00841449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9134CC" w:rsidRPr="00841449" w:rsidRDefault="009134CC" w:rsidP="0091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134CC" w:rsidRPr="00841449" w:rsidRDefault="009134CC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МО СП «Саянтуйское»            </w:t>
      </w:r>
      <w:r w:rsidR="0095216E" w:rsidRPr="008414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1449">
        <w:rPr>
          <w:rFonts w:ascii="Times New Roman" w:hAnsi="Times New Roman" w:cs="Times New Roman"/>
          <w:sz w:val="28"/>
          <w:szCs w:val="28"/>
        </w:rPr>
        <w:tab/>
      </w:r>
      <w:r w:rsidR="008414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6E" w:rsidRPr="00841449">
        <w:rPr>
          <w:rFonts w:ascii="Times New Roman" w:hAnsi="Times New Roman" w:cs="Times New Roman"/>
          <w:sz w:val="28"/>
          <w:szCs w:val="28"/>
        </w:rPr>
        <w:t>Жовтун</w:t>
      </w:r>
      <w:proofErr w:type="spellEnd"/>
      <w:r w:rsidR="0095216E" w:rsidRPr="0084144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  <w:t>Т</w:t>
      </w:r>
      <w:r w:rsidR="00356EBD" w:rsidRPr="00841449">
        <w:rPr>
          <w:rFonts w:ascii="Times New Roman" w:hAnsi="Times New Roman" w:cs="Times New Roman"/>
          <w:sz w:val="28"/>
          <w:szCs w:val="28"/>
        </w:rPr>
        <w:t>ат</w:t>
      </w:r>
      <w:r w:rsidRPr="00841449">
        <w:rPr>
          <w:rFonts w:ascii="Times New Roman" w:hAnsi="Times New Roman" w:cs="Times New Roman"/>
          <w:sz w:val="28"/>
          <w:szCs w:val="28"/>
        </w:rPr>
        <w:t>арникова Т.Ф.</w:t>
      </w:r>
    </w:p>
    <w:p w:rsidR="009134CC" w:rsidRPr="00841449" w:rsidRDefault="009134CC" w:rsidP="009134CC">
      <w:pPr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rPr>
          <w:rFonts w:ascii="Times New Roman" w:hAnsi="Times New Roman" w:cs="Times New Roman"/>
          <w:sz w:val="28"/>
          <w:szCs w:val="28"/>
        </w:rPr>
      </w:pPr>
    </w:p>
    <w:p w:rsidR="0088106E" w:rsidRPr="00841449" w:rsidRDefault="0088106E">
      <w:pPr>
        <w:rPr>
          <w:rFonts w:ascii="Times New Roman" w:hAnsi="Times New Roman" w:cs="Times New Roman"/>
          <w:sz w:val="28"/>
          <w:szCs w:val="28"/>
        </w:rPr>
      </w:pPr>
    </w:p>
    <w:sectPr w:rsidR="0088106E" w:rsidRPr="00841449" w:rsidSect="0068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0F"/>
    <w:rsid w:val="000A7CA1"/>
    <w:rsid w:val="001C77B6"/>
    <w:rsid w:val="00356EBD"/>
    <w:rsid w:val="0040590F"/>
    <w:rsid w:val="0044441B"/>
    <w:rsid w:val="00605BA6"/>
    <w:rsid w:val="00611B63"/>
    <w:rsid w:val="00685798"/>
    <w:rsid w:val="006B48A7"/>
    <w:rsid w:val="0072206B"/>
    <w:rsid w:val="00841449"/>
    <w:rsid w:val="0088106E"/>
    <w:rsid w:val="009134CC"/>
    <w:rsid w:val="0095216E"/>
    <w:rsid w:val="00A37071"/>
    <w:rsid w:val="00E568D2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9134C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134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C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134CC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9134C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123</cp:lastModifiedBy>
  <cp:revision>8</cp:revision>
  <cp:lastPrinted>2020-03-12T01:45:00Z</cp:lastPrinted>
  <dcterms:created xsi:type="dcterms:W3CDTF">2020-02-13T09:01:00Z</dcterms:created>
  <dcterms:modified xsi:type="dcterms:W3CDTF">2020-03-12T01:50:00Z</dcterms:modified>
</cp:coreProperties>
</file>