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35" w:rsidRDefault="0052150C" w:rsidP="00962635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56209"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  <w:r w:rsidR="0096263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НЕ </w:t>
      </w:r>
      <w:proofErr w:type="gramStart"/>
      <w:r w:rsidR="0096263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ПРОМОРГАЙ</w:t>
      </w:r>
      <w:proofErr w:type="gramEnd"/>
      <w:r w:rsidR="0096263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! СТАРТУЕТ </w:t>
      </w:r>
      <w:bookmarkStart w:id="0" w:name="_GoBack"/>
      <w:bookmarkEnd w:id="0"/>
      <w:r w:rsidR="0096263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ФОТОКОНКУРС ПЕРЕПИСИ НАСЕЛЕНИЯ</w:t>
      </w:r>
    </w:p>
    <w:p w:rsidR="00962635" w:rsidRPr="004F7CAC" w:rsidRDefault="00962635" w:rsidP="00962635">
      <w:pPr>
        <w:ind w:left="1276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стремятся остановить у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скользающие мгновения жизни</w:t>
      </w:r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Как в </w:t>
      </w:r>
      <w:proofErr w:type="gramStart"/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>фотоснимке</w:t>
      </w:r>
      <w:proofErr w:type="gramEnd"/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</w:t>
      </w:r>
      <w:proofErr w:type="gramStart"/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>Всероссийской</w:t>
      </w:r>
      <w:proofErr w:type="gramEnd"/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переписи населения! Прием заявок стартует 30 июня, </w:t>
      </w:r>
      <w:proofErr w:type="spellStart"/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>дедлайн</w:t>
      </w:r>
      <w:proofErr w:type="spellEnd"/>
      <w:r w:rsidRPr="00CB7DEA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– 30 сентября 2020 года. Гран-при конкурса составляет 50 000 рублей.</w:t>
      </w:r>
    </w:p>
    <w:p w:rsidR="00962635" w:rsidRPr="00C360B0" w:rsidRDefault="00962635" w:rsidP="0096263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FF5403">
        <w:rPr>
          <w:rFonts w:ascii="Arial" w:hAnsi="Arial" w:cs="Arial"/>
          <w:color w:val="4F6228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4F6228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Самые яркие и эмоциональные из них хочется показать всем. Д</w:t>
      </w: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ля этого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сейчас</w:t>
      </w: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 есть отличная возможност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ь: 30 июня стартует фотоконкурс </w:t>
      </w: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Всероссийской переписи населения «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Страна в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объективе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>»</w:t>
      </w: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. Работы на конкурс принимаются в трех номинациях:</w:t>
      </w:r>
    </w:p>
    <w:p w:rsidR="00962635" w:rsidRDefault="00962635" w:rsidP="00962635">
      <w:pPr>
        <w:pStyle w:val="aa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>«Покажи стра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ну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Випину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</w:t>
      </w:r>
      <w:proofErr w:type="gramStart"/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>Всероссийской</w:t>
      </w:r>
      <w:proofErr w:type="gramEnd"/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 xml:space="preserve"> п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 xml:space="preserve">. Талисман может быть представлен в </w:t>
      </w:r>
      <w:proofErr w:type="gramStart"/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>виде</w:t>
      </w:r>
      <w:proofErr w:type="gramEnd"/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поделки, рисунка, костюма или изображения, созданного с использованием цифровых технологий;</w:t>
      </w:r>
    </w:p>
    <w:p w:rsidR="00962635" w:rsidRDefault="00962635" w:rsidP="00962635">
      <w:pPr>
        <w:pStyle w:val="aa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>«Храним трад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962635" w:rsidRDefault="00962635" w:rsidP="00962635">
      <w:pPr>
        <w:pStyle w:val="aa"/>
        <w:numPr>
          <w:ilvl w:val="0"/>
          <w:numId w:val="2"/>
        </w:numPr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«Семейный альбом», где</w:t>
      </w:r>
      <w:r w:rsidRPr="00511117">
        <w:rPr>
          <w:rFonts w:ascii="Arial" w:hAnsi="Arial" w:cs="Arial"/>
          <w:color w:val="4F6228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962635" w:rsidRPr="006153CA" w:rsidRDefault="00962635" w:rsidP="00962635">
      <w:pPr>
        <w:ind w:firstLine="360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6153CA">
        <w:rPr>
          <w:rFonts w:ascii="Arial" w:hAnsi="Arial" w:cs="Arial"/>
          <w:color w:val="4F6228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962635" w:rsidRPr="00C360B0" w:rsidRDefault="00962635" w:rsidP="0096263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</w:t>
      </w:r>
      <w:proofErr w:type="spell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Instagram</w:t>
      </w:r>
      <w:proofErr w:type="spell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 и отмечаются активной ссылкой @strana2020 и </w:t>
      </w:r>
      <w:proofErr w:type="spell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. При этом аккаунт должен быть открытым для всех </w:t>
      </w: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962635" w:rsidRPr="00C360B0" w:rsidRDefault="00962635" w:rsidP="0096263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962635" w:rsidRPr="00C360B0" w:rsidRDefault="00962635" w:rsidP="0096263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962635" w:rsidRPr="00C360B0" w:rsidRDefault="00962635" w:rsidP="0096263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Информация об условиях и правилах проведения фотоконкурса «Страна в объективе» размещается на сайте ВПН-2020 и официальных страницах </w:t>
      </w:r>
      <w:proofErr w:type="gram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Всероссийской</w:t>
      </w:r>
      <w:proofErr w:type="gram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переписи населения в социальных сетях. Заинтересовавшиеся могут направлять вопросы на электронную почту photo@strana2020.ru.</w:t>
      </w:r>
    </w:p>
    <w:p w:rsidR="00962635" w:rsidRPr="00C360B0" w:rsidRDefault="00962635" w:rsidP="00962635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Ранее планировалось, что основной этап </w:t>
      </w:r>
      <w:proofErr w:type="gramStart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>Всероссийской</w:t>
      </w:r>
      <w:proofErr w:type="gramEnd"/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переписи населения пройдет с 1 по 3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4F6228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:rsidR="00962635" w:rsidRDefault="00962635" w:rsidP="00962635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962635" w:rsidRDefault="00962635" w:rsidP="00962635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</w:p>
    <w:p w:rsidR="00962635" w:rsidRDefault="00962635" w:rsidP="00962635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62635" w:rsidRPr="0002467F" w:rsidRDefault="00962635" w:rsidP="00962635">
      <w:pPr>
        <w:spacing w:after="0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962635" w:rsidRPr="0002467F" w:rsidRDefault="00962635" w:rsidP="00962635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02467F">
          <w:rPr>
            <w:rStyle w:val="ab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962635" w:rsidRDefault="00962635" w:rsidP="00962635">
      <w:pPr>
        <w:spacing w:after="0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AB70C1">
          <w:rPr>
            <w:rStyle w:val="ab"/>
            <w:rFonts w:ascii="Arial" w:hAnsi="Arial" w:cs="Arial"/>
            <w:sz w:val="24"/>
          </w:rPr>
          <w:t>www.strana2020.ru</w:t>
        </w:r>
      </w:hyperlink>
    </w:p>
    <w:p w:rsidR="00962635" w:rsidRDefault="00962635" w:rsidP="00962635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962635" w:rsidRPr="0002467F" w:rsidRDefault="00962635" w:rsidP="00962635">
      <w:pPr>
        <w:spacing w:after="0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ab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962635" w:rsidRPr="0002467F" w:rsidRDefault="00962635" w:rsidP="00962635">
      <w:pPr>
        <w:spacing w:after="0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02467F">
          <w:rPr>
            <w:rStyle w:val="ab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962635" w:rsidRPr="0002467F" w:rsidRDefault="00962635" w:rsidP="00962635">
      <w:pPr>
        <w:spacing w:after="0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02467F">
          <w:rPr>
            <w:rStyle w:val="ab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962635" w:rsidRPr="0002467F" w:rsidRDefault="00962635" w:rsidP="00962635">
      <w:pPr>
        <w:spacing w:after="0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Pr="0002467F">
          <w:rPr>
            <w:rStyle w:val="ab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962635" w:rsidRPr="0002467F" w:rsidRDefault="00962635" w:rsidP="00962635">
      <w:pPr>
        <w:spacing w:after="0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Pr="0002467F">
          <w:rPr>
            <w:rStyle w:val="ab"/>
            <w:rFonts w:ascii="Arial" w:hAnsi="Arial" w:cs="Arial"/>
            <w:sz w:val="24"/>
          </w:rPr>
          <w:t>youtube.com</w:t>
        </w:r>
      </w:hyperlink>
    </w:p>
    <w:p w:rsidR="00B02C71" w:rsidRPr="00B02C71" w:rsidRDefault="00B02C71" w:rsidP="00B02C71">
      <w:pPr>
        <w:spacing w:after="0" w:line="580" w:lineRule="exact"/>
        <w:rPr>
          <w:rFonts w:ascii="Arial Black" w:eastAsia="Calibri" w:hAnsi="Arial Black" w:cs="Arial"/>
          <w:b/>
          <w:bCs/>
          <w:sz w:val="36"/>
          <w:szCs w:val="36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4B493A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5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4B493A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6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4B493A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7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8"/>
      <w:footerReference w:type="even" r:id="rId19"/>
      <w:footerReference w:type="default" r:id="rId20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3A" w:rsidRDefault="004B493A">
      <w:pPr>
        <w:spacing w:after="0" w:line="240" w:lineRule="auto"/>
      </w:pPr>
      <w:r>
        <w:separator/>
      </w:r>
    </w:p>
  </w:endnote>
  <w:endnote w:type="continuationSeparator" w:id="0">
    <w:p w:rsidR="004B493A" w:rsidRDefault="004B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962635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3A" w:rsidRDefault="004B493A">
      <w:pPr>
        <w:spacing w:after="0" w:line="240" w:lineRule="auto"/>
      </w:pPr>
      <w:r>
        <w:separator/>
      </w:r>
    </w:p>
  </w:footnote>
  <w:footnote w:type="continuationSeparator" w:id="0">
    <w:p w:rsidR="004B493A" w:rsidRDefault="004B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4A00AA"/>
    <w:rsid w:val="004B493A"/>
    <w:rsid w:val="0052150C"/>
    <w:rsid w:val="00556209"/>
    <w:rsid w:val="00606F06"/>
    <w:rsid w:val="006D470C"/>
    <w:rsid w:val="007A7B9D"/>
    <w:rsid w:val="008034C0"/>
    <w:rsid w:val="00962635"/>
    <w:rsid w:val="00B02C71"/>
    <w:rsid w:val="00B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96263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9626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www.instagram.com/burst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ursta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rstat.gks.ru" TargetMode="Externa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2</cp:revision>
  <dcterms:created xsi:type="dcterms:W3CDTF">2020-06-29T05:59:00Z</dcterms:created>
  <dcterms:modified xsi:type="dcterms:W3CDTF">2020-06-29T05:59:00Z</dcterms:modified>
</cp:coreProperties>
</file>