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C71" w:rsidRPr="00B02C71" w:rsidRDefault="00B02C71" w:rsidP="00556209">
      <w:pPr>
        <w:spacing w:after="0" w:line="580" w:lineRule="exact"/>
        <w:jc w:val="both"/>
        <w:rPr>
          <w:rFonts w:ascii="Arial" w:eastAsia="Calibri" w:hAnsi="Arial" w:cs="Arial"/>
          <w:b/>
          <w:caps/>
          <w:noProof/>
          <w:color w:val="767171"/>
          <w:spacing w:val="-6"/>
          <w:sz w:val="56"/>
          <w:szCs w:val="24"/>
          <w:vertAlign w:val="subscript"/>
          <w14:textFill>
            <w14:gradFill>
              <w14:gsLst>
                <w14:gs w14:pos="0">
                  <w14:srgbClr w14:val="E52329"/>
                </w14:gs>
                <w14:gs w14:pos="32000">
                  <w14:srgbClr w14:val="F7A823"/>
                </w14:gs>
                <w14:gs w14:pos="66000">
                  <w14:srgbClr w14:val="4EB051"/>
                </w14:gs>
                <w14:gs w14:pos="99000">
                  <w14:srgbClr w14:val="169FDB"/>
                </w14:gs>
              </w14:gsLst>
              <w14:lin w14:ang="0" w14:scaled="0"/>
            </w14:gradFill>
          </w14:textFill>
        </w:rPr>
      </w:pPr>
      <w:r w:rsidRPr="00B02C71">
        <w:rPr>
          <w:rFonts w:ascii="Arial" w:eastAsia="Calibri" w:hAnsi="Arial" w:cs="Times New Roman"/>
          <w:b/>
          <w:noProof/>
          <w:color w:val="000000"/>
          <w:sz w:val="52"/>
          <w:szCs w:val="52"/>
          <w:lang w:eastAsia="ru-RU"/>
        </w:rPr>
        <w:drawing>
          <wp:anchor distT="0" distB="0" distL="114300" distR="114300" simplePos="0" relativeHeight="251659264" behindDoc="0" locked="0" layoutInCell="1" allowOverlap="1" wp14:anchorId="2FF986CA" wp14:editId="12B4B420">
            <wp:simplePos x="0" y="0"/>
            <wp:positionH relativeFrom="margin">
              <wp:align>left</wp:align>
            </wp:positionH>
            <wp:positionV relativeFrom="paragraph">
              <wp:align>top</wp:align>
            </wp:positionV>
            <wp:extent cx="661035" cy="2743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трелк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1789">
        <w:rPr>
          <w:rFonts w:ascii="Arial" w:eastAsia="Calibri" w:hAnsi="Arial" w:cs="Times New Roman"/>
          <w:b/>
          <w:noProof/>
          <w:color w:val="000000"/>
          <w:sz w:val="44"/>
          <w:szCs w:val="44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Первая цифровая перепись</w:t>
      </w:r>
    </w:p>
    <w:p w:rsidR="0052150C" w:rsidRPr="00AF480B" w:rsidRDefault="007A7994" w:rsidP="006D3E7C">
      <w:pPr>
        <w:spacing w:before="240" w:after="0" w:line="240" w:lineRule="auto"/>
        <w:ind w:firstLine="851"/>
        <w:jc w:val="both"/>
        <w:rPr>
          <w:rFonts w:ascii="Arial" w:eastAsia="Calibri" w:hAnsi="Arial" w:cs="Arial"/>
          <w:b/>
          <w:color w:val="767171"/>
          <w:sz w:val="32"/>
          <w:szCs w:val="32"/>
        </w:rPr>
      </w:pPr>
      <w:r>
        <w:rPr>
          <w:rFonts w:ascii="Arial" w:eastAsia="Calibri" w:hAnsi="Arial" w:cs="Arial"/>
          <w:b/>
          <w:color w:val="767171"/>
          <w:sz w:val="32"/>
          <w:szCs w:val="32"/>
        </w:rPr>
        <w:t>В а</w:t>
      </w:r>
      <w:r w:rsidR="00340033">
        <w:rPr>
          <w:rFonts w:ascii="Arial" w:eastAsia="Calibri" w:hAnsi="Arial" w:cs="Arial"/>
          <w:b/>
          <w:color w:val="767171"/>
          <w:sz w:val="32"/>
          <w:szCs w:val="32"/>
        </w:rPr>
        <w:t xml:space="preserve">преле 2021 года 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всем жителям страны предстоит принять участие в </w:t>
      </w:r>
      <w:r w:rsidR="00340033">
        <w:rPr>
          <w:rFonts w:ascii="Arial" w:eastAsia="Calibri" w:hAnsi="Arial" w:cs="Arial"/>
          <w:b/>
          <w:color w:val="767171"/>
          <w:sz w:val="32"/>
          <w:szCs w:val="32"/>
        </w:rPr>
        <w:t>первой цифровой</w:t>
      </w:r>
      <w:r w:rsidR="00C2577D">
        <w:rPr>
          <w:rFonts w:ascii="Arial" w:eastAsia="Calibri" w:hAnsi="Arial" w:cs="Arial"/>
          <w:b/>
          <w:color w:val="767171"/>
          <w:sz w:val="32"/>
          <w:szCs w:val="32"/>
        </w:rPr>
        <w:t xml:space="preserve"> переписи населения</w:t>
      </w:r>
      <w:r>
        <w:rPr>
          <w:rFonts w:ascii="Arial" w:eastAsia="Calibri" w:hAnsi="Arial" w:cs="Arial"/>
          <w:b/>
          <w:color w:val="767171"/>
          <w:sz w:val="32"/>
          <w:szCs w:val="32"/>
        </w:rPr>
        <w:t xml:space="preserve"> </w:t>
      </w:r>
    </w:p>
    <w:p w:rsidR="00001178" w:rsidRDefault="007A7994" w:rsidP="007A7994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Перепис</w:t>
      </w:r>
      <w:r w:rsidR="00652833">
        <w:rPr>
          <w:rFonts w:ascii="Arial" w:eastAsia="Calibri" w:hAnsi="Arial" w:cs="Arial"/>
          <w:color w:val="525252"/>
          <w:sz w:val="24"/>
          <w:szCs w:val="24"/>
        </w:rPr>
        <w:t>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населения проход</w:t>
      </w:r>
      <w:r w:rsidR="00652833">
        <w:rPr>
          <w:rFonts w:ascii="Arial" w:eastAsia="Calibri" w:hAnsi="Arial" w:cs="Arial"/>
          <w:color w:val="525252"/>
          <w:sz w:val="24"/>
          <w:szCs w:val="24"/>
        </w:rPr>
        <w:t>ит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абсолютно во всех странах мира</w:t>
      </w:r>
      <w:r w:rsidR="00B50B76">
        <w:rPr>
          <w:rFonts w:ascii="Arial" w:eastAsia="Calibri" w:hAnsi="Arial" w:cs="Arial"/>
          <w:color w:val="525252"/>
          <w:sz w:val="24"/>
          <w:szCs w:val="24"/>
        </w:rPr>
        <w:t xml:space="preserve"> и является элементом цивилизованного общества. Каждые 10 лет ООН объявля</w:t>
      </w:r>
      <w:r w:rsidR="00652833">
        <w:rPr>
          <w:rFonts w:ascii="Arial" w:eastAsia="Calibri" w:hAnsi="Arial" w:cs="Arial"/>
          <w:color w:val="525252"/>
          <w:sz w:val="24"/>
          <w:szCs w:val="24"/>
        </w:rPr>
        <w:t>е</w:t>
      </w:r>
      <w:r w:rsidR="00B50B76">
        <w:rPr>
          <w:rFonts w:ascii="Arial" w:eastAsia="Calibri" w:hAnsi="Arial" w:cs="Arial"/>
          <w:color w:val="525252"/>
          <w:sz w:val="24"/>
          <w:szCs w:val="24"/>
        </w:rPr>
        <w:t>т раунд переписи</w:t>
      </w:r>
      <w:r w:rsidR="00001178">
        <w:rPr>
          <w:rFonts w:ascii="Arial" w:eastAsia="Calibri" w:hAnsi="Arial" w:cs="Arial"/>
          <w:color w:val="525252"/>
          <w:sz w:val="24"/>
          <w:szCs w:val="24"/>
        </w:rPr>
        <w:t xml:space="preserve"> в целях формирования численности мирового населения. </w:t>
      </w:r>
      <w:r w:rsidR="00FF55CC" w:rsidRPr="00FF55CC">
        <w:rPr>
          <w:rFonts w:ascii="Arial" w:eastAsia="Calibri" w:hAnsi="Arial" w:cs="Arial"/>
          <w:color w:val="525252"/>
          <w:sz w:val="24"/>
          <w:szCs w:val="24"/>
        </w:rPr>
        <w:t>Объявленный раунд 2020 года, предполагает, чтобы все страны мира в период с 2015 по 2024 год провели по меньшей мере одну перепись населения и жилищного фонда.</w:t>
      </w:r>
      <w:r w:rsidR="00FF55CC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476AE">
        <w:rPr>
          <w:rFonts w:ascii="Arial" w:eastAsia="Calibri" w:hAnsi="Arial" w:cs="Arial"/>
          <w:color w:val="525252"/>
          <w:sz w:val="24"/>
          <w:szCs w:val="24"/>
        </w:rPr>
        <w:t>В России</w:t>
      </w:r>
      <w:r w:rsidR="00001178">
        <w:rPr>
          <w:rFonts w:ascii="Arial" w:eastAsia="Calibri" w:hAnsi="Arial" w:cs="Arial"/>
          <w:color w:val="525252"/>
          <w:sz w:val="24"/>
          <w:szCs w:val="24"/>
        </w:rPr>
        <w:t xml:space="preserve"> перепись населения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2577D">
        <w:rPr>
          <w:rFonts w:ascii="Arial" w:eastAsia="Calibri" w:hAnsi="Arial" w:cs="Arial"/>
          <w:color w:val="525252"/>
          <w:sz w:val="24"/>
          <w:szCs w:val="24"/>
        </w:rPr>
        <w:t xml:space="preserve">пройдет с 1 по 30 апреля 2021 года. </w:t>
      </w:r>
    </w:p>
    <w:p w:rsidR="00EF77E2" w:rsidRDefault="00C2577D" w:rsidP="00CA1221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2577D">
        <w:rPr>
          <w:rFonts w:ascii="Arial" w:eastAsia="Calibri" w:hAnsi="Arial" w:cs="Arial"/>
          <w:color w:val="525252"/>
          <w:sz w:val="24"/>
          <w:szCs w:val="24"/>
        </w:rPr>
        <w:t>Стремительное внедрение информационных технологий в различные сферы жизни общества не обойдет стороной и грядущую Всероссийскую перепись населения.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Особенностью п</w:t>
      </w:r>
      <w:r w:rsidR="00001178">
        <w:rPr>
          <w:rFonts w:ascii="Arial" w:eastAsia="Calibri" w:hAnsi="Arial" w:cs="Arial"/>
          <w:color w:val="525252"/>
          <w:sz w:val="24"/>
          <w:szCs w:val="24"/>
        </w:rPr>
        <w:t>редстоящ</w:t>
      </w:r>
      <w:r>
        <w:rPr>
          <w:rFonts w:ascii="Arial" w:eastAsia="Calibri" w:hAnsi="Arial" w:cs="Arial"/>
          <w:color w:val="525252"/>
          <w:sz w:val="24"/>
          <w:szCs w:val="24"/>
        </w:rPr>
        <w:t>ей</w:t>
      </w:r>
      <w:r w:rsidR="00001178">
        <w:rPr>
          <w:rFonts w:ascii="Arial" w:eastAsia="Calibri" w:hAnsi="Arial" w:cs="Arial"/>
          <w:color w:val="525252"/>
          <w:sz w:val="24"/>
          <w:szCs w:val="24"/>
        </w:rPr>
        <w:t xml:space="preserve"> п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ерепис</w:t>
      </w:r>
      <w:r>
        <w:rPr>
          <w:rFonts w:ascii="Arial" w:eastAsia="Calibri" w:hAnsi="Arial" w:cs="Arial"/>
          <w:color w:val="525252"/>
          <w:sz w:val="24"/>
          <w:szCs w:val="24"/>
        </w:rPr>
        <w:t>и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является то, что 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пройдет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она</w:t>
      </w:r>
      <w:r w:rsidR="00CA122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A1221">
        <w:rPr>
          <w:rFonts w:ascii="Arial" w:eastAsia="Calibri" w:hAnsi="Arial" w:cs="Arial"/>
          <w:color w:val="525252"/>
          <w:sz w:val="24"/>
          <w:szCs w:val="24"/>
        </w:rPr>
        <w:br/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в цифровом </w:t>
      </w:r>
      <w:proofErr w:type="gramStart"/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формате</w:t>
      </w:r>
      <w:proofErr w:type="gramEnd"/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F11F4F">
        <w:rPr>
          <w:rFonts w:ascii="Arial" w:eastAsia="Calibri" w:hAnsi="Arial" w:cs="Arial"/>
          <w:color w:val="525252"/>
          <w:sz w:val="24"/>
          <w:szCs w:val="24"/>
        </w:rPr>
        <w:t>Переписчики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будут </w:t>
      </w:r>
      <w:r w:rsidR="00001178">
        <w:rPr>
          <w:rFonts w:ascii="Arial" w:eastAsia="Calibri" w:hAnsi="Arial" w:cs="Arial"/>
          <w:color w:val="525252"/>
          <w:sz w:val="24"/>
          <w:szCs w:val="24"/>
        </w:rPr>
        <w:t>«вооружены»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специальными цифровыми планшетами, куда </w:t>
      </w:r>
      <w:r w:rsidR="00FF55CC">
        <w:rPr>
          <w:rFonts w:ascii="Arial" w:eastAsia="Calibri" w:hAnsi="Arial" w:cs="Arial"/>
          <w:color w:val="525252"/>
          <w:sz w:val="24"/>
          <w:szCs w:val="24"/>
        </w:rPr>
        <w:t xml:space="preserve">будут 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занос</w:t>
      </w:r>
      <w:r w:rsidR="00FF55CC">
        <w:rPr>
          <w:rFonts w:ascii="Arial" w:eastAsia="Calibri" w:hAnsi="Arial" w:cs="Arial"/>
          <w:color w:val="525252"/>
          <w:sz w:val="24"/>
          <w:szCs w:val="24"/>
        </w:rPr>
        <w:t>и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т</w:t>
      </w:r>
      <w:r w:rsidR="00FF55CC">
        <w:rPr>
          <w:rFonts w:ascii="Arial" w:eastAsia="Calibri" w:hAnsi="Arial" w:cs="Arial"/>
          <w:color w:val="525252"/>
          <w:sz w:val="24"/>
          <w:szCs w:val="24"/>
        </w:rPr>
        <w:t>ь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ся данные.</w:t>
      </w:r>
      <w:r w:rsidR="00F11F4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F11F4F">
        <w:rPr>
          <w:rFonts w:ascii="Arial" w:eastAsia="Calibri" w:hAnsi="Arial" w:cs="Arial"/>
          <w:color w:val="525252"/>
          <w:sz w:val="24"/>
          <w:szCs w:val="24"/>
        </w:rPr>
        <w:t xml:space="preserve">Бумажные переписные листы будут использоваться только на труднодоступных территориях, где нет доступа в интернет, а также для переписи отдельных категорий граждан, например военных. </w:t>
      </w:r>
      <w:r w:rsidR="00EF77E2">
        <w:rPr>
          <w:rFonts w:ascii="Arial" w:eastAsia="Calibri" w:hAnsi="Arial" w:cs="Arial"/>
          <w:color w:val="525252"/>
          <w:sz w:val="24"/>
          <w:szCs w:val="24"/>
        </w:rPr>
        <w:t xml:space="preserve">Следует отметить, </w:t>
      </w:r>
      <w:r w:rsidR="002856EC">
        <w:rPr>
          <w:rFonts w:ascii="Arial" w:eastAsia="Calibri" w:hAnsi="Arial" w:cs="Arial"/>
          <w:color w:val="525252"/>
          <w:sz w:val="24"/>
          <w:szCs w:val="24"/>
        </w:rPr>
        <w:t>что минимальное количество переписных листов будет находиться у всех переписчиков, на случай внезапного выход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а</w:t>
      </w:r>
      <w:r w:rsidR="002856EC">
        <w:rPr>
          <w:rFonts w:ascii="Arial" w:eastAsia="Calibri" w:hAnsi="Arial" w:cs="Arial"/>
          <w:color w:val="525252"/>
          <w:sz w:val="24"/>
          <w:szCs w:val="24"/>
        </w:rPr>
        <w:t xml:space="preserve"> из строя электронного планшета. </w:t>
      </w:r>
    </w:p>
    <w:p w:rsidR="00D1118E" w:rsidRDefault="00EF77E2" w:rsidP="000E6D92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ерепись </w:t>
      </w:r>
      <w:r w:rsidR="00ED420E">
        <w:rPr>
          <w:rFonts w:ascii="Arial" w:eastAsia="Calibri" w:hAnsi="Arial" w:cs="Arial"/>
          <w:color w:val="525252"/>
          <w:sz w:val="24"/>
          <w:szCs w:val="24"/>
        </w:rPr>
        <w:t xml:space="preserve">населения также можно будет пройти </w:t>
      </w:r>
      <w:r w:rsidR="00C35DAA">
        <w:rPr>
          <w:rFonts w:ascii="Arial" w:eastAsia="Calibri" w:hAnsi="Arial" w:cs="Arial"/>
          <w:color w:val="525252"/>
          <w:sz w:val="24"/>
          <w:szCs w:val="24"/>
        </w:rPr>
        <w:t>самостоятельно</w:t>
      </w:r>
      <w:r w:rsidR="00C35D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ED420E">
        <w:rPr>
          <w:rFonts w:ascii="Arial" w:eastAsia="Calibri" w:hAnsi="Arial" w:cs="Arial"/>
          <w:color w:val="525252"/>
          <w:sz w:val="24"/>
          <w:szCs w:val="24"/>
        </w:rPr>
        <w:t>на портале «</w:t>
      </w:r>
      <w:proofErr w:type="spellStart"/>
      <w:r w:rsidR="00ED420E">
        <w:rPr>
          <w:rFonts w:ascii="Arial" w:eastAsia="Calibri" w:hAnsi="Arial" w:cs="Arial"/>
          <w:color w:val="525252"/>
          <w:sz w:val="24"/>
          <w:szCs w:val="24"/>
        </w:rPr>
        <w:t>Г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>осуслуг</w:t>
      </w:r>
      <w:r w:rsidR="00ED420E">
        <w:rPr>
          <w:rFonts w:ascii="Arial" w:eastAsia="Calibri" w:hAnsi="Arial" w:cs="Arial"/>
          <w:color w:val="525252"/>
          <w:sz w:val="24"/>
          <w:szCs w:val="24"/>
        </w:rPr>
        <w:t>и</w:t>
      </w:r>
      <w:proofErr w:type="spellEnd"/>
      <w:r w:rsidR="00ED420E">
        <w:rPr>
          <w:rFonts w:ascii="Arial" w:eastAsia="Calibri" w:hAnsi="Arial" w:cs="Arial"/>
          <w:color w:val="525252"/>
          <w:sz w:val="24"/>
          <w:szCs w:val="24"/>
        </w:rPr>
        <w:t>»</w:t>
      </w:r>
      <w:proofErr w:type="gramStart"/>
      <w:r w:rsidR="000E6D92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="00C35D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Для </w:t>
      </w:r>
      <w:r w:rsidR="00ED420E">
        <w:rPr>
          <w:rFonts w:ascii="Arial" w:eastAsia="Calibri" w:hAnsi="Arial" w:cs="Arial"/>
          <w:color w:val="525252"/>
          <w:sz w:val="24"/>
          <w:szCs w:val="24"/>
        </w:rPr>
        <w:t xml:space="preserve">участия в переписи через </w:t>
      </w:r>
      <w:proofErr w:type="spellStart"/>
      <w:r w:rsidR="00ED420E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 xml:space="preserve"> использовать </w:t>
      </w:r>
      <w:r w:rsidR="00ED420E">
        <w:rPr>
          <w:rFonts w:ascii="Arial" w:eastAsia="Calibri" w:hAnsi="Arial" w:cs="Arial"/>
          <w:color w:val="525252"/>
          <w:sz w:val="24"/>
          <w:szCs w:val="24"/>
        </w:rPr>
        <w:t xml:space="preserve">можно </w:t>
      </w:r>
      <w:r>
        <w:rPr>
          <w:rFonts w:ascii="Arial" w:eastAsia="Calibri" w:hAnsi="Arial" w:cs="Arial"/>
          <w:color w:val="525252"/>
          <w:sz w:val="24"/>
          <w:szCs w:val="24"/>
        </w:rPr>
        <w:t>смартфон, ноутбук, компьютер или любое другое устройство имеющее выход в интернет.</w:t>
      </w:r>
      <w:r w:rsidRPr="00EF77E2">
        <w:t xml:space="preserve"> </w:t>
      </w:r>
      <w:r w:rsidR="00CA1221">
        <w:br/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мобильное устройство 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можно предварительно установить приложение 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>«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622DB9">
        <w:rPr>
          <w:rFonts w:ascii="Arial" w:eastAsia="Calibri" w:hAnsi="Arial" w:cs="Arial"/>
          <w:color w:val="525252"/>
          <w:sz w:val="24"/>
          <w:szCs w:val="24"/>
        </w:rPr>
        <w:t>»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>.</w:t>
      </w:r>
      <w:r w:rsidR="00A14C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14C68">
        <w:rPr>
          <w:rFonts w:ascii="Arial" w:eastAsia="Calibri" w:hAnsi="Arial" w:cs="Arial"/>
          <w:color w:val="525252"/>
          <w:sz w:val="24"/>
          <w:szCs w:val="24"/>
        </w:rPr>
        <w:t xml:space="preserve">Модель смартфона не влияет на установку приложения, оно 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устанавливается на любой смартфон с системой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Android</w:t>
      </w:r>
      <w:proofErr w:type="spellEnd"/>
      <w:r w:rsidR="00C712A5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5.0 и выше или на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айфон</w:t>
      </w:r>
      <w:proofErr w:type="spellEnd"/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712A5">
        <w:rPr>
          <w:rFonts w:ascii="Arial" w:eastAsia="Calibri" w:hAnsi="Arial" w:cs="Arial"/>
          <w:color w:val="525252"/>
          <w:sz w:val="24"/>
          <w:szCs w:val="24"/>
        </w:rPr>
        <w:br/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с версией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iOS</w:t>
      </w:r>
      <w:proofErr w:type="spellEnd"/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10.0 и выше. Приложение лучше установить из официального магазина приложений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Google</w:t>
      </w:r>
      <w:proofErr w:type="spellEnd"/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Play</w:t>
      </w:r>
      <w:proofErr w:type="spellEnd"/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или </w:t>
      </w:r>
      <w:proofErr w:type="spellStart"/>
      <w:r w:rsidRPr="00EF77E2">
        <w:rPr>
          <w:rFonts w:ascii="Arial" w:eastAsia="Calibri" w:hAnsi="Arial" w:cs="Arial"/>
          <w:color w:val="525252"/>
          <w:sz w:val="24"/>
          <w:szCs w:val="24"/>
        </w:rPr>
        <w:t>Appstore</w:t>
      </w:r>
      <w:proofErr w:type="spellEnd"/>
      <w:r w:rsidRPr="00EF77E2">
        <w:rPr>
          <w:rFonts w:ascii="Arial" w:eastAsia="Calibri" w:hAnsi="Arial" w:cs="Arial"/>
          <w:color w:val="525252"/>
          <w:sz w:val="24"/>
          <w:szCs w:val="24"/>
        </w:rPr>
        <w:t>.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4F5CCF">
        <w:rPr>
          <w:rFonts w:ascii="Arial" w:eastAsia="Calibri" w:hAnsi="Arial" w:cs="Arial"/>
          <w:color w:val="525252"/>
          <w:sz w:val="24"/>
          <w:szCs w:val="24"/>
        </w:rPr>
        <w:t>Н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а компьютере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необходимо 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>просто откр</w:t>
      </w:r>
      <w:r>
        <w:rPr>
          <w:rFonts w:ascii="Arial" w:eastAsia="Calibri" w:hAnsi="Arial" w:cs="Arial"/>
          <w:color w:val="525252"/>
          <w:sz w:val="24"/>
          <w:szCs w:val="24"/>
        </w:rPr>
        <w:t>ыть</w:t>
      </w:r>
      <w:r w:rsidRPr="00EF77E2">
        <w:rPr>
          <w:rFonts w:ascii="Arial" w:eastAsia="Calibri" w:hAnsi="Arial" w:cs="Arial"/>
          <w:color w:val="525252"/>
          <w:sz w:val="24"/>
          <w:szCs w:val="24"/>
        </w:rPr>
        <w:t xml:space="preserve"> сайт в браузере</w:t>
      </w:r>
      <w:r w:rsidR="00A14C68">
        <w:rPr>
          <w:rFonts w:ascii="Arial" w:eastAsia="Calibri" w:hAnsi="Arial" w:cs="Arial"/>
          <w:color w:val="525252"/>
          <w:sz w:val="24"/>
          <w:szCs w:val="24"/>
        </w:rPr>
        <w:t xml:space="preserve"> и авторизоваться на портале. 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>Отметим,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 перепись через портал будет доступна 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 xml:space="preserve">пользователям 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не только 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 xml:space="preserve">с 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>подтвержденн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ой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 учетн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ой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 запись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ю</w:t>
      </w:r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, но </w:t>
      </w:r>
      <w:proofErr w:type="gramStart"/>
      <w:r w:rsidR="00491B72">
        <w:rPr>
          <w:rFonts w:ascii="Arial" w:eastAsia="Calibri" w:hAnsi="Arial" w:cs="Arial"/>
          <w:color w:val="525252"/>
          <w:sz w:val="24"/>
          <w:szCs w:val="24"/>
        </w:rPr>
        <w:t>со</w:t>
      </w:r>
      <w:proofErr w:type="gramEnd"/>
      <w:r w:rsidR="00B613F7" w:rsidRPr="00B613F7">
        <w:rPr>
          <w:rFonts w:ascii="Arial" w:eastAsia="Calibri" w:hAnsi="Arial" w:cs="Arial"/>
          <w:color w:val="525252"/>
          <w:sz w:val="24"/>
          <w:szCs w:val="24"/>
        </w:rPr>
        <w:t xml:space="preserve"> стандартн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ой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>Далее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>, независимо, через приложение вы решили пройти перепись или через сайт,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>в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 xml:space="preserve"> специальн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>ой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 xml:space="preserve"> вкладк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 xml:space="preserve">е «Участие в переписи населения», необходимо 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>заполн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>ить</w:t>
      </w:r>
      <w:r w:rsidR="00B613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6D92" w:rsidRPr="000E6D92">
        <w:rPr>
          <w:rFonts w:ascii="Arial" w:eastAsia="Calibri" w:hAnsi="Arial" w:cs="Arial"/>
          <w:color w:val="525252"/>
          <w:sz w:val="24"/>
          <w:szCs w:val="24"/>
        </w:rPr>
        <w:t>электронный переписной лист</w:t>
      </w:r>
      <w:proofErr w:type="gramStart"/>
      <w:r w:rsidR="000E6D92">
        <w:rPr>
          <w:rFonts w:ascii="Arial" w:eastAsia="Calibri" w:hAnsi="Arial" w:cs="Arial"/>
          <w:color w:val="525252"/>
          <w:sz w:val="24"/>
          <w:szCs w:val="24"/>
        </w:rPr>
        <w:t>.</w:t>
      </w:r>
      <w:proofErr w:type="gramEnd"/>
      <w:r w:rsidR="00B613F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>По окончани</w:t>
      </w:r>
      <w:r w:rsidR="00D05E59">
        <w:rPr>
          <w:rFonts w:ascii="Arial" w:eastAsia="Calibri" w:hAnsi="Arial" w:cs="Arial"/>
          <w:color w:val="525252"/>
          <w:sz w:val="24"/>
          <w:szCs w:val="24"/>
        </w:rPr>
        <w:t>ю</w:t>
      </w:r>
      <w:r w:rsidR="000E6D92">
        <w:rPr>
          <w:rFonts w:ascii="Arial" w:eastAsia="Calibri" w:hAnsi="Arial" w:cs="Arial"/>
          <w:color w:val="525252"/>
          <w:sz w:val="24"/>
          <w:szCs w:val="24"/>
        </w:rPr>
        <w:t xml:space="preserve"> заполнения анкеты 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 xml:space="preserve">для каждого респондента </w:t>
      </w:r>
      <w:r w:rsidR="00E446DC">
        <w:rPr>
          <w:rFonts w:ascii="Arial" w:eastAsia="Calibri" w:hAnsi="Arial" w:cs="Arial"/>
          <w:color w:val="525252"/>
          <w:sz w:val="24"/>
          <w:szCs w:val="24"/>
        </w:rPr>
        <w:t>формиру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>ю</w:t>
      </w:r>
      <w:r w:rsidR="00E446DC">
        <w:rPr>
          <w:rFonts w:ascii="Arial" w:eastAsia="Calibri" w:hAnsi="Arial" w:cs="Arial"/>
          <w:color w:val="525252"/>
          <w:sz w:val="24"/>
          <w:szCs w:val="24"/>
        </w:rPr>
        <w:t>тся уникальны</w:t>
      </w:r>
      <w:r w:rsidR="00D05E59">
        <w:rPr>
          <w:rFonts w:ascii="Arial" w:eastAsia="Calibri" w:hAnsi="Arial" w:cs="Arial"/>
          <w:color w:val="525252"/>
          <w:sz w:val="24"/>
          <w:szCs w:val="24"/>
        </w:rPr>
        <w:t>й</w:t>
      </w:r>
      <w:r w:rsidR="00E446DC">
        <w:rPr>
          <w:rFonts w:ascii="Arial" w:eastAsia="Calibri" w:hAnsi="Arial" w:cs="Arial"/>
          <w:color w:val="525252"/>
          <w:sz w:val="24"/>
          <w:szCs w:val="24"/>
        </w:rPr>
        <w:t xml:space="preserve"> код под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 xml:space="preserve">тверждения прохождения переписи, а также </w:t>
      </w:r>
      <w:r w:rsidR="00D1118E">
        <w:rPr>
          <w:rFonts w:ascii="Arial" w:eastAsia="Calibri" w:hAnsi="Arial" w:cs="Arial"/>
          <w:color w:val="525252"/>
          <w:sz w:val="24"/>
          <w:szCs w:val="24"/>
          <w:lang w:val="en-US"/>
        </w:rPr>
        <w:t>QR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 xml:space="preserve">-код на домохозяйство с информацией </w:t>
      </w:r>
      <w:r w:rsidR="00CA1221">
        <w:rPr>
          <w:rFonts w:ascii="Arial" w:eastAsia="Calibri" w:hAnsi="Arial" w:cs="Arial"/>
          <w:color w:val="525252"/>
          <w:sz w:val="24"/>
          <w:szCs w:val="24"/>
        </w:rPr>
        <w:br/>
      </w:r>
      <w:r w:rsidR="00D1118E">
        <w:rPr>
          <w:rFonts w:ascii="Arial" w:eastAsia="Calibri" w:hAnsi="Arial" w:cs="Arial"/>
          <w:color w:val="525252"/>
          <w:sz w:val="24"/>
          <w:szCs w:val="24"/>
        </w:rPr>
        <w:t>о прохождении переписи и кода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>х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 xml:space="preserve"> подтверждения на каждое лицо, проживающее </w:t>
      </w:r>
      <w:r w:rsidR="00CA1221">
        <w:rPr>
          <w:rFonts w:ascii="Arial" w:eastAsia="Calibri" w:hAnsi="Arial" w:cs="Arial"/>
          <w:color w:val="525252"/>
          <w:sz w:val="24"/>
          <w:szCs w:val="24"/>
        </w:rPr>
        <w:br/>
      </w:r>
      <w:r w:rsidR="00D1118E">
        <w:rPr>
          <w:rFonts w:ascii="Arial" w:eastAsia="Calibri" w:hAnsi="Arial" w:cs="Arial"/>
          <w:color w:val="525252"/>
          <w:sz w:val="24"/>
          <w:szCs w:val="24"/>
        </w:rPr>
        <w:t>в помещении. Данные коды будут доставлены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1118E">
        <w:rPr>
          <w:rFonts w:ascii="Arial" w:eastAsia="Calibri" w:hAnsi="Arial" w:cs="Arial"/>
          <w:color w:val="525252"/>
          <w:sz w:val="24"/>
          <w:szCs w:val="24"/>
        </w:rPr>
        <w:t>в личный кабинет пользователя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 xml:space="preserve"> портала, а также по всем имеющимся в карточке пользователя контактным каналам</w:t>
      </w:r>
      <w:r w:rsidR="003476AE">
        <w:rPr>
          <w:rFonts w:ascii="Arial" w:eastAsia="Calibri" w:hAnsi="Arial" w:cs="Arial"/>
          <w:color w:val="525252"/>
          <w:sz w:val="24"/>
          <w:szCs w:val="24"/>
        </w:rPr>
        <w:t xml:space="preserve"> (электронная почта, </w:t>
      </w:r>
      <w:r w:rsidR="00CA1221">
        <w:rPr>
          <w:rFonts w:ascii="Arial" w:eastAsia="Calibri" w:hAnsi="Arial" w:cs="Arial"/>
          <w:color w:val="525252"/>
          <w:sz w:val="24"/>
          <w:szCs w:val="24"/>
        </w:rPr>
        <w:t>номер телефона</w:t>
      </w:r>
      <w:r w:rsidR="003476AE">
        <w:rPr>
          <w:rFonts w:ascii="Arial" w:eastAsia="Calibri" w:hAnsi="Arial" w:cs="Arial"/>
          <w:color w:val="525252"/>
          <w:sz w:val="24"/>
          <w:szCs w:val="24"/>
        </w:rPr>
        <w:t>)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 xml:space="preserve">. В случае если на телефоне установлено </w:t>
      </w:r>
      <w:r w:rsidR="003B274E">
        <w:rPr>
          <w:rFonts w:ascii="Arial" w:eastAsia="Calibri" w:hAnsi="Arial" w:cs="Arial"/>
          <w:color w:val="525252"/>
          <w:sz w:val="24"/>
          <w:szCs w:val="24"/>
        </w:rPr>
        <w:lastRenderedPageBreak/>
        <w:t>п</w:t>
      </w:r>
      <w:r w:rsidR="00CA1221">
        <w:rPr>
          <w:rFonts w:ascii="Arial" w:eastAsia="Calibri" w:hAnsi="Arial" w:cs="Arial"/>
          <w:color w:val="525252"/>
          <w:sz w:val="24"/>
          <w:szCs w:val="24"/>
        </w:rPr>
        <w:t>риложение «</w:t>
      </w:r>
      <w:proofErr w:type="spellStart"/>
      <w:r w:rsidR="00CA1221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CA1221">
        <w:rPr>
          <w:rFonts w:ascii="Arial" w:eastAsia="Calibri" w:hAnsi="Arial" w:cs="Arial"/>
          <w:color w:val="525252"/>
          <w:sz w:val="24"/>
          <w:szCs w:val="24"/>
        </w:rPr>
        <w:t xml:space="preserve">», поступит </w:t>
      </w:r>
      <w:r w:rsidR="003B274E">
        <w:rPr>
          <w:rFonts w:ascii="Arial" w:eastAsia="Calibri" w:hAnsi="Arial" w:cs="Arial"/>
          <w:color w:val="525252"/>
          <w:sz w:val="24"/>
          <w:szCs w:val="24"/>
          <w:lang w:val="en-US"/>
        </w:rPr>
        <w:t>Push</w:t>
      </w:r>
      <w:r w:rsidR="003B274E" w:rsidRPr="003B27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>–</w:t>
      </w:r>
      <w:r w:rsidR="003B274E" w:rsidRPr="003B27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 xml:space="preserve">уведомление с кодами подтверждения прохождения переписи. </w:t>
      </w:r>
      <w:r w:rsidR="00D92055">
        <w:rPr>
          <w:rFonts w:ascii="Arial" w:eastAsia="Calibri" w:hAnsi="Arial" w:cs="Arial"/>
          <w:color w:val="525252"/>
          <w:sz w:val="24"/>
          <w:szCs w:val="24"/>
        </w:rPr>
        <w:t>Отметим,</w:t>
      </w:r>
      <w:r w:rsidR="003B274E">
        <w:rPr>
          <w:rFonts w:ascii="Arial" w:eastAsia="Calibri" w:hAnsi="Arial" w:cs="Arial"/>
          <w:color w:val="525252"/>
          <w:sz w:val="24"/>
          <w:szCs w:val="24"/>
        </w:rPr>
        <w:t xml:space="preserve"> что д</w:t>
      </w:r>
      <w:r w:rsidR="00B802EB">
        <w:rPr>
          <w:rFonts w:ascii="Arial" w:eastAsia="Calibri" w:hAnsi="Arial" w:cs="Arial"/>
          <w:color w:val="525252"/>
          <w:sz w:val="24"/>
          <w:szCs w:val="24"/>
        </w:rPr>
        <w:t xml:space="preserve">анные коды необходимо сохранить </w:t>
      </w:r>
      <w:r w:rsidR="008C1636">
        <w:rPr>
          <w:rFonts w:ascii="Arial" w:eastAsia="Calibri" w:hAnsi="Arial" w:cs="Arial"/>
          <w:color w:val="525252"/>
          <w:sz w:val="24"/>
          <w:szCs w:val="24"/>
        </w:rPr>
        <w:t xml:space="preserve">до прихода переписчика. Повторно отвечать на вопросы переписи не придется, достаточно только сообщить полученный код </w:t>
      </w:r>
      <w:r w:rsidR="008C1636">
        <w:rPr>
          <w:rFonts w:ascii="Arial" w:eastAsia="Calibri" w:hAnsi="Arial" w:cs="Arial"/>
          <w:color w:val="525252"/>
          <w:sz w:val="24"/>
          <w:szCs w:val="24"/>
        </w:rPr>
        <w:t>переписчику</w:t>
      </w:r>
      <w:r w:rsidR="008C163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491B72" w:rsidRDefault="00BB3BE4" w:rsidP="007A7994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Кроме того, п</w:t>
      </w:r>
      <w:r w:rsidR="00491B72">
        <w:rPr>
          <w:rFonts w:ascii="Arial" w:eastAsia="Calibri" w:hAnsi="Arial" w:cs="Arial"/>
          <w:color w:val="525252"/>
          <w:sz w:val="24"/>
          <w:szCs w:val="24"/>
        </w:rPr>
        <w:t xml:space="preserve">ринять участие в 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можно будет на стационарных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 xml:space="preserve"> переписных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участ</w:t>
      </w:r>
      <w:r w:rsidR="00253D07">
        <w:rPr>
          <w:rFonts w:ascii="Arial" w:eastAsia="Calibri" w:hAnsi="Arial" w:cs="Arial"/>
          <w:color w:val="525252"/>
          <w:sz w:val="24"/>
          <w:szCs w:val="24"/>
        </w:rPr>
        <w:t xml:space="preserve">ках, </w:t>
      </w:r>
      <w:r>
        <w:rPr>
          <w:rFonts w:ascii="Arial" w:eastAsia="Calibri" w:hAnsi="Arial" w:cs="Arial"/>
          <w:color w:val="525252"/>
          <w:sz w:val="24"/>
          <w:szCs w:val="24"/>
        </w:rPr>
        <w:t>организован</w:t>
      </w:r>
      <w:r w:rsidR="00253D07">
        <w:rPr>
          <w:rFonts w:ascii="Arial" w:eastAsia="Calibri" w:hAnsi="Arial" w:cs="Arial"/>
          <w:color w:val="525252"/>
          <w:sz w:val="24"/>
          <w:szCs w:val="24"/>
        </w:rPr>
        <w:t>н</w:t>
      </w:r>
      <w:r>
        <w:rPr>
          <w:rFonts w:ascii="Arial" w:eastAsia="Calibri" w:hAnsi="Arial" w:cs="Arial"/>
          <w:color w:val="525252"/>
          <w:sz w:val="24"/>
          <w:szCs w:val="24"/>
        </w:rPr>
        <w:t>ы</w:t>
      </w:r>
      <w:r w:rsidR="00253D07">
        <w:rPr>
          <w:rFonts w:ascii="Arial" w:eastAsia="Calibri" w:hAnsi="Arial" w:cs="Arial"/>
          <w:color w:val="525252"/>
          <w:sz w:val="24"/>
          <w:szCs w:val="24"/>
        </w:rPr>
        <w:t>х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253D07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BB3BE4">
        <w:rPr>
          <w:rFonts w:ascii="Arial" w:eastAsia="Calibri" w:hAnsi="Arial" w:cs="Arial"/>
          <w:color w:val="525252"/>
          <w:sz w:val="24"/>
          <w:szCs w:val="24"/>
        </w:rPr>
        <w:t>том числе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в помещениях </w:t>
      </w:r>
      <w:r w:rsidRPr="00BB3BE4">
        <w:rPr>
          <w:rFonts w:ascii="Arial" w:eastAsia="Calibri" w:hAnsi="Arial" w:cs="Arial"/>
          <w:color w:val="525252"/>
          <w:sz w:val="24"/>
          <w:szCs w:val="24"/>
        </w:rPr>
        <w:t>многофункциональных центров оказания государственных и муниципальных услуг «Мои документы».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001178" w:rsidRPr="0000117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:rsidR="00C35DAA" w:rsidRDefault="00253D07" w:rsidP="007A7994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</w:t>
      </w:r>
      <w:r>
        <w:rPr>
          <w:rFonts w:ascii="Arial" w:eastAsia="Calibri" w:hAnsi="Arial" w:cs="Arial"/>
          <w:color w:val="525252"/>
          <w:sz w:val="24"/>
          <w:szCs w:val="24"/>
        </w:rPr>
        <w:t>онтроль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над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ходом переписи населения будет </w:t>
      </w:r>
      <w:r>
        <w:rPr>
          <w:rFonts w:ascii="Arial" w:eastAsia="Calibri" w:hAnsi="Arial" w:cs="Arial"/>
          <w:color w:val="525252"/>
          <w:sz w:val="24"/>
          <w:szCs w:val="24"/>
        </w:rPr>
        <w:t>осуществляться ч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>ерез специальный ситуационный центр</w:t>
      </w:r>
      <w:r>
        <w:rPr>
          <w:rFonts w:ascii="Arial" w:eastAsia="Calibri" w:hAnsi="Arial" w:cs="Arial"/>
          <w:color w:val="525252"/>
          <w:sz w:val="24"/>
          <w:szCs w:val="24"/>
        </w:rPr>
        <w:t>, а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 xml:space="preserve">  един</w:t>
      </w:r>
      <w:r>
        <w:rPr>
          <w:rFonts w:ascii="Arial" w:eastAsia="Calibri" w:hAnsi="Arial" w:cs="Arial"/>
          <w:color w:val="525252"/>
          <w:sz w:val="24"/>
          <w:szCs w:val="24"/>
        </w:rPr>
        <w:t>ая</w:t>
      </w:r>
      <w:r w:rsidR="00622DB9">
        <w:rPr>
          <w:rFonts w:ascii="Arial" w:eastAsia="Calibri" w:hAnsi="Arial" w:cs="Arial"/>
          <w:color w:val="525252"/>
          <w:sz w:val="24"/>
          <w:szCs w:val="24"/>
        </w:rPr>
        <w:t xml:space="preserve"> цифро</w:t>
      </w:r>
      <w:r w:rsidR="00C35DAA">
        <w:rPr>
          <w:rFonts w:ascii="Arial" w:eastAsia="Calibri" w:hAnsi="Arial" w:cs="Arial"/>
          <w:color w:val="525252"/>
          <w:sz w:val="24"/>
          <w:szCs w:val="24"/>
        </w:rPr>
        <w:t>в</w:t>
      </w:r>
      <w:r>
        <w:rPr>
          <w:rFonts w:ascii="Arial" w:eastAsia="Calibri" w:hAnsi="Arial" w:cs="Arial"/>
          <w:color w:val="525252"/>
          <w:sz w:val="24"/>
          <w:szCs w:val="24"/>
        </w:rPr>
        <w:t>ая</w:t>
      </w:r>
      <w:r w:rsidR="00C35DAA">
        <w:rPr>
          <w:rFonts w:ascii="Arial" w:eastAsia="Calibri" w:hAnsi="Arial" w:cs="Arial"/>
          <w:color w:val="525252"/>
          <w:sz w:val="24"/>
          <w:szCs w:val="24"/>
        </w:rPr>
        <w:t xml:space="preserve"> платформ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="00C35DAA">
        <w:rPr>
          <w:rFonts w:ascii="Arial" w:eastAsia="Calibri" w:hAnsi="Arial" w:cs="Arial"/>
          <w:color w:val="525252"/>
          <w:sz w:val="24"/>
          <w:szCs w:val="24"/>
        </w:rPr>
        <w:t>, на которую будут направлены все полученные от респондентов данные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, позволит </w:t>
      </w:r>
      <w:r>
        <w:rPr>
          <w:rFonts w:ascii="Arial" w:eastAsia="Calibri" w:hAnsi="Arial" w:cs="Arial"/>
          <w:color w:val="525252"/>
          <w:sz w:val="24"/>
          <w:szCs w:val="24"/>
        </w:rPr>
        <w:t>проводить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476AE">
        <w:rPr>
          <w:rFonts w:ascii="Arial" w:eastAsia="Calibri" w:hAnsi="Arial" w:cs="Arial"/>
          <w:color w:val="525252"/>
          <w:sz w:val="24"/>
          <w:szCs w:val="24"/>
        </w:rPr>
        <w:t>контроль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CA1221">
        <w:rPr>
          <w:rFonts w:ascii="Arial" w:eastAsia="Calibri" w:hAnsi="Arial" w:cs="Arial"/>
          <w:color w:val="525252"/>
          <w:sz w:val="24"/>
          <w:szCs w:val="24"/>
        </w:rPr>
        <w:br/>
      </w:r>
      <w:r>
        <w:rPr>
          <w:rFonts w:ascii="Arial" w:eastAsia="Calibri" w:hAnsi="Arial" w:cs="Arial"/>
          <w:color w:val="525252"/>
          <w:sz w:val="24"/>
          <w:szCs w:val="24"/>
        </w:rPr>
        <w:t xml:space="preserve">в онлайн-режиме. </w:t>
      </w:r>
    </w:p>
    <w:p w:rsidR="00E03E69" w:rsidRDefault="00E03E69" w:rsidP="00E03E69">
      <w:pPr>
        <w:spacing w:before="240"/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E03E69">
        <w:rPr>
          <w:rFonts w:ascii="Arial" w:eastAsia="Calibri" w:hAnsi="Arial" w:cs="Arial"/>
          <w:color w:val="525252"/>
          <w:sz w:val="24"/>
          <w:szCs w:val="24"/>
        </w:rPr>
        <w:t>Цифровые технологии обеспечат надежную защиту данных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E03E6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03E69">
        <w:rPr>
          <w:rFonts w:ascii="Arial" w:eastAsia="Calibri" w:hAnsi="Arial" w:cs="Arial"/>
          <w:color w:val="525252"/>
          <w:sz w:val="24"/>
          <w:szCs w:val="24"/>
        </w:rPr>
        <w:t>Они не будут доступны налоговой службе, Пенсионному фонду или еще каким</w:t>
      </w:r>
      <w:r>
        <w:rPr>
          <w:rFonts w:ascii="Arial" w:eastAsia="Calibri" w:hAnsi="Arial" w:cs="Arial"/>
          <w:color w:val="525252"/>
          <w:sz w:val="24"/>
          <w:szCs w:val="24"/>
        </w:rPr>
        <w:t>-либо ведомствам и организациям.</w:t>
      </w:r>
      <w:r w:rsidRPr="00E03E69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03E69">
        <w:rPr>
          <w:rFonts w:ascii="Arial" w:eastAsia="Calibri" w:hAnsi="Arial" w:cs="Arial"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E03E69">
        <w:rPr>
          <w:rFonts w:ascii="Arial" w:eastAsia="Calibri" w:hAnsi="Arial" w:cs="Arial"/>
          <w:color w:val="525252"/>
          <w:sz w:val="24"/>
          <w:szCs w:val="24"/>
        </w:rPr>
        <w:t>сделаю</w:t>
      </w:r>
      <w:r>
        <w:rPr>
          <w:rFonts w:ascii="Arial" w:eastAsia="Calibri" w:hAnsi="Arial" w:cs="Arial"/>
          <w:color w:val="525252"/>
          <w:sz w:val="24"/>
          <w:szCs w:val="24"/>
        </w:rPr>
        <w:t>т перепись более комфортной, а также значительно ускорят обработку собранных сведений.</w:t>
      </w:r>
      <w:r w:rsidRPr="00E03E69">
        <w:t xml:space="preserve"> </w:t>
      </w:r>
    </w:p>
    <w:p w:rsidR="00B82BA0" w:rsidRPr="00907AD3" w:rsidRDefault="00B82BA0" w:rsidP="00907AD3">
      <w:pPr>
        <w:ind w:right="140"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49580D" w:rsidRPr="0049580D" w:rsidRDefault="0049580D" w:rsidP="0049580D">
      <w:pPr>
        <w:spacing w:before="240" w:after="0" w:line="240" w:lineRule="auto"/>
        <w:ind w:firstLine="851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</w:t>
      </w:r>
    </w:p>
    <w:p w:rsidR="00B02C71" w:rsidRPr="00486E11" w:rsidRDefault="002B13E8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  <w:u w:val="single"/>
        </w:rPr>
      </w:pPr>
      <w:hyperlink r:id="rId9" w:history="1">
        <w:r w:rsidR="00B02C71" w:rsidRPr="00486E11">
          <w:rPr>
            <w:rFonts w:ascii="Arial" w:eastAsia="Calibri" w:hAnsi="Arial" w:cs="Times New Roman"/>
            <w:color w:val="595959"/>
            <w:spacing w:val="-2"/>
            <w:sz w:val="24"/>
            <w:szCs w:val="24"/>
            <w:u w:val="single"/>
          </w:rPr>
          <w:t>https://burstat.gks.ru</w:t>
        </w:r>
      </w:hyperlink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P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03_</w:t>
      </w:r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MAIL</w:t>
      </w:r>
      <w:r w:rsidRPr="00B02C71">
        <w:rPr>
          <w:rFonts w:ascii="Arial" w:eastAsia="Calibri" w:hAnsi="Arial" w:cs="Times New Roman"/>
          <w:color w:val="595959"/>
          <w:sz w:val="24"/>
          <w:szCs w:val="24"/>
        </w:rPr>
        <w:t>@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gks</w:t>
      </w:r>
      <w:proofErr w:type="spellEnd"/>
      <w:r w:rsidRPr="00B02C71">
        <w:rPr>
          <w:rFonts w:ascii="Arial" w:eastAsia="Calibri" w:hAnsi="Arial" w:cs="Times New Roman"/>
          <w:color w:val="595959"/>
          <w:sz w:val="24"/>
          <w:szCs w:val="24"/>
        </w:rPr>
        <w:t>.</w:t>
      </w:r>
      <w:proofErr w:type="spellStart"/>
      <w:r w:rsidRPr="00B02C71">
        <w:rPr>
          <w:rFonts w:ascii="Arial" w:eastAsia="Calibri" w:hAnsi="Arial" w:cs="Times New Roman"/>
          <w:color w:val="595959"/>
          <w:sz w:val="24"/>
          <w:szCs w:val="24"/>
          <w:lang w:val="en-US"/>
        </w:rPr>
        <w:t>ru</w:t>
      </w:r>
      <w:proofErr w:type="spellEnd"/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z w:val="24"/>
          <w:szCs w:val="24"/>
        </w:rPr>
        <w:t>8 (3012) 22-34-08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r w:rsidRPr="00B02C71">
        <w:rPr>
          <w:rFonts w:ascii="Arial" w:eastAsia="Calibri" w:hAnsi="Arial" w:cs="Times New Roman"/>
          <w:color w:val="595959"/>
          <w:spacing w:val="-2"/>
          <w:sz w:val="24"/>
          <w:szCs w:val="24"/>
        </w:rPr>
        <w:t>Отдел организации и проведения переписей и наблюдений в Республике Бурятия</w:t>
      </w: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</w:p>
    <w:p w:rsidR="00B02C71" w:rsidRPr="00B02C71" w:rsidRDefault="00B02C71" w:rsidP="00B02C71">
      <w:pPr>
        <w:spacing w:after="0" w:line="240" w:lineRule="auto"/>
        <w:rPr>
          <w:rFonts w:ascii="Arial" w:eastAsia="Calibri" w:hAnsi="Arial" w:cs="Times New Roman"/>
          <w:b/>
          <w:color w:val="595959"/>
          <w:sz w:val="24"/>
          <w:szCs w:val="24"/>
        </w:rPr>
      </w:pPr>
      <w:proofErr w:type="spell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Бурятстат</w:t>
      </w:r>
      <w:proofErr w:type="spellEnd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 xml:space="preserve"> в социальных </w:t>
      </w:r>
      <w:proofErr w:type="gramStart"/>
      <w:r w:rsidRPr="00B02C71">
        <w:rPr>
          <w:rFonts w:ascii="Arial" w:eastAsia="Calibri" w:hAnsi="Arial" w:cs="Times New Roman"/>
          <w:b/>
          <w:color w:val="595959"/>
          <w:sz w:val="24"/>
          <w:szCs w:val="24"/>
        </w:rPr>
        <w:t>сетях</w:t>
      </w:r>
      <w:proofErr w:type="gramEnd"/>
    </w:p>
    <w:p w:rsidR="00B02C71" w:rsidRPr="00486E11" w:rsidRDefault="002B13E8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  <w:u w:val="single"/>
        </w:rPr>
      </w:pPr>
      <w:hyperlink r:id="rId10" w:history="1">
        <w:r w:rsidR="00B02C71" w:rsidRPr="00486E11">
          <w:rPr>
            <w:rFonts w:ascii="Arial" w:eastAsia="Calibri" w:hAnsi="Arial" w:cs="Times New Roman"/>
            <w:color w:val="595959"/>
            <w:spacing w:val="-2"/>
            <w:sz w:val="24"/>
            <w:szCs w:val="24"/>
            <w:u w:val="single"/>
          </w:rPr>
          <w:t>https://vk.com/</w:t>
        </w:r>
        <w:proofErr w:type="spellStart"/>
        <w:r w:rsidR="00B02C71" w:rsidRPr="00486E11">
          <w:rPr>
            <w:rFonts w:ascii="Arial" w:eastAsia="Calibri" w:hAnsi="Arial" w:cs="Times New Roman"/>
            <w:color w:val="595959"/>
            <w:spacing w:val="-2"/>
            <w:sz w:val="24"/>
            <w:szCs w:val="24"/>
            <w:u w:val="single"/>
          </w:rPr>
          <w:t>burstat</w:t>
        </w:r>
        <w:proofErr w:type="spellEnd"/>
      </w:hyperlink>
    </w:p>
    <w:p w:rsidR="00B02C71" w:rsidRPr="00486E11" w:rsidRDefault="002B13E8" w:rsidP="00B02C71">
      <w:pPr>
        <w:spacing w:after="0" w:line="240" w:lineRule="auto"/>
        <w:rPr>
          <w:rFonts w:ascii="Arial" w:eastAsia="Calibri" w:hAnsi="Arial" w:cs="Times New Roman"/>
          <w:color w:val="595959"/>
          <w:spacing w:val="-2"/>
          <w:sz w:val="24"/>
          <w:szCs w:val="24"/>
        </w:rPr>
      </w:pPr>
      <w:hyperlink r:id="rId11" w:history="1">
        <w:r w:rsidR="00B02C71" w:rsidRPr="00486E11">
          <w:rPr>
            <w:rFonts w:ascii="Arial" w:eastAsia="Calibri" w:hAnsi="Arial" w:cs="Times New Roman"/>
            <w:color w:val="595959"/>
            <w:spacing w:val="-2"/>
            <w:sz w:val="24"/>
            <w:szCs w:val="24"/>
            <w:u w:val="single"/>
          </w:rPr>
          <w:t>https://www.instagram.com/burstat/</w:t>
        </w:r>
      </w:hyperlink>
    </w:p>
    <w:p w:rsidR="00606F06" w:rsidRPr="00B02C71" w:rsidRDefault="00606F06">
      <w:bookmarkStart w:id="0" w:name="_GoBack"/>
      <w:bookmarkEnd w:id="0"/>
    </w:p>
    <w:sectPr w:rsidR="00606F06" w:rsidRPr="00B02C71" w:rsidSect="00606F06">
      <w:headerReference w:type="default" r:id="rId12"/>
      <w:footerReference w:type="even" r:id="rId13"/>
      <w:footerReference w:type="default" r:id="rId14"/>
      <w:pgSz w:w="11900" w:h="16840"/>
      <w:pgMar w:top="2875" w:right="851" w:bottom="851" w:left="1134" w:header="340" w:footer="454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3E8" w:rsidRDefault="002B13E8">
      <w:pPr>
        <w:spacing w:after="0" w:line="240" w:lineRule="auto"/>
      </w:pPr>
      <w:r>
        <w:separator/>
      </w:r>
    </w:p>
  </w:endnote>
  <w:endnote w:type="continuationSeparator" w:id="0">
    <w:p w:rsidR="002B13E8" w:rsidRDefault="002B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-1240004894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end"/>
        </w:r>
      </w:p>
    </w:sdtContent>
  </w:sdt>
  <w:p w:rsidR="00606F06" w:rsidRDefault="00606F06" w:rsidP="00606F0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1"/>
      </w:rPr>
      <w:id w:val="1309591003"/>
      <w:docPartObj>
        <w:docPartGallery w:val="Page Numbers (Bottom of Page)"/>
        <w:docPartUnique/>
      </w:docPartObj>
    </w:sdtPr>
    <w:sdtEndPr>
      <w:rPr>
        <w:rStyle w:val="1"/>
      </w:rPr>
    </w:sdtEndPr>
    <w:sdtContent>
      <w:p w:rsidR="00606F06" w:rsidRDefault="00B02C71" w:rsidP="00606F06">
        <w:pPr>
          <w:pStyle w:val="a5"/>
          <w:framePr w:wrap="none" w:vAnchor="text" w:hAnchor="margin" w:xAlign="right" w:y="1"/>
          <w:rPr>
            <w:rStyle w:val="1"/>
          </w:rPr>
        </w:pPr>
        <w:r>
          <w:rPr>
            <w:rStyle w:val="1"/>
          </w:rPr>
          <w:fldChar w:fldCharType="begin"/>
        </w:r>
        <w:r>
          <w:rPr>
            <w:rStyle w:val="1"/>
          </w:rPr>
          <w:instrText xml:space="preserve"> PAGE </w:instrText>
        </w:r>
        <w:r>
          <w:rPr>
            <w:rStyle w:val="1"/>
          </w:rPr>
          <w:fldChar w:fldCharType="separate"/>
        </w:r>
        <w:r w:rsidR="00486E11">
          <w:rPr>
            <w:rStyle w:val="1"/>
            <w:noProof/>
          </w:rPr>
          <w:t>2</w:t>
        </w:r>
        <w:r>
          <w:rPr>
            <w:rStyle w:val="1"/>
          </w:rPr>
          <w:fldChar w:fldCharType="end"/>
        </w:r>
      </w:p>
    </w:sdtContent>
  </w:sdt>
  <w:p w:rsidR="00606F06" w:rsidRPr="00E12450" w:rsidRDefault="00606F06" w:rsidP="00606F06">
    <w:pPr>
      <w:pStyle w:val="a5"/>
      <w:ind w:left="-1701"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3E8" w:rsidRDefault="002B13E8">
      <w:pPr>
        <w:spacing w:after="0" w:line="240" w:lineRule="auto"/>
      </w:pPr>
      <w:r>
        <w:separator/>
      </w:r>
    </w:p>
  </w:footnote>
  <w:footnote w:type="continuationSeparator" w:id="0">
    <w:p w:rsidR="002B13E8" w:rsidRDefault="002B1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6" w:rsidRPr="00943DF7" w:rsidRDefault="00B02C71" w:rsidP="00606F06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A90AF0" wp14:editId="27155E93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 xml:space="preserve">                                                                                                                                        </w:t>
    </w: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Default="00606F06" w:rsidP="00606F06">
    <w:pPr>
      <w:pStyle w:val="a3"/>
      <w:ind w:left="1418"/>
      <w:jc w:val="right"/>
      <w:rPr>
        <w:color w:val="A6A6A6" w:themeColor="background1" w:themeShade="A6"/>
      </w:rPr>
    </w:pPr>
  </w:p>
  <w:p w:rsidR="00606F06" w:rsidRPr="00BD5523" w:rsidRDefault="00B02C71" w:rsidP="00606F06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БУРЯТ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CDC"/>
    <w:multiLevelType w:val="hybridMultilevel"/>
    <w:tmpl w:val="6BBC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B717E"/>
    <w:multiLevelType w:val="hybridMultilevel"/>
    <w:tmpl w:val="E3ACB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9D"/>
    <w:rsid w:val="00001178"/>
    <w:rsid w:val="00044FFE"/>
    <w:rsid w:val="00083BEB"/>
    <w:rsid w:val="000B00F8"/>
    <w:rsid w:val="000B5FED"/>
    <w:rsid w:val="000E6D92"/>
    <w:rsid w:val="00253D07"/>
    <w:rsid w:val="002856EC"/>
    <w:rsid w:val="002B13E8"/>
    <w:rsid w:val="002C1789"/>
    <w:rsid w:val="00323268"/>
    <w:rsid w:val="00340033"/>
    <w:rsid w:val="003476AE"/>
    <w:rsid w:val="0035017D"/>
    <w:rsid w:val="00396292"/>
    <w:rsid w:val="003B274E"/>
    <w:rsid w:val="003E2011"/>
    <w:rsid w:val="0042409C"/>
    <w:rsid w:val="00486E11"/>
    <w:rsid w:val="00491B72"/>
    <w:rsid w:val="0049580D"/>
    <w:rsid w:val="004A00AA"/>
    <w:rsid w:val="004F5CCF"/>
    <w:rsid w:val="004F6828"/>
    <w:rsid w:val="0052150C"/>
    <w:rsid w:val="00556209"/>
    <w:rsid w:val="00557233"/>
    <w:rsid w:val="005C22FE"/>
    <w:rsid w:val="00606F06"/>
    <w:rsid w:val="00622DB9"/>
    <w:rsid w:val="00652833"/>
    <w:rsid w:val="006D3E7C"/>
    <w:rsid w:val="006D470C"/>
    <w:rsid w:val="00703BC8"/>
    <w:rsid w:val="007A22E2"/>
    <w:rsid w:val="007A40E2"/>
    <w:rsid w:val="007A7994"/>
    <w:rsid w:val="007A7B9D"/>
    <w:rsid w:val="007E442C"/>
    <w:rsid w:val="008034C0"/>
    <w:rsid w:val="008C1636"/>
    <w:rsid w:val="00907AD3"/>
    <w:rsid w:val="00A14C68"/>
    <w:rsid w:val="00AE519F"/>
    <w:rsid w:val="00AF480B"/>
    <w:rsid w:val="00B02C71"/>
    <w:rsid w:val="00B3654E"/>
    <w:rsid w:val="00B50B76"/>
    <w:rsid w:val="00B613F7"/>
    <w:rsid w:val="00B802EB"/>
    <w:rsid w:val="00B82BA0"/>
    <w:rsid w:val="00BB3BE4"/>
    <w:rsid w:val="00BF79A9"/>
    <w:rsid w:val="00C2577D"/>
    <w:rsid w:val="00C35DAA"/>
    <w:rsid w:val="00C712A5"/>
    <w:rsid w:val="00CA1221"/>
    <w:rsid w:val="00CB48E7"/>
    <w:rsid w:val="00D05E59"/>
    <w:rsid w:val="00D1118E"/>
    <w:rsid w:val="00D124C0"/>
    <w:rsid w:val="00D92055"/>
    <w:rsid w:val="00DC19B6"/>
    <w:rsid w:val="00E03E69"/>
    <w:rsid w:val="00E446DC"/>
    <w:rsid w:val="00E66CC7"/>
    <w:rsid w:val="00ED420E"/>
    <w:rsid w:val="00EF77E2"/>
    <w:rsid w:val="00F11F4F"/>
    <w:rsid w:val="00F9179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B02C71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02C71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B02C71"/>
    <w:rPr>
      <w:sz w:val="24"/>
      <w:szCs w:val="24"/>
    </w:rPr>
  </w:style>
  <w:style w:type="character" w:customStyle="1" w:styleId="1">
    <w:name w:val="Номер страницы1"/>
    <w:basedOn w:val="a0"/>
    <w:uiPriority w:val="99"/>
    <w:semiHidden/>
    <w:unhideWhenUsed/>
    <w:rsid w:val="00B02C71"/>
    <w:rPr>
      <w:rFonts w:ascii="Arial" w:hAnsi="Arial"/>
      <w:b w:val="0"/>
      <w:i w:val="0"/>
      <w:color w:val="595959"/>
      <w:sz w:val="24"/>
    </w:rPr>
  </w:style>
  <w:style w:type="character" w:styleId="a7">
    <w:name w:val="page number"/>
    <w:basedOn w:val="a0"/>
    <w:uiPriority w:val="99"/>
    <w:semiHidden/>
    <w:unhideWhenUsed/>
    <w:rsid w:val="00B02C71"/>
  </w:style>
  <w:style w:type="paragraph" w:styleId="a8">
    <w:name w:val="Normal (Web)"/>
    <w:basedOn w:val="a"/>
    <w:uiPriority w:val="99"/>
    <w:semiHidden/>
    <w:unhideWhenUsed/>
    <w:rsid w:val="0052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52150C"/>
    <w:rPr>
      <w:b/>
      <w:bCs/>
    </w:rPr>
  </w:style>
  <w:style w:type="paragraph" w:styleId="aa">
    <w:name w:val="List Paragraph"/>
    <w:basedOn w:val="a"/>
    <w:uiPriority w:val="34"/>
    <w:qFormat/>
    <w:rsid w:val="0055620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F480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F48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2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ursta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bursta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urstat.gks.r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p03_vpnKont01</dc:creator>
  <cp:lastModifiedBy>p03_vpnKont01</cp:lastModifiedBy>
  <cp:revision>12</cp:revision>
  <cp:lastPrinted>2020-07-16T04:58:00Z</cp:lastPrinted>
  <dcterms:created xsi:type="dcterms:W3CDTF">2020-07-16T02:29:00Z</dcterms:created>
  <dcterms:modified xsi:type="dcterms:W3CDTF">2020-07-16T05:24:00Z</dcterms:modified>
</cp:coreProperties>
</file>