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D9A7FE" w14:textId="77777777" w:rsidR="00B410CA" w:rsidRDefault="00B410CA" w:rsidP="00B410C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B26DA8F" wp14:editId="3C9B5154">
            <wp:extent cx="2385060" cy="676639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53" cy="707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05C958" w14:textId="77777777" w:rsidR="009A7AF8" w:rsidRPr="009A7AF8" w:rsidRDefault="009A7AF8" w:rsidP="009A7AF8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A7AF8">
        <w:rPr>
          <w:rFonts w:ascii="Times New Roman" w:hAnsi="Times New Roman" w:cs="Times New Roman"/>
          <w:b/>
          <w:sz w:val="26"/>
          <w:szCs w:val="26"/>
        </w:rPr>
        <w:t>Кадастровая палата по Бурятии ответила на вопросы граждан</w:t>
      </w:r>
    </w:p>
    <w:p w14:paraId="450A1028" w14:textId="77777777" w:rsidR="009A7AF8" w:rsidRPr="009A7AF8" w:rsidRDefault="009A7AF8" w:rsidP="009A7AF8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2E1AAA8B" w14:textId="321B79DC" w:rsidR="009A7AF8" w:rsidRPr="009A7AF8" w:rsidRDefault="009A7AF8" w:rsidP="009A7AF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7AF8">
        <w:rPr>
          <w:rFonts w:ascii="Times New Roman" w:hAnsi="Times New Roman" w:cs="Times New Roman"/>
          <w:sz w:val="26"/>
          <w:szCs w:val="26"/>
        </w:rPr>
        <w:t xml:space="preserve">В рамках мероприятий к празднованию 20-летия Федеральной </w:t>
      </w:r>
      <w:r w:rsidR="00C355A8">
        <w:rPr>
          <w:rFonts w:ascii="Times New Roman" w:hAnsi="Times New Roman" w:cs="Times New Roman"/>
          <w:sz w:val="26"/>
          <w:szCs w:val="26"/>
        </w:rPr>
        <w:t>К</w:t>
      </w:r>
      <w:r w:rsidRPr="009A7AF8">
        <w:rPr>
          <w:rFonts w:ascii="Times New Roman" w:hAnsi="Times New Roman" w:cs="Times New Roman"/>
          <w:sz w:val="26"/>
          <w:szCs w:val="26"/>
        </w:rPr>
        <w:t xml:space="preserve">адастровой палаты </w:t>
      </w:r>
      <w:r w:rsidR="00C355A8">
        <w:rPr>
          <w:rFonts w:ascii="Times New Roman" w:hAnsi="Times New Roman" w:cs="Times New Roman"/>
          <w:sz w:val="26"/>
          <w:szCs w:val="26"/>
        </w:rPr>
        <w:t xml:space="preserve">филиал ведомства </w:t>
      </w:r>
      <w:r w:rsidRPr="009A7AF8">
        <w:rPr>
          <w:rFonts w:ascii="Times New Roman" w:hAnsi="Times New Roman" w:cs="Times New Roman"/>
          <w:sz w:val="26"/>
          <w:szCs w:val="26"/>
        </w:rPr>
        <w:t xml:space="preserve"> по Бурятии</w:t>
      </w:r>
      <w:r w:rsidR="00C355A8">
        <w:rPr>
          <w:rFonts w:ascii="Times New Roman" w:hAnsi="Times New Roman" w:cs="Times New Roman"/>
          <w:sz w:val="26"/>
          <w:szCs w:val="26"/>
        </w:rPr>
        <w:t xml:space="preserve"> провел</w:t>
      </w:r>
      <w:r w:rsidR="00AC7F15">
        <w:rPr>
          <w:rFonts w:ascii="Times New Roman" w:hAnsi="Times New Roman" w:cs="Times New Roman"/>
          <w:sz w:val="26"/>
          <w:szCs w:val="26"/>
        </w:rPr>
        <w:t xml:space="preserve"> </w:t>
      </w:r>
      <w:r w:rsidRPr="009A7AF8">
        <w:rPr>
          <w:rFonts w:ascii="Times New Roman" w:hAnsi="Times New Roman" w:cs="Times New Roman"/>
          <w:sz w:val="26"/>
          <w:szCs w:val="26"/>
        </w:rPr>
        <w:t xml:space="preserve">неделю правовой помощи жителям региона. </w:t>
      </w:r>
    </w:p>
    <w:p w14:paraId="500D726F" w14:textId="1EA73A1B" w:rsidR="009A7AF8" w:rsidRPr="009A7AF8" w:rsidRDefault="00C355A8" w:rsidP="009A7AF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Горячая линия </w:t>
      </w:r>
      <w:r w:rsidR="009A7AF8" w:rsidRPr="009A7AF8">
        <w:rPr>
          <w:rFonts w:ascii="Times New Roman" w:hAnsi="Times New Roman" w:cs="Times New Roman"/>
          <w:sz w:val="26"/>
          <w:szCs w:val="26"/>
        </w:rPr>
        <w:t>работала ежедневно с 13:00 до 15:00 часов. Всего по вопросам предоставления сведений, содержащихся в Едином государственном реестре недвижимости (ЕГРН)</w:t>
      </w:r>
      <w:r>
        <w:rPr>
          <w:rFonts w:ascii="Times New Roman" w:hAnsi="Times New Roman" w:cs="Times New Roman"/>
          <w:sz w:val="26"/>
          <w:szCs w:val="26"/>
        </w:rPr>
        <w:t>,</w:t>
      </w:r>
      <w:r w:rsidR="009A7AF8" w:rsidRPr="009A7AF8">
        <w:rPr>
          <w:rFonts w:ascii="Times New Roman" w:hAnsi="Times New Roman" w:cs="Times New Roman"/>
          <w:sz w:val="26"/>
          <w:szCs w:val="26"/>
        </w:rPr>
        <w:t xml:space="preserve"> п</w:t>
      </w:r>
      <w:r w:rsidR="00AC7F15">
        <w:rPr>
          <w:rFonts w:ascii="Times New Roman" w:hAnsi="Times New Roman" w:cs="Times New Roman"/>
          <w:sz w:val="26"/>
          <w:szCs w:val="26"/>
        </w:rPr>
        <w:t>оступило 67 звонков от граждан.</w:t>
      </w:r>
      <w:r w:rsidR="009A7AF8" w:rsidRPr="009A7AF8">
        <w:rPr>
          <w:rFonts w:ascii="Times New Roman" w:hAnsi="Times New Roman" w:cs="Times New Roman"/>
          <w:sz w:val="26"/>
          <w:szCs w:val="26"/>
        </w:rPr>
        <w:t xml:space="preserve"> Граждане интересовались, какой вид выписки необходимо заказать, чтобы получить ту или иную информацию об объекте недвижимости, каким способом можно подать запрос о предоставлении сведений, содержащихся в ЕГРН, сколько стоит выписка</w:t>
      </w:r>
      <w:r>
        <w:rPr>
          <w:rFonts w:ascii="Times New Roman" w:hAnsi="Times New Roman" w:cs="Times New Roman"/>
          <w:sz w:val="26"/>
          <w:szCs w:val="26"/>
        </w:rPr>
        <w:t xml:space="preserve"> из ЕГРН.</w:t>
      </w:r>
    </w:p>
    <w:p w14:paraId="2EEBE14B" w14:textId="2B75EB44" w:rsidR="009A7AF8" w:rsidRPr="009A7AF8" w:rsidRDefault="009A7AF8" w:rsidP="009A7AF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7AF8">
        <w:rPr>
          <w:rFonts w:ascii="Times New Roman" w:hAnsi="Times New Roman" w:cs="Times New Roman"/>
          <w:sz w:val="26"/>
          <w:szCs w:val="26"/>
        </w:rPr>
        <w:t>По вопросам подачи документов для регистрации и постановки на кадастровый учёт объектов недвижимост</w:t>
      </w:r>
      <w:r w:rsidR="00C355A8">
        <w:rPr>
          <w:rFonts w:ascii="Times New Roman" w:hAnsi="Times New Roman" w:cs="Times New Roman"/>
          <w:sz w:val="26"/>
          <w:szCs w:val="26"/>
        </w:rPr>
        <w:t>и, находящихся в других регионах России,</w:t>
      </w:r>
      <w:r w:rsidRPr="009A7AF8">
        <w:rPr>
          <w:rFonts w:ascii="Times New Roman" w:hAnsi="Times New Roman" w:cs="Times New Roman"/>
          <w:sz w:val="26"/>
          <w:szCs w:val="26"/>
        </w:rPr>
        <w:t xml:space="preserve"> и по предоставлению услуг в рамках выездного обслуживания и курьерской доставки</w:t>
      </w:r>
      <w:r w:rsidR="00C355A8">
        <w:rPr>
          <w:rFonts w:ascii="Times New Roman" w:hAnsi="Times New Roman" w:cs="Times New Roman"/>
          <w:sz w:val="26"/>
          <w:szCs w:val="26"/>
        </w:rPr>
        <w:t xml:space="preserve"> документов </w:t>
      </w:r>
      <w:r w:rsidRPr="009A7AF8">
        <w:rPr>
          <w:rFonts w:ascii="Times New Roman" w:hAnsi="Times New Roman" w:cs="Times New Roman"/>
          <w:sz w:val="26"/>
          <w:szCs w:val="26"/>
        </w:rPr>
        <w:t xml:space="preserve">обратились 174  гражданина. </w:t>
      </w:r>
    </w:p>
    <w:p w14:paraId="2A2ED356" w14:textId="5F58FEF4" w:rsidR="009A7AF8" w:rsidRPr="009A7AF8" w:rsidRDefault="00C355A8" w:rsidP="009A7AF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Горячая телефонная линия </w:t>
      </w:r>
      <w:r w:rsidR="009A7AF8" w:rsidRPr="009A7AF8">
        <w:rPr>
          <w:rFonts w:ascii="Times New Roman" w:hAnsi="Times New Roman" w:cs="Times New Roman"/>
          <w:sz w:val="26"/>
          <w:szCs w:val="26"/>
        </w:rPr>
        <w:t xml:space="preserve">проводилась в целях повышения услуг, оказываемых Кадастровой палатой. Профессиональные консультации в ходе горячей линии предоставлялись на безвозмездной основе. </w:t>
      </w:r>
    </w:p>
    <w:p w14:paraId="616E62F5" w14:textId="77777777" w:rsidR="009A7AF8" w:rsidRPr="009A7AF8" w:rsidRDefault="009A7AF8" w:rsidP="009A7AF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88DD2FA" w14:textId="77777777" w:rsidR="009A7AF8" w:rsidRDefault="009A7AF8" w:rsidP="009A7AF8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A7AF8" w:rsidSect="00B410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EDF4134" w15:done="0"/>
  <w15:commentEx w15:paraId="43A69210" w15:done="0"/>
  <w15:commentEx w15:paraId="0F756454" w15:paraIdParent="43A69210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03529B"/>
    <w:multiLevelType w:val="hybridMultilevel"/>
    <w:tmpl w:val="AC26A70C"/>
    <w:lvl w:ilvl="0" w:tplc="7F0A31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Рыцарева Марина Сергеевна">
    <w15:presenceInfo w15:providerId="AD" w15:userId="S-1-5-21-317540661-3983239894-757911656-72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D28"/>
    <w:rsid w:val="00002329"/>
    <w:rsid w:val="00005D28"/>
    <w:rsid w:val="000349AB"/>
    <w:rsid w:val="00050BA5"/>
    <w:rsid w:val="00102817"/>
    <w:rsid w:val="00274AE5"/>
    <w:rsid w:val="002C31E6"/>
    <w:rsid w:val="002D616D"/>
    <w:rsid w:val="00391B98"/>
    <w:rsid w:val="003B1EEE"/>
    <w:rsid w:val="003C4386"/>
    <w:rsid w:val="004934F9"/>
    <w:rsid w:val="004A26BE"/>
    <w:rsid w:val="004C7DB7"/>
    <w:rsid w:val="004E6D3D"/>
    <w:rsid w:val="00583953"/>
    <w:rsid w:val="00695650"/>
    <w:rsid w:val="006C00A8"/>
    <w:rsid w:val="006F0C45"/>
    <w:rsid w:val="006F5C49"/>
    <w:rsid w:val="00743433"/>
    <w:rsid w:val="007C65F8"/>
    <w:rsid w:val="00890BB0"/>
    <w:rsid w:val="008B444A"/>
    <w:rsid w:val="008E54C6"/>
    <w:rsid w:val="00916E6A"/>
    <w:rsid w:val="009263F4"/>
    <w:rsid w:val="00933B71"/>
    <w:rsid w:val="009A7AF8"/>
    <w:rsid w:val="009D7663"/>
    <w:rsid w:val="009E7D14"/>
    <w:rsid w:val="00A13355"/>
    <w:rsid w:val="00A14D64"/>
    <w:rsid w:val="00AC7F15"/>
    <w:rsid w:val="00AD36E6"/>
    <w:rsid w:val="00AE60D4"/>
    <w:rsid w:val="00AF44E4"/>
    <w:rsid w:val="00B27D66"/>
    <w:rsid w:val="00B410CA"/>
    <w:rsid w:val="00B654B5"/>
    <w:rsid w:val="00B71EC3"/>
    <w:rsid w:val="00BA2EFC"/>
    <w:rsid w:val="00BE4118"/>
    <w:rsid w:val="00BF356F"/>
    <w:rsid w:val="00C26CE5"/>
    <w:rsid w:val="00C355A8"/>
    <w:rsid w:val="00C8560F"/>
    <w:rsid w:val="00CC4AC3"/>
    <w:rsid w:val="00CD5905"/>
    <w:rsid w:val="00D66C5C"/>
    <w:rsid w:val="00DC1282"/>
    <w:rsid w:val="00DC32CF"/>
    <w:rsid w:val="00DE5340"/>
    <w:rsid w:val="00E51672"/>
    <w:rsid w:val="00EB64F2"/>
    <w:rsid w:val="00EB6622"/>
    <w:rsid w:val="00F43C2D"/>
    <w:rsid w:val="00F44DD0"/>
    <w:rsid w:val="00F5219D"/>
    <w:rsid w:val="00FF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4ED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D28"/>
  </w:style>
  <w:style w:type="paragraph" w:styleId="1">
    <w:name w:val="heading 1"/>
    <w:basedOn w:val="a"/>
    <w:link w:val="10"/>
    <w:uiPriority w:val="9"/>
    <w:qFormat/>
    <w:rsid w:val="009E7D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Paragraphe de liste1,lp1,it_List1,Абзац списка литеральный,Абзац списка2,Абзац списка21"/>
    <w:basedOn w:val="a"/>
    <w:uiPriority w:val="34"/>
    <w:qFormat/>
    <w:rsid w:val="00005D2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410CA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C7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DE534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E534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E534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E534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E5340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E5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E5340"/>
    <w:rPr>
      <w:rFonts w:ascii="Segoe UI" w:hAnsi="Segoe UI" w:cs="Segoe UI"/>
      <w:sz w:val="18"/>
      <w:szCs w:val="18"/>
    </w:rPr>
  </w:style>
  <w:style w:type="paragraph" w:customStyle="1" w:styleId="155c28ddaed1396arevann">
    <w:name w:val="155c28ddaed1396arev_ann"/>
    <w:basedOn w:val="a"/>
    <w:uiPriority w:val="99"/>
    <w:semiHidden/>
    <w:rsid w:val="009E7D1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7D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ysyqvre">
    <w:name w:val="bysyqvre"/>
    <w:basedOn w:val="a"/>
    <w:rsid w:val="009E7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zll">
    <w:name w:val="mzll"/>
    <w:basedOn w:val="a"/>
    <w:rsid w:val="009E7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swisxq">
    <w:name w:val="yswisxq"/>
    <w:basedOn w:val="a"/>
    <w:rsid w:val="009E7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BF356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D28"/>
  </w:style>
  <w:style w:type="paragraph" w:styleId="1">
    <w:name w:val="heading 1"/>
    <w:basedOn w:val="a"/>
    <w:link w:val="10"/>
    <w:uiPriority w:val="9"/>
    <w:qFormat/>
    <w:rsid w:val="009E7D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Paragraphe de liste1,lp1,it_List1,Абзац списка литеральный,Абзац списка2,Абзац списка21"/>
    <w:basedOn w:val="a"/>
    <w:uiPriority w:val="34"/>
    <w:qFormat/>
    <w:rsid w:val="00005D2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410CA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C7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DE534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E534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E534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E534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E5340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E5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E5340"/>
    <w:rPr>
      <w:rFonts w:ascii="Segoe UI" w:hAnsi="Segoe UI" w:cs="Segoe UI"/>
      <w:sz w:val="18"/>
      <w:szCs w:val="18"/>
    </w:rPr>
  </w:style>
  <w:style w:type="paragraph" w:customStyle="1" w:styleId="155c28ddaed1396arevann">
    <w:name w:val="155c28ddaed1396arev_ann"/>
    <w:basedOn w:val="a"/>
    <w:uiPriority w:val="99"/>
    <w:semiHidden/>
    <w:rsid w:val="009E7D1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7D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ysyqvre">
    <w:name w:val="bysyqvre"/>
    <w:basedOn w:val="a"/>
    <w:rsid w:val="009E7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zll">
    <w:name w:val="mzll"/>
    <w:basedOn w:val="a"/>
    <w:rsid w:val="009E7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swisxq">
    <w:name w:val="yswisxq"/>
    <w:basedOn w:val="a"/>
    <w:rsid w:val="009E7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BF35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5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4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7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F536A-1753-4AFA-BF79-0656252DB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Фон Адеркас Татьяна Владимировна</dc:creator>
  <cp:lastModifiedBy>Дашидоржина Янжама Золовна</cp:lastModifiedBy>
  <cp:revision>2</cp:revision>
  <dcterms:created xsi:type="dcterms:W3CDTF">2020-09-04T00:08:00Z</dcterms:created>
  <dcterms:modified xsi:type="dcterms:W3CDTF">2020-09-04T00:08:00Z</dcterms:modified>
</cp:coreProperties>
</file>