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Layout w:type="fixed"/>
        <w:tblLook w:val="0000" w:firstRow="0" w:lastRow="0" w:firstColumn="0" w:lastColumn="0" w:noHBand="0" w:noVBand="0"/>
      </w:tblPr>
      <w:tblGrid>
        <w:gridCol w:w="4441"/>
        <w:gridCol w:w="658"/>
        <w:gridCol w:w="730"/>
        <w:gridCol w:w="4098"/>
      </w:tblGrid>
      <w:tr w:rsidR="000317EF" w:rsidRPr="00AB5A96" w14:paraId="5728D9D2" w14:textId="77777777" w:rsidTr="000317EF">
        <w:trPr>
          <w:trHeight w:val="727"/>
        </w:trPr>
        <w:tc>
          <w:tcPr>
            <w:tcW w:w="4441" w:type="dxa"/>
          </w:tcPr>
          <w:p w14:paraId="3A10938E" w14:textId="571CE2C2" w:rsidR="000317EF" w:rsidRDefault="000317EF" w:rsidP="00036809">
            <w:pPr>
              <w:jc w:val="center"/>
              <w:rPr>
                <w:b/>
              </w:rPr>
            </w:pPr>
            <w:r w:rsidRPr="008C5AAF">
              <w:rPr>
                <w:b/>
              </w:rPr>
              <w:t>МИНИСТЕРСТВО СОЦИАЛЬНОЙ ЗАЩИТЫ НАСЕЛЕНИЯ РЕСПУБЛИКИ БУРЯТИЯ</w:t>
            </w:r>
          </w:p>
          <w:p w14:paraId="0A340904" w14:textId="77777777" w:rsidR="000846EE" w:rsidRPr="008C5AAF" w:rsidRDefault="000846EE" w:rsidP="00036809">
            <w:pPr>
              <w:jc w:val="center"/>
            </w:pPr>
          </w:p>
          <w:p w14:paraId="548B34E1" w14:textId="77777777" w:rsidR="00580E07" w:rsidRDefault="00580E07" w:rsidP="000D6F3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80E07">
              <w:rPr>
                <w:b/>
              </w:rPr>
              <w:t xml:space="preserve">Заместитель министра </w:t>
            </w:r>
          </w:p>
          <w:p w14:paraId="5C08EE45" w14:textId="7B78713A" w:rsidR="00580E07" w:rsidRDefault="00580E07" w:rsidP="000D6F3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80E07">
              <w:rPr>
                <w:b/>
              </w:rPr>
              <w:t>социальной защиты населения</w:t>
            </w:r>
            <w:r>
              <w:rPr>
                <w:b/>
              </w:rPr>
              <w:t xml:space="preserve"> </w:t>
            </w:r>
          </w:p>
          <w:p w14:paraId="28F9753F" w14:textId="660EACD2" w:rsidR="000317EF" w:rsidRPr="00580E07" w:rsidRDefault="00580E07" w:rsidP="000D6F3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sz w:val="10"/>
              </w:rPr>
            </w:pPr>
            <w:r w:rsidRPr="00580E07">
              <w:rPr>
                <w:b/>
              </w:rPr>
              <w:t>Республики Бурятия</w:t>
            </w:r>
          </w:p>
        </w:tc>
        <w:tc>
          <w:tcPr>
            <w:tcW w:w="1388" w:type="dxa"/>
            <w:gridSpan w:val="2"/>
          </w:tcPr>
          <w:p w14:paraId="0513B061" w14:textId="04EBCF0B" w:rsidR="000317EF" w:rsidRPr="00AB5A96" w:rsidRDefault="000317EF" w:rsidP="00036809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517C0A" wp14:editId="56E0B0CF">
                  <wp:extent cx="659765" cy="8108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14:paraId="7514FBBA" w14:textId="77777777" w:rsidR="000317EF" w:rsidRDefault="000317EF" w:rsidP="00036809">
            <w:pPr>
              <w:jc w:val="center"/>
              <w:rPr>
                <w:b/>
              </w:rPr>
            </w:pPr>
            <w:r w:rsidRPr="008C5AAF">
              <w:rPr>
                <w:b/>
              </w:rPr>
              <w:t>БУРЯАД УЛАСАЙ СОЦИАЛЬНА ХАМГААЛГЫН ЯАМАН</w:t>
            </w:r>
          </w:p>
          <w:p w14:paraId="410A0D20" w14:textId="094A9E72" w:rsidR="00580E07" w:rsidRDefault="00580E07" w:rsidP="00036809">
            <w:pPr>
              <w:jc w:val="center"/>
              <w:rPr>
                <w:b/>
              </w:rPr>
            </w:pPr>
          </w:p>
          <w:p w14:paraId="0EAD338A" w14:textId="77777777" w:rsidR="000846EE" w:rsidRDefault="000846EE" w:rsidP="00036809">
            <w:pPr>
              <w:jc w:val="center"/>
              <w:rPr>
                <w:b/>
              </w:rPr>
            </w:pPr>
          </w:p>
          <w:p w14:paraId="5F623F72" w14:textId="39A65686" w:rsidR="00580E07" w:rsidRPr="008C5AAF" w:rsidRDefault="00580E07" w:rsidP="00036809">
            <w:pPr>
              <w:jc w:val="center"/>
              <w:rPr>
                <w:b/>
              </w:rPr>
            </w:pPr>
            <w:r w:rsidRPr="004276BC">
              <w:rPr>
                <w:b/>
                <w:lang w:val="mn-MN"/>
              </w:rPr>
              <w:t>Буряад Уласай хүн зониие ниигэмэй талаар хамгаалгын сайдай орлогшо</w:t>
            </w:r>
          </w:p>
        </w:tc>
      </w:tr>
      <w:tr w:rsidR="000317EF" w:rsidRPr="00AB5A96" w14:paraId="0214BCBC" w14:textId="77777777" w:rsidTr="00036809">
        <w:trPr>
          <w:cantSplit/>
          <w:trHeight w:val="388"/>
        </w:trPr>
        <w:tc>
          <w:tcPr>
            <w:tcW w:w="9927" w:type="dxa"/>
            <w:gridSpan w:val="4"/>
          </w:tcPr>
          <w:p w14:paraId="55392C39" w14:textId="7C91054B" w:rsidR="000317EF" w:rsidRPr="00AB5A96" w:rsidRDefault="002F4A75" w:rsidP="00036809">
            <w:pPr>
              <w:spacing w:line="360" w:lineRule="auto"/>
              <w:jc w:val="center"/>
              <w:rPr>
                <w:b/>
                <w:sz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0" allowOverlap="1" wp14:anchorId="243C5946" wp14:editId="11FEF1D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46989</wp:posOffset>
                      </wp:positionV>
                      <wp:extent cx="6461760" cy="0"/>
                      <wp:effectExtent l="0" t="19050" r="3429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617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212AF1E" id="Прямая соединительная линия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3pt,3.7pt" to="505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" o:allowincell="f" strokecolor="yellow" strokeweight="2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05DD8B2" wp14:editId="7DFB8ED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-6350</wp:posOffset>
                      </wp:positionV>
                      <wp:extent cx="6450330" cy="1270"/>
                      <wp:effectExtent l="0" t="19050" r="26670" b="3683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50330" cy="127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CC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834C12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5pt" to="504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" o:allowincell="f" strokecolor="#0cf" strokeweight="2.25pt"/>
                  </w:pict>
                </mc:Fallback>
              </mc:AlternateContent>
            </w:r>
          </w:p>
          <w:p w14:paraId="0D6265DF" w14:textId="77777777" w:rsidR="000317EF" w:rsidRPr="00AB5A96" w:rsidRDefault="000317EF" w:rsidP="00036809">
            <w:pPr>
              <w:jc w:val="center"/>
            </w:pPr>
            <w:r w:rsidRPr="00AB5A96">
              <w:t>Гагарина ул., д. 10, г. Улан-Удэ, Республика Бурятия, 670034</w:t>
            </w:r>
          </w:p>
          <w:p w14:paraId="12EAC35A" w14:textId="54BD7DB4" w:rsidR="000317EF" w:rsidRPr="00AB5A96" w:rsidRDefault="000317EF" w:rsidP="00036809">
            <w:pPr>
              <w:jc w:val="center"/>
            </w:pPr>
            <w:r w:rsidRPr="00AB5A96">
              <w:t xml:space="preserve">тел. 44-19-33, факс (8-3012) 46-24-24, </w:t>
            </w:r>
            <w:r w:rsidRPr="00AB5A96">
              <w:rPr>
                <w:color w:val="000000"/>
                <w:lang w:val="en-US"/>
              </w:rPr>
              <w:t>E</w:t>
            </w:r>
            <w:r w:rsidRPr="00AB5A96">
              <w:rPr>
                <w:color w:val="000000"/>
              </w:rPr>
              <w:t>-</w:t>
            </w:r>
            <w:r w:rsidRPr="00AB5A96">
              <w:rPr>
                <w:color w:val="000000"/>
                <w:lang w:val="en-US"/>
              </w:rPr>
              <w:t>mail</w:t>
            </w:r>
            <w:r w:rsidRPr="00AB5A96">
              <w:t xml:space="preserve">: </w:t>
            </w:r>
            <w:r w:rsidR="00394CC7" w:rsidRPr="00394CC7">
              <w:t>mszn03@minsoc-buryatia.ru</w:t>
            </w:r>
          </w:p>
          <w:p w14:paraId="53551508" w14:textId="77777777" w:rsidR="000317EF" w:rsidRPr="00C817DE" w:rsidRDefault="000317EF" w:rsidP="00036809">
            <w:pPr>
              <w:spacing w:line="360" w:lineRule="auto"/>
              <w:jc w:val="center"/>
            </w:pPr>
            <w:r w:rsidRPr="00AB5A96">
              <w:t xml:space="preserve">официальный сайт: </w:t>
            </w:r>
            <w:r w:rsidRPr="00C817DE">
              <w:rPr>
                <w:lang w:val="en-US"/>
              </w:rPr>
              <w:t>http</w:t>
            </w:r>
            <w:r w:rsidRPr="00C817DE">
              <w:t>://</w:t>
            </w:r>
            <w:r w:rsidRPr="00C817DE">
              <w:rPr>
                <w:lang w:val="en-US"/>
              </w:rPr>
              <w:t>egov</w:t>
            </w:r>
            <w:r w:rsidRPr="00C817DE">
              <w:t>-</w:t>
            </w:r>
            <w:r w:rsidRPr="00C817DE">
              <w:rPr>
                <w:lang w:val="en-US"/>
              </w:rPr>
              <w:t>buryatia</w:t>
            </w:r>
            <w:r w:rsidRPr="00C817DE">
              <w:t>.</w:t>
            </w:r>
            <w:r w:rsidRPr="00C817DE">
              <w:rPr>
                <w:lang w:val="en-US"/>
              </w:rPr>
              <w:t>ru</w:t>
            </w:r>
            <w:r w:rsidRPr="00C817DE">
              <w:t>/</w:t>
            </w:r>
            <w:r w:rsidRPr="00C817DE">
              <w:rPr>
                <w:lang w:val="en-US"/>
              </w:rPr>
              <w:t>minsoc</w:t>
            </w:r>
            <w:r w:rsidRPr="00C817DE">
              <w:t>/</w:t>
            </w:r>
          </w:p>
        </w:tc>
      </w:tr>
      <w:tr w:rsidR="000317EF" w:rsidRPr="00AB5A96" w14:paraId="5F40548D" w14:textId="77777777" w:rsidTr="00580E07">
        <w:trPr>
          <w:cantSplit/>
          <w:trHeight w:val="563"/>
        </w:trPr>
        <w:tc>
          <w:tcPr>
            <w:tcW w:w="5099" w:type="dxa"/>
            <w:gridSpan w:val="2"/>
          </w:tcPr>
          <w:p w14:paraId="27D89CEC" w14:textId="77777777" w:rsidR="000317EF" w:rsidRDefault="000317EF" w:rsidP="00036809">
            <w:pPr>
              <w:jc w:val="both"/>
              <w:rPr>
                <w:sz w:val="20"/>
                <w:szCs w:val="20"/>
              </w:rPr>
            </w:pPr>
          </w:p>
          <w:p w14:paraId="41B3A6C1" w14:textId="1C438DE2" w:rsidR="000317EF" w:rsidRPr="00E72DCF" w:rsidRDefault="00095C10" w:rsidP="00036809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{Tag}{RegDate}"/>
                <w:tag w:val="{Tag}{RegDate}"/>
                <w:id w:val="-545828194"/>
                <w:lock w:val="contentLocked"/>
                <w:placeholder>
                  <w:docPart w:val="34BA265A8A4849B6A2FCEA70BE99ABCA"/>
                </w:placeholder>
                <w:showingPlcHdr/>
              </w:sdtPr>
              <w:sdtContent>
                <w:r w:rsidR="000317EF" w:rsidRPr="00E72DCF">
                  <w:rPr>
                    <w:sz w:val="20"/>
                    <w:szCs w:val="20"/>
                  </w:rPr>
                  <w:t>Дата</w:t>
                </w:r>
              </w:sdtContent>
            </w:sdt>
            <w:r w:rsidR="00FD351B">
              <w:rPr>
                <w:sz w:val="20"/>
                <w:szCs w:val="20"/>
              </w:rPr>
              <w:t xml:space="preserve"> </w:t>
            </w:r>
            <w:r w:rsidR="00FD351B">
              <w:rPr>
                <w:sz w:val="20"/>
                <w:szCs w:val="20"/>
                <w:lang w:val="en-US"/>
              </w:rPr>
              <w:t>__________</w:t>
            </w:r>
            <w:r w:rsidR="000317EF" w:rsidRPr="00E72DC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{Tag}{RegNumber}"/>
                <w:tag w:val="{Tag}{RegNumber}"/>
                <w:id w:val="-557787385"/>
                <w:lock w:val="contentLocked"/>
                <w:placeholder>
                  <w:docPart w:val="6C7A938F805D4FF0B521F249F949A883"/>
                </w:placeholder>
                <w:showingPlcHdr/>
              </w:sdtPr>
              <w:sdtContent>
                <w:r w:rsidR="000317EF" w:rsidRPr="00E72DCF">
                  <w:rPr>
                    <w:sz w:val="20"/>
                    <w:szCs w:val="20"/>
                  </w:rPr>
                  <w:t>№</w:t>
                </w:r>
              </w:sdtContent>
            </w:sdt>
          </w:p>
          <w:p w14:paraId="445D97E3" w14:textId="1990458C" w:rsidR="000317EF" w:rsidRPr="00AB5A96" w:rsidRDefault="000317EF" w:rsidP="00A718BC">
            <w:pPr>
              <w:jc w:val="both"/>
            </w:pPr>
            <w:r w:rsidRPr="00C60193">
              <w:rPr>
                <w:sz w:val="22"/>
                <w:szCs w:val="22"/>
              </w:rPr>
              <w:t>на №</w:t>
            </w:r>
            <w:r>
              <w:t xml:space="preserve"> </w:t>
            </w:r>
          </w:p>
        </w:tc>
        <w:tc>
          <w:tcPr>
            <w:tcW w:w="4828" w:type="dxa"/>
            <w:gridSpan w:val="2"/>
          </w:tcPr>
          <w:p w14:paraId="51E72000" w14:textId="77777777" w:rsidR="00036809" w:rsidRPr="00C445AF" w:rsidRDefault="00036809" w:rsidP="00036809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C445A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Главам муниципальных районов </w:t>
            </w:r>
          </w:p>
          <w:p w14:paraId="556D245A" w14:textId="2AC3811C" w:rsidR="00A741FD" w:rsidRDefault="00036809" w:rsidP="00036809">
            <w:pPr>
              <w:tabs>
                <w:tab w:val="left" w:pos="1335"/>
              </w:tabs>
              <w:rPr>
                <w:sz w:val="28"/>
                <w:szCs w:val="28"/>
                <w:lang w:eastAsia="en-US"/>
              </w:rPr>
            </w:pPr>
            <w:r w:rsidRPr="00C445AF">
              <w:rPr>
                <w:color w:val="000000"/>
                <w:sz w:val="28"/>
                <w:szCs w:val="28"/>
              </w:rPr>
              <w:t>и городских округов</w:t>
            </w:r>
          </w:p>
          <w:p w14:paraId="5598BABA" w14:textId="2AE2193A" w:rsidR="00D70067" w:rsidRPr="00013DC5" w:rsidRDefault="00D70067" w:rsidP="00A718BC">
            <w:pPr>
              <w:tabs>
                <w:tab w:val="left" w:pos="1335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14:paraId="2D3259B3" w14:textId="69B4BB8D" w:rsidR="00C84555" w:rsidRDefault="00C84555" w:rsidP="000317EF">
      <w:pPr>
        <w:jc w:val="center"/>
        <w:rPr>
          <w:sz w:val="28"/>
          <w:szCs w:val="28"/>
        </w:rPr>
      </w:pPr>
    </w:p>
    <w:p w14:paraId="7EEE297F" w14:textId="77777777" w:rsidR="00036809" w:rsidRPr="00C445AF" w:rsidRDefault="00036809" w:rsidP="00036809">
      <w:pPr>
        <w:jc w:val="center"/>
        <w:rPr>
          <w:rFonts w:eastAsia="Times New Roman"/>
          <w:sz w:val="28"/>
          <w:szCs w:val="28"/>
          <w:lang w:eastAsia="ru-RU"/>
        </w:rPr>
      </w:pPr>
      <w:r w:rsidRPr="00C445AF">
        <w:rPr>
          <w:rFonts w:eastAsia="Times New Roman"/>
          <w:sz w:val="28"/>
          <w:szCs w:val="28"/>
          <w:lang w:eastAsia="ru-RU"/>
        </w:rPr>
        <w:t>Уважаемые руководители!</w:t>
      </w:r>
    </w:p>
    <w:p w14:paraId="11BAE6AC" w14:textId="77777777" w:rsidR="00036809" w:rsidRPr="00C445AF" w:rsidRDefault="00036809" w:rsidP="00036809">
      <w:pPr>
        <w:ind w:firstLine="720"/>
        <w:jc w:val="center"/>
        <w:rPr>
          <w:sz w:val="28"/>
          <w:szCs w:val="28"/>
        </w:rPr>
      </w:pPr>
    </w:p>
    <w:p w14:paraId="4A301FF0" w14:textId="77777777" w:rsidR="00036809" w:rsidRPr="00C445AF" w:rsidRDefault="00036809" w:rsidP="00036809">
      <w:pPr>
        <w:ind w:firstLine="708"/>
        <w:jc w:val="both"/>
        <w:rPr>
          <w:sz w:val="28"/>
          <w:szCs w:val="28"/>
        </w:rPr>
      </w:pPr>
      <w:r w:rsidRPr="00C445AF">
        <w:rPr>
          <w:sz w:val="28"/>
          <w:szCs w:val="28"/>
        </w:rPr>
        <w:t>Министерство социальной защиты населения Республики Бурятия информирует о проведении в 202</w:t>
      </w:r>
      <w:r>
        <w:rPr>
          <w:sz w:val="28"/>
          <w:szCs w:val="28"/>
        </w:rPr>
        <w:t>2</w:t>
      </w:r>
      <w:r w:rsidRPr="00C445AF">
        <w:rPr>
          <w:sz w:val="28"/>
          <w:szCs w:val="28"/>
        </w:rPr>
        <w:t xml:space="preserve"> году Всероссийского конкурса «Семья года» (далее – Конкурс).</w:t>
      </w:r>
    </w:p>
    <w:p w14:paraId="334610A8" w14:textId="77777777" w:rsidR="00036809" w:rsidRPr="00C445AF" w:rsidRDefault="00036809" w:rsidP="00036809">
      <w:pPr>
        <w:shd w:val="clear" w:color="auto" w:fill="FFFFFF"/>
        <w:ind w:firstLine="710"/>
        <w:jc w:val="both"/>
        <w:rPr>
          <w:rFonts w:eastAsia="Times New Roman"/>
          <w:sz w:val="28"/>
          <w:szCs w:val="28"/>
          <w:lang w:eastAsia="ru-RU"/>
        </w:rPr>
      </w:pPr>
      <w:r w:rsidRPr="00C445AF">
        <w:rPr>
          <w:rFonts w:eastAsia="Times New Roman"/>
          <w:sz w:val="28"/>
          <w:szCs w:val="28"/>
          <w:lang w:eastAsia="ru-RU"/>
        </w:rPr>
        <w:t>Ответственными исполнителями мероприятия являются Министерство труда и социальной защиты РФ, Фонд поддержки детей, находящихся в трудной жизненной ситуации, а также органы исполнительной власти субъектов РФ.</w:t>
      </w:r>
    </w:p>
    <w:p w14:paraId="21F9C809" w14:textId="77777777" w:rsidR="00036809" w:rsidRPr="00C445AF" w:rsidRDefault="00036809" w:rsidP="00036809">
      <w:pPr>
        <w:shd w:val="clear" w:color="auto" w:fill="FFFFFF"/>
        <w:ind w:firstLine="710"/>
        <w:jc w:val="both"/>
        <w:rPr>
          <w:rFonts w:eastAsia="Times New Roman"/>
          <w:sz w:val="28"/>
          <w:szCs w:val="28"/>
          <w:lang w:eastAsia="ru-RU"/>
        </w:rPr>
      </w:pPr>
      <w:r w:rsidRPr="00C445AF">
        <w:rPr>
          <w:rFonts w:eastAsia="Times New Roman"/>
          <w:sz w:val="28"/>
          <w:szCs w:val="28"/>
          <w:lang w:eastAsia="ru-RU"/>
        </w:rPr>
        <w:t>Конкурс проводится в целях пропаганды и повышения общественного престижа семейного образа жизни, ценностей семьи</w:t>
      </w:r>
      <w:r>
        <w:rPr>
          <w:rFonts w:eastAsia="Times New Roman"/>
          <w:sz w:val="28"/>
          <w:szCs w:val="28"/>
          <w:lang w:eastAsia="ru-RU"/>
        </w:rPr>
        <w:t xml:space="preserve"> и ответственного родительства.</w:t>
      </w:r>
    </w:p>
    <w:p w14:paraId="067BD44B" w14:textId="77777777" w:rsidR="00036809" w:rsidRPr="00C445AF" w:rsidRDefault="00036809" w:rsidP="00036809">
      <w:pPr>
        <w:ind w:firstLine="710"/>
        <w:jc w:val="both"/>
        <w:rPr>
          <w:rFonts w:eastAsia="Times New Roman"/>
          <w:sz w:val="28"/>
          <w:szCs w:val="28"/>
          <w:lang w:eastAsia="ru-RU"/>
        </w:rPr>
      </w:pPr>
      <w:r w:rsidRPr="00C445AF">
        <w:rPr>
          <w:rFonts w:eastAsia="Times New Roman"/>
          <w:sz w:val="28"/>
          <w:szCs w:val="28"/>
          <w:lang w:eastAsia="ru-RU"/>
        </w:rPr>
        <w:t xml:space="preserve">Ежегодное участие в конкурсе принимают и семьи с Республики Бурятия. Так, в 2016 г. </w:t>
      </w:r>
      <w:r w:rsidRPr="00C445AF">
        <w:rPr>
          <w:rFonts w:eastAsia="Calibri"/>
          <w:sz w:val="28"/>
          <w:szCs w:val="28"/>
          <w:lang w:eastAsia="en-US"/>
        </w:rPr>
        <w:t xml:space="preserve">семья Жамбалдоржиевых  (Хоринский район) </w:t>
      </w:r>
      <w:r w:rsidRPr="00C445AF">
        <w:rPr>
          <w:rFonts w:eastAsia="Calibri"/>
          <w:color w:val="000000"/>
          <w:sz w:val="28"/>
          <w:szCs w:val="28"/>
          <w:lang w:eastAsia="en-US"/>
        </w:rPr>
        <w:t xml:space="preserve">в номинации «Сельская семья», в 2017 г. семья Дамбаевых (Иволгинский район)  в номинации «Семья – хранитель традиций», в 2018 г. семья Власовых (Железнодорожный район г. Улан-Удэ) в номинации «Молодая семья», в 2019 г. </w:t>
      </w:r>
      <w:r w:rsidRPr="00C445AF">
        <w:rPr>
          <w:rFonts w:eastAsia="Calibri"/>
          <w:sz w:val="28"/>
          <w:szCs w:val="28"/>
          <w:lang w:eastAsia="en-US"/>
        </w:rPr>
        <w:t>семья Хазагаевых (Закаменский район) в номинации «Сельская семья», в 2020 г. семья Баторовых (Селенгинский район)</w:t>
      </w:r>
      <w:r>
        <w:rPr>
          <w:rFonts w:eastAsia="Calibri"/>
          <w:sz w:val="28"/>
          <w:szCs w:val="28"/>
          <w:lang w:eastAsia="en-US"/>
        </w:rPr>
        <w:t>, в 2021 г. семья Лисиных (г. Северобайкальск)</w:t>
      </w:r>
      <w:r w:rsidRPr="00C445AF">
        <w:rPr>
          <w:rFonts w:eastAsia="Calibri"/>
          <w:sz w:val="28"/>
          <w:szCs w:val="28"/>
          <w:lang w:eastAsia="en-US"/>
        </w:rPr>
        <w:t xml:space="preserve"> </w:t>
      </w:r>
      <w:r w:rsidRPr="00C445AF">
        <w:rPr>
          <w:rFonts w:eastAsia="Calibri"/>
          <w:color w:val="000000"/>
          <w:sz w:val="28"/>
          <w:szCs w:val="28"/>
          <w:lang w:eastAsia="en-US"/>
        </w:rPr>
        <w:t xml:space="preserve"> вошли в число победителей Конкурса, эти семьи приняли участие в </w:t>
      </w:r>
      <w:r w:rsidRPr="00C445AF">
        <w:rPr>
          <w:rFonts w:eastAsia="Times New Roman"/>
          <w:sz w:val="28"/>
          <w:szCs w:val="28"/>
          <w:lang w:eastAsia="ru-RU"/>
        </w:rPr>
        <w:t xml:space="preserve">торжественных мероприятиях </w:t>
      </w:r>
      <w:r w:rsidRPr="00C445AF">
        <w:rPr>
          <w:rFonts w:eastAsia="Times New Roman"/>
          <w:color w:val="000000"/>
          <w:sz w:val="28"/>
          <w:szCs w:val="28"/>
          <w:lang w:eastAsia="ru-RU"/>
        </w:rPr>
        <w:t xml:space="preserve">по чествованию семей - победителей Конкурса в г. Москве. Данные семьи </w:t>
      </w:r>
      <w:r w:rsidRPr="00C445AF">
        <w:rPr>
          <w:rFonts w:eastAsia="Times New Roman"/>
          <w:sz w:val="28"/>
          <w:szCs w:val="28"/>
          <w:lang w:eastAsia="ru-RU"/>
        </w:rPr>
        <w:t xml:space="preserve"> включены в </w:t>
      </w:r>
      <w:r w:rsidRPr="00C445A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почетные книги «Семья года», которые были издана </w:t>
      </w:r>
      <w:r w:rsidRPr="00C445AF">
        <w:rPr>
          <w:rFonts w:eastAsia="Times New Roman"/>
          <w:sz w:val="28"/>
          <w:szCs w:val="28"/>
          <w:lang w:eastAsia="ru-RU"/>
        </w:rPr>
        <w:t>Фондом поддержки детей, находящихся в трудной жизненной ситуации.</w:t>
      </w:r>
    </w:p>
    <w:p w14:paraId="578BFE9C" w14:textId="77777777" w:rsidR="00036809" w:rsidRDefault="00036809" w:rsidP="00036809">
      <w:pPr>
        <w:shd w:val="clear" w:color="auto" w:fill="FFFFFF"/>
        <w:tabs>
          <w:tab w:val="left" w:pos="9923"/>
        </w:tabs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C445AF">
        <w:rPr>
          <w:rFonts w:eastAsia="Times New Roman"/>
          <w:sz w:val="28"/>
          <w:szCs w:val="28"/>
          <w:lang w:eastAsia="ru-RU"/>
        </w:rPr>
        <w:t xml:space="preserve">Количество семей принявших участие в </w:t>
      </w:r>
      <w:r w:rsidRPr="00C445AF">
        <w:rPr>
          <w:rFonts w:eastAsia="Calibri"/>
          <w:sz w:val="28"/>
          <w:szCs w:val="28"/>
          <w:lang w:eastAsia="en-US"/>
        </w:rPr>
        <w:t>региональном этапе Всероссийского конкурса «Семья го</w:t>
      </w:r>
      <w:r>
        <w:rPr>
          <w:rFonts w:eastAsia="Calibri"/>
          <w:sz w:val="28"/>
          <w:szCs w:val="28"/>
          <w:lang w:eastAsia="en-US"/>
        </w:rPr>
        <w:t>да»  в период с  2016 г. по 2021</w:t>
      </w:r>
      <w:r w:rsidRPr="00C445AF">
        <w:rPr>
          <w:rFonts w:eastAsia="Calibri"/>
          <w:sz w:val="28"/>
          <w:szCs w:val="28"/>
          <w:lang w:eastAsia="en-US"/>
        </w:rPr>
        <w:t xml:space="preserve"> г.:</w:t>
      </w:r>
    </w:p>
    <w:p w14:paraId="30B39DCF" w14:textId="77777777" w:rsidR="00036809" w:rsidRPr="00C445AF" w:rsidRDefault="00036809" w:rsidP="00036809">
      <w:pPr>
        <w:shd w:val="clear" w:color="auto" w:fill="FFFFFF"/>
        <w:tabs>
          <w:tab w:val="left" w:pos="9923"/>
        </w:tabs>
        <w:ind w:firstLine="71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4336"/>
        <w:gridCol w:w="776"/>
        <w:gridCol w:w="776"/>
        <w:gridCol w:w="840"/>
        <w:gridCol w:w="841"/>
        <w:gridCol w:w="840"/>
        <w:gridCol w:w="840"/>
      </w:tblGrid>
      <w:tr w:rsidR="00036809" w:rsidRPr="00C445AF" w14:paraId="1854D753" w14:textId="77777777" w:rsidTr="00036809">
        <w:trPr>
          <w:jc w:val="center"/>
        </w:trPr>
        <w:tc>
          <w:tcPr>
            <w:tcW w:w="498" w:type="dxa"/>
          </w:tcPr>
          <w:p w14:paraId="75B9E0B1" w14:textId="77777777" w:rsidR="00036809" w:rsidRPr="00C445AF" w:rsidRDefault="00036809" w:rsidP="00036809">
            <w:pPr>
              <w:contextualSpacing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6" w:type="dxa"/>
          </w:tcPr>
          <w:p w14:paraId="76EDE5FA" w14:textId="77777777" w:rsidR="00036809" w:rsidRPr="00C445AF" w:rsidRDefault="00036809" w:rsidP="00036809">
            <w:pPr>
              <w:contextualSpacing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Районы</w:t>
            </w:r>
          </w:p>
        </w:tc>
        <w:tc>
          <w:tcPr>
            <w:tcW w:w="776" w:type="dxa"/>
          </w:tcPr>
          <w:p w14:paraId="1F9C9571" w14:textId="77777777" w:rsidR="00036809" w:rsidRPr="00C445AF" w:rsidRDefault="00036809" w:rsidP="00036809">
            <w:pPr>
              <w:contextualSpacing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776" w:type="dxa"/>
          </w:tcPr>
          <w:p w14:paraId="551DE000" w14:textId="77777777" w:rsidR="00036809" w:rsidRPr="00C445AF" w:rsidRDefault="00036809" w:rsidP="00036809">
            <w:pPr>
              <w:contextualSpacing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40" w:type="dxa"/>
          </w:tcPr>
          <w:p w14:paraId="76273291" w14:textId="77777777" w:rsidR="00036809" w:rsidRPr="00C445AF" w:rsidRDefault="00036809" w:rsidP="00036809">
            <w:pPr>
              <w:contextualSpacing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41" w:type="dxa"/>
          </w:tcPr>
          <w:p w14:paraId="58CBEB52" w14:textId="77777777" w:rsidR="00036809" w:rsidRPr="00C445AF" w:rsidRDefault="00036809" w:rsidP="00036809">
            <w:pPr>
              <w:contextualSpacing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40" w:type="dxa"/>
          </w:tcPr>
          <w:p w14:paraId="220F925D" w14:textId="77777777" w:rsidR="00036809" w:rsidRPr="00C445AF" w:rsidRDefault="00036809" w:rsidP="00036809">
            <w:pPr>
              <w:contextualSpacing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40" w:type="dxa"/>
          </w:tcPr>
          <w:p w14:paraId="4A6ED100" w14:textId="77777777" w:rsidR="00036809" w:rsidRPr="00C445AF" w:rsidRDefault="00036809" w:rsidP="00036809">
            <w:pPr>
              <w:contextualSpacing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2021</w:t>
            </w:r>
          </w:p>
        </w:tc>
      </w:tr>
      <w:tr w:rsidR="00036809" w:rsidRPr="00C445AF" w14:paraId="41F3CC3F" w14:textId="77777777" w:rsidTr="00036809">
        <w:trPr>
          <w:jc w:val="center"/>
        </w:trPr>
        <w:tc>
          <w:tcPr>
            <w:tcW w:w="498" w:type="dxa"/>
          </w:tcPr>
          <w:p w14:paraId="09D55B54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6" w:type="dxa"/>
          </w:tcPr>
          <w:p w14:paraId="591D66A1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Баргузинский</w:t>
            </w:r>
          </w:p>
        </w:tc>
        <w:tc>
          <w:tcPr>
            <w:tcW w:w="776" w:type="dxa"/>
          </w:tcPr>
          <w:p w14:paraId="57F70268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3A243A68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1AE16D78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14:paraId="55314539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5E397120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14:paraId="5CB5B529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036809" w:rsidRPr="00C445AF" w14:paraId="6670F704" w14:textId="77777777" w:rsidTr="00036809">
        <w:trPr>
          <w:jc w:val="center"/>
        </w:trPr>
        <w:tc>
          <w:tcPr>
            <w:tcW w:w="498" w:type="dxa"/>
          </w:tcPr>
          <w:p w14:paraId="40EF6B5F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6" w:type="dxa"/>
          </w:tcPr>
          <w:p w14:paraId="3BF6F739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Баунтовский</w:t>
            </w:r>
          </w:p>
        </w:tc>
        <w:tc>
          <w:tcPr>
            <w:tcW w:w="776" w:type="dxa"/>
          </w:tcPr>
          <w:p w14:paraId="0C772C23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52E4F9CE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35502B6E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14:paraId="5F9EDB66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14:paraId="6C53B9FC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6312E1E5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036809" w:rsidRPr="00C445AF" w14:paraId="755D696C" w14:textId="77777777" w:rsidTr="00036809">
        <w:trPr>
          <w:jc w:val="center"/>
        </w:trPr>
        <w:tc>
          <w:tcPr>
            <w:tcW w:w="498" w:type="dxa"/>
          </w:tcPr>
          <w:p w14:paraId="16C132B7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6" w:type="dxa"/>
          </w:tcPr>
          <w:p w14:paraId="0CC35D4B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Бичурский</w:t>
            </w:r>
          </w:p>
        </w:tc>
        <w:tc>
          <w:tcPr>
            <w:tcW w:w="776" w:type="dxa"/>
          </w:tcPr>
          <w:p w14:paraId="3DDEAC4F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22853708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6B9CE9B2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14:paraId="7DBE4FEA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0" w:type="dxa"/>
          </w:tcPr>
          <w:p w14:paraId="090CC6C3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14:paraId="4A31D8F7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36809" w:rsidRPr="00C445AF" w14:paraId="2DDC23F3" w14:textId="77777777" w:rsidTr="00036809">
        <w:trPr>
          <w:jc w:val="center"/>
        </w:trPr>
        <w:tc>
          <w:tcPr>
            <w:tcW w:w="498" w:type="dxa"/>
          </w:tcPr>
          <w:p w14:paraId="1BA25171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6" w:type="dxa"/>
          </w:tcPr>
          <w:p w14:paraId="3D1B239C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Джидинский</w:t>
            </w:r>
          </w:p>
        </w:tc>
        <w:tc>
          <w:tcPr>
            <w:tcW w:w="776" w:type="dxa"/>
          </w:tcPr>
          <w:p w14:paraId="5531DD0E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74FA4391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3FFEF794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14:paraId="336CC3CE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14:paraId="6EA083E9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1EF165D3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036809" w:rsidRPr="00C445AF" w14:paraId="2CB5EF7D" w14:textId="77777777" w:rsidTr="00036809">
        <w:trPr>
          <w:jc w:val="center"/>
        </w:trPr>
        <w:tc>
          <w:tcPr>
            <w:tcW w:w="498" w:type="dxa"/>
          </w:tcPr>
          <w:p w14:paraId="715BE203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36" w:type="dxa"/>
          </w:tcPr>
          <w:p w14:paraId="6CFA8AE4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Еравнинский</w:t>
            </w:r>
          </w:p>
        </w:tc>
        <w:tc>
          <w:tcPr>
            <w:tcW w:w="776" w:type="dxa"/>
          </w:tcPr>
          <w:p w14:paraId="62AF4C21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7A087F34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3304D957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</w:tcPr>
          <w:p w14:paraId="5C12A45D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</w:tcPr>
          <w:p w14:paraId="523861BF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580AADAF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036809" w:rsidRPr="00C445AF" w14:paraId="579373ED" w14:textId="77777777" w:rsidTr="00036809">
        <w:trPr>
          <w:jc w:val="center"/>
        </w:trPr>
        <w:tc>
          <w:tcPr>
            <w:tcW w:w="498" w:type="dxa"/>
          </w:tcPr>
          <w:p w14:paraId="5AB14AE0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36" w:type="dxa"/>
          </w:tcPr>
          <w:p w14:paraId="5E92639E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Заиграевский</w:t>
            </w:r>
          </w:p>
        </w:tc>
        <w:tc>
          <w:tcPr>
            <w:tcW w:w="776" w:type="dxa"/>
          </w:tcPr>
          <w:p w14:paraId="310481FC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14FB755E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14:paraId="0DD2624E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</w:tcPr>
          <w:p w14:paraId="5B1204EE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</w:tcPr>
          <w:p w14:paraId="5D53F9F2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79A8B0CC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36809" w:rsidRPr="00C445AF" w14:paraId="62CA1033" w14:textId="77777777" w:rsidTr="00036809">
        <w:trPr>
          <w:jc w:val="center"/>
        </w:trPr>
        <w:tc>
          <w:tcPr>
            <w:tcW w:w="498" w:type="dxa"/>
          </w:tcPr>
          <w:p w14:paraId="4ED321A4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36" w:type="dxa"/>
          </w:tcPr>
          <w:p w14:paraId="14BE628D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Закаменский</w:t>
            </w:r>
          </w:p>
        </w:tc>
        <w:tc>
          <w:tcPr>
            <w:tcW w:w="776" w:type="dxa"/>
          </w:tcPr>
          <w:p w14:paraId="66D78A1F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75DAAB5D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60ED0266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14:paraId="7F81E761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</w:tcPr>
          <w:p w14:paraId="35967CC2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693CF684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036809" w:rsidRPr="00C445AF" w14:paraId="12597B21" w14:textId="77777777" w:rsidTr="00036809">
        <w:trPr>
          <w:jc w:val="center"/>
        </w:trPr>
        <w:tc>
          <w:tcPr>
            <w:tcW w:w="498" w:type="dxa"/>
          </w:tcPr>
          <w:p w14:paraId="7CDC6418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36" w:type="dxa"/>
          </w:tcPr>
          <w:p w14:paraId="2DF8D851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Иволгинский</w:t>
            </w:r>
          </w:p>
        </w:tc>
        <w:tc>
          <w:tcPr>
            <w:tcW w:w="776" w:type="dxa"/>
          </w:tcPr>
          <w:p w14:paraId="3E8F6EF9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1FA10E3E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14:paraId="00AC1474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</w:tcPr>
          <w:p w14:paraId="649954E5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14:paraId="695ABC37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14:paraId="58F38C48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36809" w:rsidRPr="00C445AF" w14:paraId="73375148" w14:textId="77777777" w:rsidTr="00036809">
        <w:trPr>
          <w:jc w:val="center"/>
        </w:trPr>
        <w:tc>
          <w:tcPr>
            <w:tcW w:w="498" w:type="dxa"/>
          </w:tcPr>
          <w:p w14:paraId="0DD553B8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336" w:type="dxa"/>
          </w:tcPr>
          <w:p w14:paraId="4BF96C32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Кабанский</w:t>
            </w:r>
          </w:p>
        </w:tc>
        <w:tc>
          <w:tcPr>
            <w:tcW w:w="776" w:type="dxa"/>
          </w:tcPr>
          <w:p w14:paraId="3AB89667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566EB7E5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7091BB28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</w:tcPr>
          <w:p w14:paraId="21C5EE1C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14:paraId="414C7653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14:paraId="2D6412F0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036809" w:rsidRPr="00C445AF" w14:paraId="5621194A" w14:textId="77777777" w:rsidTr="00036809">
        <w:trPr>
          <w:jc w:val="center"/>
        </w:trPr>
        <w:tc>
          <w:tcPr>
            <w:tcW w:w="498" w:type="dxa"/>
          </w:tcPr>
          <w:p w14:paraId="2C363E07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36" w:type="dxa"/>
          </w:tcPr>
          <w:p w14:paraId="37F66A96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Кижингинский</w:t>
            </w:r>
          </w:p>
        </w:tc>
        <w:tc>
          <w:tcPr>
            <w:tcW w:w="776" w:type="dxa"/>
          </w:tcPr>
          <w:p w14:paraId="0363C062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24D81272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104864A7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14:paraId="444A07DA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14:paraId="671BFDF9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14:paraId="37EB3A1C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36809" w:rsidRPr="00C445AF" w14:paraId="0A657232" w14:textId="77777777" w:rsidTr="00036809">
        <w:trPr>
          <w:jc w:val="center"/>
        </w:trPr>
        <w:tc>
          <w:tcPr>
            <w:tcW w:w="498" w:type="dxa"/>
          </w:tcPr>
          <w:p w14:paraId="4ED412E9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36" w:type="dxa"/>
          </w:tcPr>
          <w:p w14:paraId="38E6451E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Курумканский</w:t>
            </w:r>
          </w:p>
        </w:tc>
        <w:tc>
          <w:tcPr>
            <w:tcW w:w="776" w:type="dxa"/>
          </w:tcPr>
          <w:p w14:paraId="74F66CE2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2CBC03E7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14:paraId="43EE7AAD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14:paraId="2EE51CCF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268F0280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575F9F0C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36809" w:rsidRPr="00C445AF" w14:paraId="08A693C9" w14:textId="77777777" w:rsidTr="00036809">
        <w:trPr>
          <w:jc w:val="center"/>
        </w:trPr>
        <w:tc>
          <w:tcPr>
            <w:tcW w:w="498" w:type="dxa"/>
          </w:tcPr>
          <w:p w14:paraId="70DA8BAD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36" w:type="dxa"/>
          </w:tcPr>
          <w:p w14:paraId="0B2D6FCD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Кяхтинский</w:t>
            </w:r>
          </w:p>
        </w:tc>
        <w:tc>
          <w:tcPr>
            <w:tcW w:w="776" w:type="dxa"/>
          </w:tcPr>
          <w:p w14:paraId="6926BA00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</w:tcPr>
          <w:p w14:paraId="0DBA8A7D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485F93E2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1" w:type="dxa"/>
          </w:tcPr>
          <w:p w14:paraId="15B920F7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7A3271BA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7C41F024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036809" w:rsidRPr="00C445AF" w14:paraId="798D454C" w14:textId="77777777" w:rsidTr="00036809">
        <w:trPr>
          <w:jc w:val="center"/>
        </w:trPr>
        <w:tc>
          <w:tcPr>
            <w:tcW w:w="498" w:type="dxa"/>
          </w:tcPr>
          <w:p w14:paraId="79803F7D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36" w:type="dxa"/>
          </w:tcPr>
          <w:p w14:paraId="48108476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Муйский</w:t>
            </w:r>
          </w:p>
        </w:tc>
        <w:tc>
          <w:tcPr>
            <w:tcW w:w="776" w:type="dxa"/>
          </w:tcPr>
          <w:p w14:paraId="3CB68BFE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4225630B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2F5579AF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14:paraId="7D29FC7F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4EC890BE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7F65A58E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36809" w:rsidRPr="00C445AF" w14:paraId="4424DB39" w14:textId="77777777" w:rsidTr="00036809">
        <w:trPr>
          <w:jc w:val="center"/>
        </w:trPr>
        <w:tc>
          <w:tcPr>
            <w:tcW w:w="498" w:type="dxa"/>
          </w:tcPr>
          <w:p w14:paraId="3BA8799C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36" w:type="dxa"/>
          </w:tcPr>
          <w:p w14:paraId="494E1908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Мухоршибирский</w:t>
            </w:r>
          </w:p>
        </w:tc>
        <w:tc>
          <w:tcPr>
            <w:tcW w:w="776" w:type="dxa"/>
          </w:tcPr>
          <w:p w14:paraId="54232D0F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64847A87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495D8454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</w:tcPr>
          <w:p w14:paraId="23AA6AF3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</w:tcPr>
          <w:p w14:paraId="5BD5BD59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31CDEDB4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036809" w:rsidRPr="00C445AF" w14:paraId="0A4E4571" w14:textId="77777777" w:rsidTr="00036809">
        <w:trPr>
          <w:jc w:val="center"/>
        </w:trPr>
        <w:tc>
          <w:tcPr>
            <w:tcW w:w="498" w:type="dxa"/>
          </w:tcPr>
          <w:p w14:paraId="54FAE276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36" w:type="dxa"/>
          </w:tcPr>
          <w:p w14:paraId="37CEB105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Окинский</w:t>
            </w:r>
          </w:p>
        </w:tc>
        <w:tc>
          <w:tcPr>
            <w:tcW w:w="776" w:type="dxa"/>
          </w:tcPr>
          <w:p w14:paraId="0F69D2BA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69C5EF1A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6972A7DD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14:paraId="6E9EA6F1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14:paraId="57776DB3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1BB85980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36809" w:rsidRPr="00C445AF" w14:paraId="681044CF" w14:textId="77777777" w:rsidTr="00036809">
        <w:trPr>
          <w:jc w:val="center"/>
        </w:trPr>
        <w:tc>
          <w:tcPr>
            <w:tcW w:w="498" w:type="dxa"/>
          </w:tcPr>
          <w:p w14:paraId="77CAAD87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36" w:type="dxa"/>
          </w:tcPr>
          <w:p w14:paraId="35701E10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Прибайкальский</w:t>
            </w:r>
          </w:p>
        </w:tc>
        <w:tc>
          <w:tcPr>
            <w:tcW w:w="776" w:type="dxa"/>
          </w:tcPr>
          <w:p w14:paraId="293E15C5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4DD5E4C2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21B5B72D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</w:tcPr>
          <w:p w14:paraId="534104E0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14:paraId="0064E2D1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395E0C72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036809" w:rsidRPr="00C445AF" w14:paraId="0935436B" w14:textId="77777777" w:rsidTr="00036809">
        <w:trPr>
          <w:jc w:val="center"/>
        </w:trPr>
        <w:tc>
          <w:tcPr>
            <w:tcW w:w="498" w:type="dxa"/>
          </w:tcPr>
          <w:p w14:paraId="532CA7CB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36" w:type="dxa"/>
          </w:tcPr>
          <w:p w14:paraId="732DF47B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Северобайкальск</w:t>
            </w:r>
          </w:p>
        </w:tc>
        <w:tc>
          <w:tcPr>
            <w:tcW w:w="776" w:type="dxa"/>
          </w:tcPr>
          <w:p w14:paraId="4508F570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03BCB31E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793028D0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14:paraId="479AA621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12E40F7E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</w:tcPr>
          <w:p w14:paraId="5232FD89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036809" w:rsidRPr="00C445AF" w14:paraId="44B7B535" w14:textId="77777777" w:rsidTr="00036809">
        <w:trPr>
          <w:jc w:val="center"/>
        </w:trPr>
        <w:tc>
          <w:tcPr>
            <w:tcW w:w="498" w:type="dxa"/>
          </w:tcPr>
          <w:p w14:paraId="5B6820C2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36" w:type="dxa"/>
          </w:tcPr>
          <w:p w14:paraId="44BD97DB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Селенгинский</w:t>
            </w:r>
          </w:p>
        </w:tc>
        <w:tc>
          <w:tcPr>
            <w:tcW w:w="776" w:type="dxa"/>
          </w:tcPr>
          <w:p w14:paraId="38777D2F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5B0A38A2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322B8069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</w:tcPr>
          <w:p w14:paraId="49EA02A7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</w:tcPr>
          <w:p w14:paraId="31749796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14:paraId="60E823F1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036809" w:rsidRPr="00C445AF" w14:paraId="17C78AC5" w14:textId="77777777" w:rsidTr="00036809">
        <w:trPr>
          <w:jc w:val="center"/>
        </w:trPr>
        <w:tc>
          <w:tcPr>
            <w:tcW w:w="498" w:type="dxa"/>
          </w:tcPr>
          <w:p w14:paraId="56AF983B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36" w:type="dxa"/>
          </w:tcPr>
          <w:p w14:paraId="296FF171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Тарбагатайский</w:t>
            </w:r>
          </w:p>
        </w:tc>
        <w:tc>
          <w:tcPr>
            <w:tcW w:w="776" w:type="dxa"/>
          </w:tcPr>
          <w:p w14:paraId="468E4601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5B2078EA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07CBA013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14:paraId="29C89E12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</w:tcPr>
          <w:p w14:paraId="1064CF9D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067D80EC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036809" w:rsidRPr="00C445AF" w14:paraId="68C39B3B" w14:textId="77777777" w:rsidTr="00036809">
        <w:trPr>
          <w:jc w:val="center"/>
        </w:trPr>
        <w:tc>
          <w:tcPr>
            <w:tcW w:w="498" w:type="dxa"/>
          </w:tcPr>
          <w:p w14:paraId="5D236169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36" w:type="dxa"/>
          </w:tcPr>
          <w:p w14:paraId="315CDBAD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Тункинский</w:t>
            </w:r>
          </w:p>
        </w:tc>
        <w:tc>
          <w:tcPr>
            <w:tcW w:w="776" w:type="dxa"/>
          </w:tcPr>
          <w:p w14:paraId="52645037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6D663C0C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061A920C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</w:tcPr>
          <w:p w14:paraId="4461893C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</w:tcPr>
          <w:p w14:paraId="6CDAA972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</w:tcPr>
          <w:p w14:paraId="1BA374C6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036809" w:rsidRPr="00C445AF" w14:paraId="698063DB" w14:textId="77777777" w:rsidTr="00036809">
        <w:trPr>
          <w:jc w:val="center"/>
        </w:trPr>
        <w:tc>
          <w:tcPr>
            <w:tcW w:w="498" w:type="dxa"/>
          </w:tcPr>
          <w:p w14:paraId="33271554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36" w:type="dxa"/>
          </w:tcPr>
          <w:p w14:paraId="7D6A0AC2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Хоринский</w:t>
            </w:r>
          </w:p>
        </w:tc>
        <w:tc>
          <w:tcPr>
            <w:tcW w:w="776" w:type="dxa"/>
          </w:tcPr>
          <w:p w14:paraId="682BAD1C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</w:tcPr>
          <w:p w14:paraId="6E9CF618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1699D847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14:paraId="270AE274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14:paraId="679E3AA1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3C3C1F0F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036809" w:rsidRPr="00C445AF" w14:paraId="2D268123" w14:textId="77777777" w:rsidTr="00036809">
        <w:trPr>
          <w:jc w:val="center"/>
        </w:trPr>
        <w:tc>
          <w:tcPr>
            <w:tcW w:w="498" w:type="dxa"/>
          </w:tcPr>
          <w:p w14:paraId="7D83A77D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36" w:type="dxa"/>
          </w:tcPr>
          <w:p w14:paraId="3EBD6BEF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Северобайкальский</w:t>
            </w:r>
          </w:p>
        </w:tc>
        <w:tc>
          <w:tcPr>
            <w:tcW w:w="776" w:type="dxa"/>
          </w:tcPr>
          <w:p w14:paraId="03E27DAE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22FC2520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3E28F6D8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</w:tcPr>
          <w:p w14:paraId="44929B7A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14:paraId="47637D73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14:paraId="4ED06E5B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36809" w:rsidRPr="00C445AF" w14:paraId="7DA0C14E" w14:textId="77777777" w:rsidTr="00036809">
        <w:trPr>
          <w:jc w:val="center"/>
        </w:trPr>
        <w:tc>
          <w:tcPr>
            <w:tcW w:w="498" w:type="dxa"/>
          </w:tcPr>
          <w:p w14:paraId="3934DAA8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36" w:type="dxa"/>
          </w:tcPr>
          <w:p w14:paraId="3BB528B0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Улан-Удэ, Советский район</w:t>
            </w:r>
          </w:p>
        </w:tc>
        <w:tc>
          <w:tcPr>
            <w:tcW w:w="776" w:type="dxa"/>
          </w:tcPr>
          <w:p w14:paraId="2FE6B09F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40127E95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208EE429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</w:tcPr>
          <w:p w14:paraId="24D3BE0E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</w:tcPr>
          <w:p w14:paraId="6A2EEBA9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14:paraId="2513A4AA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036809" w:rsidRPr="00C445AF" w14:paraId="1545258E" w14:textId="77777777" w:rsidTr="00036809">
        <w:trPr>
          <w:jc w:val="center"/>
        </w:trPr>
        <w:tc>
          <w:tcPr>
            <w:tcW w:w="498" w:type="dxa"/>
          </w:tcPr>
          <w:p w14:paraId="1B24CC58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36" w:type="dxa"/>
          </w:tcPr>
          <w:p w14:paraId="6DBFFAF2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Улан-Удэ, Октябрьский район</w:t>
            </w:r>
          </w:p>
        </w:tc>
        <w:tc>
          <w:tcPr>
            <w:tcW w:w="776" w:type="dxa"/>
          </w:tcPr>
          <w:p w14:paraId="790B11D8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38B87618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14:paraId="17973C7B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14:paraId="1FF7F248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</w:tcPr>
          <w:p w14:paraId="06168575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</w:tcPr>
          <w:p w14:paraId="290A900E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36809" w:rsidRPr="00C445AF" w14:paraId="1F0AA01D" w14:textId="77777777" w:rsidTr="00036809">
        <w:trPr>
          <w:jc w:val="center"/>
        </w:trPr>
        <w:tc>
          <w:tcPr>
            <w:tcW w:w="498" w:type="dxa"/>
          </w:tcPr>
          <w:p w14:paraId="18BE8278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36" w:type="dxa"/>
          </w:tcPr>
          <w:p w14:paraId="5F9FECD0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Улан-Удэ, Железнодорожный район</w:t>
            </w:r>
          </w:p>
        </w:tc>
        <w:tc>
          <w:tcPr>
            <w:tcW w:w="776" w:type="dxa"/>
          </w:tcPr>
          <w:p w14:paraId="154CE2BF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14:paraId="41A3848A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</w:tcPr>
          <w:p w14:paraId="39208317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</w:tcPr>
          <w:p w14:paraId="2F51E4D8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</w:tcPr>
          <w:p w14:paraId="73C503FD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0" w:type="dxa"/>
          </w:tcPr>
          <w:p w14:paraId="6836F2B9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036809" w:rsidRPr="00C445AF" w14:paraId="6DE7122E" w14:textId="77777777" w:rsidTr="00036809">
        <w:trPr>
          <w:jc w:val="center"/>
        </w:trPr>
        <w:tc>
          <w:tcPr>
            <w:tcW w:w="498" w:type="dxa"/>
          </w:tcPr>
          <w:p w14:paraId="75AD4A81" w14:textId="77777777" w:rsidR="00036809" w:rsidRPr="00C445AF" w:rsidRDefault="00036809" w:rsidP="00036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6" w:type="dxa"/>
          </w:tcPr>
          <w:p w14:paraId="14102C21" w14:textId="77777777" w:rsidR="00036809" w:rsidRPr="00C445AF" w:rsidRDefault="00036809" w:rsidP="00036809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76" w:type="dxa"/>
          </w:tcPr>
          <w:p w14:paraId="4B79ABCE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" w:type="dxa"/>
          </w:tcPr>
          <w:p w14:paraId="15C0D20F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0" w:type="dxa"/>
          </w:tcPr>
          <w:p w14:paraId="21474339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1" w:type="dxa"/>
          </w:tcPr>
          <w:p w14:paraId="45EA96E8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40" w:type="dxa"/>
          </w:tcPr>
          <w:p w14:paraId="53AC1AC5" w14:textId="77777777" w:rsidR="00036809" w:rsidRPr="00C445AF" w:rsidRDefault="00036809" w:rsidP="00036809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445A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0" w:type="dxa"/>
          </w:tcPr>
          <w:p w14:paraId="0C8BE544" w14:textId="77777777" w:rsidR="00036809" w:rsidRPr="00C445AF" w:rsidRDefault="00036809" w:rsidP="00036809">
            <w:pPr>
              <w:contextualSpacing/>
              <w:jc w:val="center"/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38</w:t>
            </w:r>
          </w:p>
        </w:tc>
      </w:tr>
    </w:tbl>
    <w:p w14:paraId="54B15C8E" w14:textId="77777777" w:rsidR="00036809" w:rsidRPr="00C445AF" w:rsidRDefault="00036809" w:rsidP="00036809">
      <w:pPr>
        <w:shd w:val="clear" w:color="auto" w:fill="FFFFFF"/>
        <w:ind w:firstLine="71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33389884" w14:textId="77777777" w:rsidR="00036809" w:rsidRPr="00C445AF" w:rsidRDefault="00036809" w:rsidP="00036809">
      <w:pPr>
        <w:ind w:firstLine="710"/>
        <w:jc w:val="both"/>
        <w:rPr>
          <w:rFonts w:eastAsia="Times New Roman"/>
          <w:sz w:val="28"/>
          <w:szCs w:val="28"/>
          <w:lang w:eastAsia="ru-RU"/>
        </w:rPr>
      </w:pPr>
      <w:r w:rsidRPr="00C445AF">
        <w:rPr>
          <w:rFonts w:eastAsia="Times New Roman"/>
          <w:sz w:val="28"/>
          <w:szCs w:val="28"/>
          <w:lang w:eastAsia="ru-RU"/>
        </w:rPr>
        <w:t xml:space="preserve">На основании вышеизложенного, направляем </w:t>
      </w:r>
      <w:r>
        <w:rPr>
          <w:rFonts w:eastAsia="Times New Roman"/>
          <w:sz w:val="28"/>
          <w:szCs w:val="28"/>
          <w:lang w:eastAsia="ru-RU"/>
        </w:rPr>
        <w:t>Положение</w:t>
      </w:r>
      <w:r w:rsidRPr="00C445AF">
        <w:rPr>
          <w:rFonts w:eastAsia="Times New Roman"/>
          <w:sz w:val="28"/>
          <w:szCs w:val="28"/>
          <w:lang w:eastAsia="ru-RU"/>
        </w:rPr>
        <w:t xml:space="preserve"> </w:t>
      </w:r>
      <w:r w:rsidRPr="00C445AF">
        <w:rPr>
          <w:rFonts w:eastAsia="Times New Roman"/>
          <w:bCs/>
          <w:sz w:val="28"/>
          <w:szCs w:val="28"/>
          <w:lang w:eastAsia="ru-RU"/>
        </w:rPr>
        <w:t xml:space="preserve">о проведении в Республике Бурятия регионального этапа Всероссийского конкурса «Семья года» (далее – Положение) и </w:t>
      </w:r>
      <w:r w:rsidRPr="00C445AF">
        <w:rPr>
          <w:rFonts w:eastAsia="Times New Roman"/>
          <w:sz w:val="28"/>
          <w:szCs w:val="28"/>
          <w:lang w:eastAsia="ru-RU"/>
        </w:rPr>
        <w:t xml:space="preserve">просим в срок </w:t>
      </w:r>
      <w:r>
        <w:rPr>
          <w:rFonts w:eastAsia="Times New Roman"/>
          <w:b/>
          <w:sz w:val="28"/>
          <w:szCs w:val="28"/>
          <w:lang w:eastAsia="ru-RU"/>
        </w:rPr>
        <w:t>до 25 апреля 2022</w:t>
      </w:r>
      <w:r w:rsidRPr="00C445AF">
        <w:rPr>
          <w:rFonts w:eastAsia="Times New Roman"/>
          <w:b/>
          <w:sz w:val="28"/>
          <w:szCs w:val="28"/>
          <w:lang w:eastAsia="ru-RU"/>
        </w:rPr>
        <w:t xml:space="preserve"> года</w:t>
      </w:r>
      <w:r w:rsidRPr="00C445AF">
        <w:rPr>
          <w:rFonts w:eastAsia="Times New Roman"/>
          <w:sz w:val="28"/>
          <w:szCs w:val="28"/>
          <w:lang w:eastAsia="ru-RU"/>
        </w:rPr>
        <w:t xml:space="preserve"> направить в адрес Министерства (в т.ч. в электронном виде на эл. почту – </w:t>
      </w:r>
      <w:hyperlink r:id="rId12" w:history="1">
        <w:r w:rsidRPr="00C445AF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semust</w:t>
        </w:r>
        <w:r w:rsidRPr="00C445A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C445AF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C445A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445AF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445AF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) </w:t>
      </w:r>
      <w:r w:rsidRPr="00C445AF">
        <w:rPr>
          <w:rFonts w:eastAsia="Times New Roman"/>
          <w:sz w:val="28"/>
          <w:szCs w:val="28"/>
          <w:lang w:eastAsia="ru-RU"/>
        </w:rPr>
        <w:t xml:space="preserve">в соответствии с Положением представления на участников Конкурса от районов Республики Бурятия. </w:t>
      </w:r>
    </w:p>
    <w:p w14:paraId="1D3FCD22" w14:textId="77777777" w:rsidR="00036809" w:rsidRPr="00C445AF" w:rsidRDefault="00036809" w:rsidP="00036809">
      <w:pPr>
        <w:ind w:firstLine="708"/>
        <w:jc w:val="both"/>
        <w:rPr>
          <w:sz w:val="28"/>
          <w:szCs w:val="28"/>
        </w:rPr>
      </w:pPr>
      <w:r w:rsidRPr="00C445AF">
        <w:rPr>
          <w:sz w:val="28"/>
          <w:szCs w:val="28"/>
        </w:rPr>
        <w:t>Также просим привлечь муниципальные средства массовой информации, включая печатные периодические издания, радио и телевидение, Интернет-ресурсы к информационному освещению регионального этапа Всероссийского конкурса «Семья года».</w:t>
      </w:r>
    </w:p>
    <w:p w14:paraId="33AD4846" w14:textId="77777777" w:rsidR="00036809" w:rsidRPr="00C445AF" w:rsidRDefault="00036809" w:rsidP="00036809">
      <w:pPr>
        <w:ind w:firstLine="710"/>
        <w:jc w:val="both"/>
        <w:rPr>
          <w:rFonts w:eastAsia="Times New Roman"/>
          <w:sz w:val="28"/>
          <w:szCs w:val="28"/>
          <w:lang w:eastAsia="ru-RU"/>
        </w:rPr>
      </w:pPr>
    </w:p>
    <w:p w14:paraId="19BA84BE" w14:textId="77777777" w:rsidR="00036809" w:rsidRPr="00C445AF" w:rsidRDefault="00036809" w:rsidP="00036809">
      <w:pPr>
        <w:shd w:val="clear" w:color="auto" w:fill="FFFFFF"/>
        <w:ind w:left="-284" w:firstLine="567"/>
        <w:jc w:val="both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</w:p>
    <w:p w14:paraId="2383224D" w14:textId="690EDAF2" w:rsidR="00036809" w:rsidRPr="00C445AF" w:rsidRDefault="00E9217A" w:rsidP="0003680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Приложение: на 13</w:t>
      </w:r>
      <w:bookmarkStart w:id="0" w:name="_GoBack"/>
      <w:bookmarkEnd w:id="0"/>
      <w:r w:rsidR="00036809" w:rsidRPr="00C445AF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л. в 1 экз.</w:t>
      </w:r>
    </w:p>
    <w:p w14:paraId="78C79D11" w14:textId="77777777" w:rsidR="00036809" w:rsidRPr="00C445AF" w:rsidRDefault="00036809" w:rsidP="00036809">
      <w:pPr>
        <w:shd w:val="clear" w:color="auto" w:fill="FFFFFF"/>
        <w:spacing w:line="360" w:lineRule="auto"/>
        <w:ind w:left="-284" w:firstLine="567"/>
        <w:jc w:val="both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652"/>
        <w:gridCol w:w="3827"/>
        <w:gridCol w:w="2444"/>
      </w:tblGrid>
      <w:sdt>
        <w:sdtPr>
          <w:rPr>
            <w:rFonts w:ascii="Arial" w:eastAsiaTheme="minorEastAsia" w:hAnsi="Arial" w:cstheme="minorBidi"/>
            <w:i/>
            <w:iCs/>
            <w:color w:val="auto"/>
            <w:sz w:val="24"/>
            <w:szCs w:val="22"/>
            <w:lang w:eastAsia="zh-CN" w:bidi="ar-SA"/>
          </w:rPr>
          <w:alias w:val="{TagItemEDS}{Approve}"/>
          <w:tag w:val="{TagItemEDS}{Approve}"/>
          <w:id w:val="-90166930"/>
          <w:placeholder>
            <w:docPart w:val="DC7CC9DE82B044AB8696FD567B231DE7"/>
          </w:placeholder>
        </w:sdtPr>
        <w:sdtEndPr>
          <w:rPr>
            <w:rFonts w:ascii="Times New Roman" w:eastAsia="SimSun" w:hAnsi="Times New Roman" w:cs="Arial"/>
            <w:b/>
            <w:i w:val="0"/>
            <w:iCs w:val="0"/>
            <w:sz w:val="28"/>
            <w:szCs w:val="28"/>
          </w:rPr>
        </w:sdtEndPr>
        <w:sdtContent>
          <w:tr w:rsidR="000317EF" w:rsidRPr="00EB641E" w14:paraId="019F4DFE" w14:textId="77777777" w:rsidTr="0068184B">
            <w:trPr>
              <w:cantSplit/>
              <w:trHeight w:val="1975"/>
            </w:trPr>
            <w:tc>
              <w:tcPr>
                <w:tcW w:w="3652" w:type="dxa"/>
                <w:vAlign w:val="center"/>
              </w:tcPr>
              <w:p w14:paraId="44FB39F1" w14:textId="4A20725A" w:rsidR="000317EF" w:rsidRPr="00D22C45" w:rsidRDefault="005A5B02" w:rsidP="005A5B02">
                <w:pPr>
                  <w:pStyle w:val="6"/>
                  <w:spacing w:before="120" w:after="120"/>
                  <w:jc w:val="center"/>
                  <w:rPr>
                    <w:i/>
                    <w:sz w:val="24"/>
                  </w:rPr>
                </w:pPr>
                <w:r>
                  <w:rPr>
                    <w:rFonts w:eastAsiaTheme="minorEastAsia"/>
                    <w:iCs/>
                    <w:color w:val="auto"/>
                    <w:szCs w:val="28"/>
                    <w:lang w:eastAsia="zh-CN" w:bidi="ar-SA"/>
                  </w:rPr>
                  <w:t>Заместитель министра</w:t>
                </w:r>
              </w:p>
            </w:tc>
            <w:sdt>
              <w:sdtPr>
                <w:rPr>
                  <w:rFonts w:ascii="Arial" w:hAnsi="Arial" w:cs="Arial"/>
                  <w:b/>
                  <w:szCs w:val="18"/>
                  <w:lang w:val="en-US"/>
                </w:rPr>
                <w:alias w:val="{TagEDS}{Stamp1}"/>
                <w:tag w:val="{TagEDS}{Stamp1}"/>
                <w:id w:val="-1312560779"/>
                <w:showingPlcHdr/>
                <w:picture/>
              </w:sdtPr>
              <w:sdtContent>
                <w:tc>
                  <w:tcPr>
                    <w:tcW w:w="3827" w:type="dxa"/>
                    <w:vAlign w:val="center"/>
                  </w:tcPr>
                  <w:p w14:paraId="74EAB2D5" w14:textId="77777777" w:rsidR="000317EF" w:rsidRPr="00875765" w:rsidRDefault="000317EF" w:rsidP="00036809">
                    <w:pPr>
                      <w:pStyle w:val="6"/>
                      <w:spacing w:before="120" w:after="120"/>
                      <w:rPr>
                        <w:rFonts w:ascii="Arial" w:hAnsi="Arial" w:cs="Arial"/>
                        <w:b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Cs w:val="18"/>
                        <w:lang w:bidi="ar-SA"/>
                      </w:rPr>
                      <w:drawing>
                        <wp:inline distT="0" distB="0" distL="0" distR="0" wp14:anchorId="577FAB11" wp14:editId="57D281F1">
                          <wp:extent cx="2286000" cy="1066800"/>
                          <wp:effectExtent l="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44" w:type="dxa"/>
                <w:vAlign w:val="center"/>
              </w:tcPr>
              <w:p w14:paraId="6ADB7EE0" w14:textId="1F2FBF41" w:rsidR="000317EF" w:rsidRPr="00200B68" w:rsidRDefault="00036809" w:rsidP="0003680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Э</w:t>
                </w:r>
                <w:r w:rsidR="005A5B02">
                  <w:rPr>
                    <w:rFonts w:cs="Arial"/>
                    <w:sz w:val="28"/>
                    <w:szCs w:val="28"/>
                  </w:rPr>
                  <w:t>.</w:t>
                </w:r>
                <w:r>
                  <w:rPr>
                    <w:rFonts w:cs="Arial"/>
                    <w:sz w:val="28"/>
                    <w:szCs w:val="28"/>
                  </w:rPr>
                  <w:t>Г</w:t>
                </w:r>
                <w:r w:rsidR="005A5B02">
                  <w:rPr>
                    <w:rFonts w:cs="Arial"/>
                    <w:sz w:val="28"/>
                    <w:szCs w:val="28"/>
                  </w:rPr>
                  <w:t>.</w:t>
                </w:r>
                <w:r>
                  <w:rPr>
                    <w:rFonts w:cs="Arial"/>
                    <w:sz w:val="28"/>
                    <w:szCs w:val="28"/>
                  </w:rPr>
                  <w:t xml:space="preserve"> Эрдыниева</w:t>
                </w:r>
              </w:p>
            </w:tc>
          </w:tr>
        </w:sdtContent>
      </w:sdt>
    </w:tbl>
    <w:p w14:paraId="2D3259D2" w14:textId="77777777" w:rsidR="00C84555" w:rsidRDefault="00C84555" w:rsidP="0088138A">
      <w:pPr>
        <w:rPr>
          <w:sz w:val="28"/>
          <w:szCs w:val="28"/>
        </w:rPr>
      </w:pPr>
    </w:p>
    <w:p w14:paraId="55A75D91" w14:textId="77777777" w:rsidR="00D70067" w:rsidRDefault="00D70067" w:rsidP="0088138A">
      <w:pPr>
        <w:rPr>
          <w:sz w:val="28"/>
          <w:szCs w:val="28"/>
        </w:rPr>
      </w:pPr>
    </w:p>
    <w:p w14:paraId="4B03EAF9" w14:textId="77777777" w:rsidR="00036809" w:rsidRPr="00C445AF" w:rsidRDefault="00036809" w:rsidP="00036809">
      <w:pPr>
        <w:rPr>
          <w:sz w:val="16"/>
          <w:szCs w:val="16"/>
        </w:rPr>
      </w:pPr>
      <w:r w:rsidRPr="00C445AF">
        <w:rPr>
          <w:sz w:val="16"/>
          <w:szCs w:val="16"/>
        </w:rPr>
        <w:t>Очирова Надежда Бадмажаповна</w:t>
      </w:r>
    </w:p>
    <w:p w14:paraId="705A22A1" w14:textId="77777777" w:rsidR="00036809" w:rsidRDefault="00036809" w:rsidP="00036809">
      <w:pPr>
        <w:tabs>
          <w:tab w:val="left" w:pos="6379"/>
        </w:tabs>
        <w:rPr>
          <w:sz w:val="16"/>
          <w:szCs w:val="16"/>
        </w:rPr>
      </w:pPr>
      <w:r w:rsidRPr="00C445AF">
        <w:rPr>
          <w:sz w:val="16"/>
          <w:szCs w:val="16"/>
        </w:rPr>
        <w:t>21-30-77</w:t>
      </w:r>
    </w:p>
    <w:p w14:paraId="5D548B9B" w14:textId="6B0E787F" w:rsidR="00A741FD" w:rsidRDefault="00A741FD" w:rsidP="0088138A">
      <w:pPr>
        <w:rPr>
          <w:sz w:val="20"/>
          <w:szCs w:val="20"/>
        </w:rPr>
      </w:pPr>
    </w:p>
    <w:p w14:paraId="63BDEECC" w14:textId="2C816378" w:rsidR="00036809" w:rsidRDefault="00036809" w:rsidP="0088138A">
      <w:pPr>
        <w:rPr>
          <w:sz w:val="20"/>
          <w:szCs w:val="20"/>
        </w:rPr>
      </w:pPr>
    </w:p>
    <w:p w14:paraId="7D471F1C" w14:textId="77777777" w:rsidR="00036809" w:rsidRDefault="00036809" w:rsidP="0088138A">
      <w:pPr>
        <w:rPr>
          <w:sz w:val="20"/>
          <w:szCs w:val="20"/>
        </w:rPr>
      </w:pPr>
    </w:p>
    <w:p w14:paraId="381B70A0" w14:textId="77777777" w:rsidR="00036809" w:rsidRDefault="00036809" w:rsidP="0088138A">
      <w:pPr>
        <w:rPr>
          <w:sz w:val="20"/>
          <w:szCs w:val="20"/>
        </w:rPr>
      </w:pPr>
    </w:p>
    <w:p w14:paraId="5C1DDDD6" w14:textId="77777777" w:rsidR="00036809" w:rsidRPr="00036809" w:rsidRDefault="00036809" w:rsidP="00036809">
      <w:pPr>
        <w:tabs>
          <w:tab w:val="left" w:pos="6379"/>
        </w:tabs>
        <w:jc w:val="right"/>
        <w:rPr>
          <w:i/>
        </w:rPr>
      </w:pPr>
      <w:r w:rsidRPr="00036809">
        <w:rPr>
          <w:i/>
        </w:rPr>
        <w:lastRenderedPageBreak/>
        <w:t>Приложение</w:t>
      </w:r>
    </w:p>
    <w:p w14:paraId="00D43363" w14:textId="77777777" w:rsidR="00036809" w:rsidRDefault="00036809" w:rsidP="00036809">
      <w:pPr>
        <w:ind w:left="4253"/>
        <w:jc w:val="right"/>
        <w:rPr>
          <w:sz w:val="28"/>
          <w:szCs w:val="28"/>
        </w:rPr>
      </w:pPr>
    </w:p>
    <w:p w14:paraId="67C40BDE" w14:textId="77777777" w:rsidR="00036809" w:rsidRPr="004B1DA0" w:rsidRDefault="00036809" w:rsidP="00036809">
      <w:pPr>
        <w:ind w:left="4253"/>
        <w:jc w:val="right"/>
        <w:rPr>
          <w:sz w:val="28"/>
          <w:szCs w:val="28"/>
        </w:rPr>
      </w:pPr>
      <w:r w:rsidRPr="004B1DA0">
        <w:rPr>
          <w:sz w:val="28"/>
          <w:szCs w:val="28"/>
        </w:rPr>
        <w:t>Утверждено:</w:t>
      </w:r>
    </w:p>
    <w:p w14:paraId="6708389C" w14:textId="77777777" w:rsidR="00036809" w:rsidRPr="004B1DA0" w:rsidRDefault="00036809" w:rsidP="00036809">
      <w:pPr>
        <w:ind w:left="4253"/>
        <w:jc w:val="right"/>
        <w:rPr>
          <w:sz w:val="28"/>
          <w:szCs w:val="28"/>
        </w:rPr>
      </w:pPr>
      <w:r w:rsidRPr="004B1DA0">
        <w:rPr>
          <w:sz w:val="28"/>
          <w:szCs w:val="28"/>
        </w:rPr>
        <w:t>решением Организационного комитета</w:t>
      </w:r>
    </w:p>
    <w:p w14:paraId="4170B2BB" w14:textId="77777777" w:rsidR="00036809" w:rsidRPr="004B1DA0" w:rsidRDefault="00036809" w:rsidP="00036809">
      <w:pPr>
        <w:ind w:left="4253"/>
        <w:jc w:val="right"/>
        <w:rPr>
          <w:sz w:val="28"/>
          <w:szCs w:val="28"/>
        </w:rPr>
      </w:pPr>
      <w:r w:rsidRPr="004B1DA0">
        <w:rPr>
          <w:sz w:val="28"/>
          <w:szCs w:val="28"/>
        </w:rPr>
        <w:t>по проведению в Республике Бурятия</w:t>
      </w:r>
    </w:p>
    <w:p w14:paraId="1B8585A7" w14:textId="77777777" w:rsidR="00036809" w:rsidRPr="004B1DA0" w:rsidRDefault="00036809" w:rsidP="00036809">
      <w:pPr>
        <w:ind w:left="4253"/>
        <w:jc w:val="right"/>
        <w:rPr>
          <w:sz w:val="28"/>
          <w:szCs w:val="28"/>
        </w:rPr>
      </w:pPr>
      <w:r w:rsidRPr="004B1DA0">
        <w:rPr>
          <w:sz w:val="28"/>
          <w:szCs w:val="28"/>
        </w:rPr>
        <w:t>регионального этапа Всероссийского</w:t>
      </w:r>
    </w:p>
    <w:p w14:paraId="6C6529B6" w14:textId="77777777" w:rsidR="00036809" w:rsidRPr="004B1DA0" w:rsidRDefault="00036809" w:rsidP="00036809">
      <w:pPr>
        <w:ind w:left="4253"/>
        <w:jc w:val="right"/>
        <w:rPr>
          <w:sz w:val="28"/>
          <w:szCs w:val="28"/>
        </w:rPr>
      </w:pPr>
      <w:r w:rsidRPr="004B1DA0">
        <w:rPr>
          <w:sz w:val="28"/>
          <w:szCs w:val="28"/>
        </w:rPr>
        <w:t>конкурса «Семья года»</w:t>
      </w:r>
    </w:p>
    <w:p w14:paraId="7FFE2758" w14:textId="77777777" w:rsidR="00036809" w:rsidRPr="004B1DA0" w:rsidRDefault="00036809" w:rsidP="00036809">
      <w:pPr>
        <w:ind w:left="4253"/>
        <w:jc w:val="right"/>
        <w:rPr>
          <w:sz w:val="28"/>
          <w:szCs w:val="28"/>
        </w:rPr>
      </w:pPr>
      <w:r w:rsidRPr="004B1DA0">
        <w:rPr>
          <w:sz w:val="28"/>
          <w:szCs w:val="28"/>
        </w:rPr>
        <w:t xml:space="preserve">(протокол от </w:t>
      </w:r>
      <w:r>
        <w:rPr>
          <w:sz w:val="28"/>
          <w:szCs w:val="28"/>
        </w:rPr>
        <w:t xml:space="preserve"> 1 </w:t>
      </w:r>
      <w:r w:rsidRPr="004B1DA0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2022</w:t>
      </w:r>
      <w:r w:rsidRPr="004B1DA0">
        <w:rPr>
          <w:sz w:val="28"/>
          <w:szCs w:val="28"/>
        </w:rPr>
        <w:t xml:space="preserve"> года)</w:t>
      </w:r>
    </w:p>
    <w:p w14:paraId="54386177" w14:textId="77777777" w:rsidR="00036809" w:rsidRDefault="00036809" w:rsidP="00036809">
      <w:pPr>
        <w:ind w:left="4253"/>
        <w:rPr>
          <w:sz w:val="28"/>
          <w:szCs w:val="28"/>
        </w:rPr>
      </w:pPr>
    </w:p>
    <w:p w14:paraId="11FFEDDF" w14:textId="77777777" w:rsidR="00036809" w:rsidRPr="00CE4990" w:rsidRDefault="00036809" w:rsidP="00036809">
      <w:pPr>
        <w:ind w:left="4253"/>
        <w:rPr>
          <w:sz w:val="28"/>
          <w:szCs w:val="28"/>
        </w:rPr>
      </w:pPr>
    </w:p>
    <w:p w14:paraId="22553D1C" w14:textId="77777777" w:rsidR="00036809" w:rsidRPr="004B1DA0" w:rsidRDefault="00036809" w:rsidP="00036809">
      <w:pPr>
        <w:jc w:val="center"/>
        <w:rPr>
          <w:b/>
          <w:bCs/>
          <w:sz w:val="28"/>
          <w:szCs w:val="28"/>
          <w:lang w:eastAsia="ru-RU"/>
        </w:rPr>
      </w:pPr>
      <w:r w:rsidRPr="004B1DA0">
        <w:rPr>
          <w:b/>
          <w:bCs/>
          <w:sz w:val="28"/>
          <w:szCs w:val="28"/>
          <w:lang w:eastAsia="ru-RU"/>
        </w:rPr>
        <w:t>ПОЛОЖЕНИЕ</w:t>
      </w:r>
    </w:p>
    <w:p w14:paraId="3B161E62" w14:textId="77777777" w:rsidR="00036809" w:rsidRPr="004B1DA0" w:rsidRDefault="00036809" w:rsidP="00036809">
      <w:pPr>
        <w:jc w:val="center"/>
        <w:rPr>
          <w:b/>
          <w:bCs/>
          <w:sz w:val="28"/>
          <w:szCs w:val="28"/>
        </w:rPr>
      </w:pPr>
      <w:r w:rsidRPr="004B1DA0">
        <w:rPr>
          <w:b/>
          <w:bCs/>
          <w:sz w:val="28"/>
          <w:szCs w:val="28"/>
        </w:rPr>
        <w:t>о проведении в Республике Бурятия регионального этапа</w:t>
      </w:r>
    </w:p>
    <w:p w14:paraId="5A986CD1" w14:textId="77777777" w:rsidR="00036809" w:rsidRPr="004B1DA0" w:rsidRDefault="00036809" w:rsidP="00036809">
      <w:pPr>
        <w:jc w:val="center"/>
        <w:rPr>
          <w:b/>
          <w:bCs/>
          <w:sz w:val="28"/>
          <w:szCs w:val="28"/>
        </w:rPr>
      </w:pPr>
      <w:r w:rsidRPr="004B1DA0">
        <w:rPr>
          <w:b/>
          <w:bCs/>
          <w:sz w:val="28"/>
          <w:szCs w:val="28"/>
        </w:rPr>
        <w:t>Всероссийского конкурса «Семья года»</w:t>
      </w:r>
      <w:r>
        <w:rPr>
          <w:b/>
          <w:bCs/>
          <w:sz w:val="28"/>
          <w:szCs w:val="28"/>
        </w:rPr>
        <w:t xml:space="preserve"> 2022 г.</w:t>
      </w:r>
    </w:p>
    <w:p w14:paraId="24937840" w14:textId="77777777" w:rsidR="00036809" w:rsidRPr="00203928" w:rsidRDefault="00036809" w:rsidP="00036809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4878FF6C" w14:textId="77777777" w:rsidR="00036809" w:rsidRPr="00CE4990" w:rsidRDefault="00036809" w:rsidP="00036809">
      <w:pPr>
        <w:pStyle w:val="af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64EBB9B5" w14:textId="77777777" w:rsidR="00036809" w:rsidRPr="00395A8D" w:rsidRDefault="00036809" w:rsidP="0003680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95A8D">
        <w:rPr>
          <w:rFonts w:eastAsia="Times New Roman"/>
          <w:sz w:val="28"/>
          <w:szCs w:val="28"/>
          <w:lang w:eastAsia="ru-RU"/>
        </w:rPr>
        <w:t>1.1.</w:t>
      </w:r>
      <w:r w:rsidRPr="00395A8D">
        <w:rPr>
          <w:rFonts w:eastAsia="Times New Roman"/>
          <w:sz w:val="28"/>
          <w:szCs w:val="28"/>
          <w:lang w:eastAsia="ru-RU"/>
        </w:rPr>
        <w:tab/>
        <w:t xml:space="preserve">Настоящее положение разработано в соответствии с Положением о Всероссийском конкурсе «Семья года», утвержденным решением Организационного комитета Всероссийского конкурса «Семья года» (протокол заседания Оргкомитета </w:t>
      </w:r>
      <w:r w:rsidRPr="00A612A4">
        <w:rPr>
          <w:rFonts w:eastAsia="Times New Roman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lang w:eastAsia="ru-RU"/>
        </w:rPr>
        <w:t xml:space="preserve">1 </w:t>
      </w:r>
      <w:r w:rsidRPr="00A612A4">
        <w:rPr>
          <w:rFonts w:eastAsia="Times New Roman"/>
          <w:sz w:val="28"/>
          <w:szCs w:val="28"/>
          <w:lang w:eastAsia="ru-RU"/>
        </w:rPr>
        <w:t xml:space="preserve"> марта 202</w:t>
      </w:r>
      <w:r>
        <w:rPr>
          <w:rFonts w:eastAsia="Times New Roman"/>
          <w:sz w:val="28"/>
          <w:szCs w:val="28"/>
          <w:lang w:eastAsia="ru-RU"/>
        </w:rPr>
        <w:t>2</w:t>
      </w:r>
      <w:r w:rsidRPr="00A612A4">
        <w:rPr>
          <w:rFonts w:eastAsia="Times New Roman"/>
          <w:sz w:val="28"/>
          <w:szCs w:val="28"/>
          <w:lang w:eastAsia="ru-RU"/>
        </w:rPr>
        <w:t xml:space="preserve"> года № 1,</w:t>
      </w:r>
      <w:r w:rsidRPr="00395A8D">
        <w:rPr>
          <w:rFonts w:eastAsia="Times New Roman"/>
          <w:sz w:val="28"/>
          <w:szCs w:val="28"/>
          <w:lang w:eastAsia="ru-RU"/>
        </w:rPr>
        <w:t xml:space="preserve"> в редакции утвержденной решением Организационного комитета Всероссийского конкурса «Семья года»  от </w:t>
      </w:r>
      <w:r>
        <w:rPr>
          <w:rFonts w:eastAsia="Times New Roman"/>
          <w:sz w:val="28"/>
          <w:szCs w:val="28"/>
          <w:lang w:eastAsia="ru-RU"/>
        </w:rPr>
        <w:t>1 марта 2022</w:t>
      </w:r>
      <w:r w:rsidRPr="00395A8D">
        <w:rPr>
          <w:rFonts w:eastAsia="Times New Roman"/>
          <w:sz w:val="28"/>
          <w:szCs w:val="28"/>
          <w:lang w:eastAsia="ru-RU"/>
        </w:rPr>
        <w:t xml:space="preserve"> г. № 1) (далее – Положение о Всероссийском конкурсе), и определяет цель, за</w:t>
      </w:r>
      <w:r>
        <w:rPr>
          <w:rFonts w:eastAsia="Times New Roman"/>
          <w:sz w:val="28"/>
          <w:szCs w:val="28"/>
          <w:lang w:eastAsia="ru-RU"/>
        </w:rPr>
        <w:t>дачи и порядок проведения в 2022</w:t>
      </w:r>
      <w:r w:rsidRPr="00395A8D">
        <w:rPr>
          <w:rFonts w:eastAsia="Times New Roman"/>
          <w:sz w:val="28"/>
          <w:szCs w:val="28"/>
          <w:lang w:eastAsia="ru-RU"/>
        </w:rPr>
        <w:t xml:space="preserve"> году в Республике Бурятия регионального этапа Всероссийского конкурса «Семья года» (далее – региональный этап Всероссийского конкурса).</w:t>
      </w:r>
    </w:p>
    <w:p w14:paraId="42404F09" w14:textId="77777777" w:rsidR="00036809" w:rsidRPr="00395A8D" w:rsidRDefault="00036809" w:rsidP="0003680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95A8D">
        <w:rPr>
          <w:rFonts w:eastAsia="Times New Roman"/>
          <w:sz w:val="28"/>
          <w:szCs w:val="28"/>
          <w:lang w:eastAsia="ru-RU"/>
        </w:rPr>
        <w:t>1.2.</w:t>
      </w:r>
      <w:r w:rsidRPr="00395A8D">
        <w:rPr>
          <w:rFonts w:eastAsia="Times New Roman"/>
          <w:sz w:val="28"/>
          <w:szCs w:val="28"/>
          <w:lang w:eastAsia="ru-RU"/>
        </w:rPr>
        <w:tab/>
        <w:t xml:space="preserve">При проведении регионального этапа Всероссийского конкурса </w:t>
      </w:r>
      <w:r w:rsidRPr="006E15B5">
        <w:rPr>
          <w:rFonts w:eastAsia="Times New Roman"/>
          <w:sz w:val="28"/>
          <w:szCs w:val="28"/>
          <w:lang w:eastAsia="ru-RU"/>
        </w:rPr>
        <w:t>Всероссийский конкурс проводится под девизом «Моя семья – моя Россия»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3824F6E5" w14:textId="77777777" w:rsidR="00036809" w:rsidRPr="006E15B5" w:rsidRDefault="00036809" w:rsidP="0003680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7D2074DF" w14:textId="77777777" w:rsidR="00036809" w:rsidRDefault="00036809" w:rsidP="00036809">
      <w:pPr>
        <w:pStyle w:val="10"/>
        <w:numPr>
          <w:ilvl w:val="0"/>
          <w:numId w:val="9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85EBF">
        <w:rPr>
          <w:rFonts w:ascii="Times New Roman" w:hAnsi="Times New Roman"/>
          <w:b/>
          <w:bCs/>
          <w:sz w:val="28"/>
          <w:szCs w:val="28"/>
        </w:rPr>
        <w:t xml:space="preserve">ЦЕЛЬ И ЗАДАЧИ </w:t>
      </w:r>
      <w:r>
        <w:rPr>
          <w:rFonts w:ascii="Times New Roman" w:hAnsi="Times New Roman"/>
          <w:b/>
          <w:bCs/>
          <w:sz w:val="28"/>
          <w:szCs w:val="28"/>
        </w:rPr>
        <w:t xml:space="preserve">РЕГИОНАЛЬНОГО ЭТАПА </w:t>
      </w:r>
      <w:r w:rsidRPr="00185EBF">
        <w:rPr>
          <w:rFonts w:ascii="Times New Roman" w:hAnsi="Times New Roman"/>
          <w:b/>
          <w:bCs/>
          <w:sz w:val="28"/>
          <w:szCs w:val="28"/>
        </w:rPr>
        <w:t>ВСЕРОССИЙСКОГО КОНКУРСА</w:t>
      </w:r>
    </w:p>
    <w:p w14:paraId="61308C5D" w14:textId="77777777" w:rsidR="00036809" w:rsidRPr="006E15B5" w:rsidRDefault="00036809" w:rsidP="0003680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1E85C7A5" w14:textId="77777777" w:rsidR="00036809" w:rsidRPr="006E15B5" w:rsidRDefault="00036809" w:rsidP="0003680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b/>
          <w:bCs/>
          <w:sz w:val="28"/>
          <w:szCs w:val="28"/>
          <w:lang w:eastAsia="ru-RU"/>
        </w:rPr>
        <w:t>2.1. Цель:</w:t>
      </w:r>
    </w:p>
    <w:p w14:paraId="0D48C216" w14:textId="77777777" w:rsidR="00036809" w:rsidRPr="006E15B5" w:rsidRDefault="00036809" w:rsidP="0003680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 w14:paraId="3B4A81DC" w14:textId="77777777" w:rsidR="00036809" w:rsidRPr="006E15B5" w:rsidRDefault="00036809" w:rsidP="00036809">
      <w:pPr>
        <w:ind w:left="709"/>
        <w:jc w:val="both"/>
        <w:rPr>
          <w:rFonts w:eastAsia="Times New Roman"/>
          <w:sz w:val="20"/>
          <w:szCs w:val="28"/>
          <w:lang w:eastAsia="ru-RU"/>
        </w:rPr>
      </w:pPr>
    </w:p>
    <w:p w14:paraId="3464B3C8" w14:textId="77777777" w:rsidR="00036809" w:rsidRPr="006E15B5" w:rsidRDefault="00036809" w:rsidP="00036809">
      <w:pPr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6E15B5">
        <w:rPr>
          <w:rFonts w:eastAsia="Times New Roman"/>
          <w:b/>
          <w:bCs/>
          <w:sz w:val="28"/>
          <w:szCs w:val="28"/>
          <w:lang w:eastAsia="ru-RU"/>
        </w:rPr>
        <w:t>2.2. Задачи:</w:t>
      </w:r>
    </w:p>
    <w:p w14:paraId="1651D7DA" w14:textId="77777777" w:rsidR="00036809" w:rsidRPr="006E15B5" w:rsidRDefault="00036809" w:rsidP="000368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 развивающих увлечения и таланты членов семьи, активно участвующих в жизни местного сообщества, региона, страны;</w:t>
      </w:r>
    </w:p>
    <w:p w14:paraId="5CD271A7" w14:textId="77777777" w:rsidR="00036809" w:rsidRPr="006E15B5" w:rsidRDefault="00036809" w:rsidP="000368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стимулирование и поддержка проведения аналогичных мероприятий (конкурсов, фестивалей, акций) в </w:t>
      </w:r>
      <w:r>
        <w:rPr>
          <w:rFonts w:eastAsia="Times New Roman"/>
          <w:sz w:val="28"/>
          <w:szCs w:val="28"/>
          <w:lang w:eastAsia="ru-RU"/>
        </w:rPr>
        <w:t>муниципальных образованиях Республики Бурятия.</w:t>
      </w:r>
    </w:p>
    <w:p w14:paraId="105EFAFF" w14:textId="77777777" w:rsidR="00036809" w:rsidRPr="006E15B5" w:rsidRDefault="00036809" w:rsidP="000368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26CFCE9F" w14:textId="77777777" w:rsidR="00036809" w:rsidRPr="00185EBF" w:rsidRDefault="00036809" w:rsidP="00036809">
      <w:pPr>
        <w:pStyle w:val="10"/>
        <w:numPr>
          <w:ilvl w:val="0"/>
          <w:numId w:val="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85EBF">
        <w:rPr>
          <w:rFonts w:ascii="Times New Roman" w:hAnsi="Times New Roman"/>
          <w:b/>
          <w:bCs/>
          <w:sz w:val="28"/>
          <w:szCs w:val="28"/>
        </w:rPr>
        <w:t xml:space="preserve">НОМИНАЦИИ </w:t>
      </w:r>
      <w:r>
        <w:rPr>
          <w:rFonts w:ascii="Times New Roman" w:hAnsi="Times New Roman"/>
          <w:b/>
          <w:bCs/>
          <w:sz w:val="28"/>
          <w:szCs w:val="28"/>
        </w:rPr>
        <w:t>РЕГИОНАЛЬНОГО ЭТАПА</w:t>
      </w:r>
      <w:r w:rsidRPr="00185EBF">
        <w:rPr>
          <w:rFonts w:ascii="Times New Roman" w:hAnsi="Times New Roman"/>
          <w:b/>
          <w:bCs/>
          <w:sz w:val="28"/>
          <w:szCs w:val="28"/>
        </w:rPr>
        <w:t xml:space="preserve"> ВСЕРОССИЙСКОГО КОНКУРСА</w:t>
      </w:r>
    </w:p>
    <w:p w14:paraId="0D367644" w14:textId="77777777" w:rsidR="00036809" w:rsidRPr="006E15B5" w:rsidRDefault="00036809" w:rsidP="00036809">
      <w:pPr>
        <w:ind w:firstLine="709"/>
        <w:jc w:val="both"/>
        <w:rPr>
          <w:rFonts w:eastAsia="Times New Roman"/>
          <w:sz w:val="16"/>
          <w:szCs w:val="28"/>
          <w:lang w:eastAsia="ru-RU"/>
        </w:rPr>
      </w:pPr>
    </w:p>
    <w:p w14:paraId="7D63D3A2" w14:textId="77777777" w:rsidR="00036809" w:rsidRPr="002D355F" w:rsidRDefault="00036809" w:rsidP="00036809">
      <w:pPr>
        <w:pStyle w:val="10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55F">
        <w:rPr>
          <w:rFonts w:ascii="Times New Roman" w:hAnsi="Times New Roman"/>
          <w:sz w:val="28"/>
          <w:szCs w:val="28"/>
        </w:rPr>
        <w:t xml:space="preserve">Региональный этап Всероссийского конкурса проводится по следующим </w:t>
      </w:r>
      <w:r>
        <w:rPr>
          <w:rFonts w:ascii="Times New Roman" w:hAnsi="Times New Roman"/>
          <w:sz w:val="28"/>
          <w:szCs w:val="28"/>
        </w:rPr>
        <w:lastRenderedPageBreak/>
        <w:t>6</w:t>
      </w:r>
      <w:r w:rsidRPr="002D355F">
        <w:rPr>
          <w:rFonts w:ascii="Times New Roman" w:hAnsi="Times New Roman"/>
          <w:sz w:val="28"/>
          <w:szCs w:val="28"/>
        </w:rPr>
        <w:t>-ти номинациям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2D355F">
        <w:rPr>
          <w:rFonts w:ascii="Times New Roman" w:hAnsi="Times New Roman"/>
          <w:sz w:val="28"/>
          <w:szCs w:val="28"/>
        </w:rPr>
        <w:t>Положением о Всероссийском конкурсе:</w:t>
      </w:r>
    </w:p>
    <w:p w14:paraId="79BAF23F" w14:textId="77777777" w:rsidR="00036809" w:rsidRPr="00185EBF" w:rsidRDefault="00036809" w:rsidP="00036809">
      <w:pPr>
        <w:pStyle w:val="10"/>
        <w:numPr>
          <w:ilvl w:val="0"/>
          <w:numId w:val="8"/>
        </w:numPr>
        <w:tabs>
          <w:tab w:val="left" w:pos="851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85EBF">
        <w:rPr>
          <w:rFonts w:ascii="Times New Roman" w:hAnsi="Times New Roman"/>
          <w:bCs/>
          <w:sz w:val="28"/>
          <w:szCs w:val="28"/>
        </w:rPr>
        <w:t>«Многодетная семья»;</w:t>
      </w:r>
    </w:p>
    <w:p w14:paraId="13EC5998" w14:textId="77777777" w:rsidR="00036809" w:rsidRPr="00185EBF" w:rsidRDefault="00036809" w:rsidP="00036809">
      <w:pPr>
        <w:pStyle w:val="1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85EBF">
        <w:rPr>
          <w:rFonts w:ascii="Times New Roman" w:hAnsi="Times New Roman"/>
          <w:bCs/>
          <w:sz w:val="28"/>
          <w:szCs w:val="28"/>
        </w:rPr>
        <w:t>«Молодая семья»;</w:t>
      </w:r>
    </w:p>
    <w:p w14:paraId="6D35D5B0" w14:textId="77777777" w:rsidR="00036809" w:rsidRPr="00185EBF" w:rsidRDefault="00036809" w:rsidP="00036809">
      <w:pPr>
        <w:pStyle w:val="1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85EBF">
        <w:rPr>
          <w:rFonts w:ascii="Times New Roman" w:hAnsi="Times New Roman"/>
          <w:bCs/>
          <w:sz w:val="28"/>
          <w:szCs w:val="28"/>
        </w:rPr>
        <w:t>«Сельская семья»;</w:t>
      </w:r>
    </w:p>
    <w:p w14:paraId="4553A6FD" w14:textId="77777777" w:rsidR="00036809" w:rsidRPr="00185EBF" w:rsidRDefault="00036809" w:rsidP="00036809">
      <w:pPr>
        <w:pStyle w:val="1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85EBF">
        <w:rPr>
          <w:rFonts w:ascii="Times New Roman" w:hAnsi="Times New Roman"/>
          <w:sz w:val="28"/>
          <w:szCs w:val="28"/>
        </w:rPr>
        <w:t>«Золотая семья России»;</w:t>
      </w:r>
    </w:p>
    <w:p w14:paraId="353A2109" w14:textId="77777777" w:rsidR="00036809" w:rsidRDefault="00036809" w:rsidP="00036809">
      <w:pPr>
        <w:pStyle w:val="10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5760">
        <w:rPr>
          <w:rFonts w:ascii="Times New Roman" w:hAnsi="Times New Roman"/>
          <w:sz w:val="28"/>
          <w:szCs w:val="28"/>
        </w:rPr>
        <w:t>«Семья – хранитель традиций»</w:t>
      </w:r>
      <w:r>
        <w:rPr>
          <w:rFonts w:ascii="Times New Roman" w:hAnsi="Times New Roman"/>
          <w:sz w:val="28"/>
          <w:szCs w:val="28"/>
        </w:rPr>
        <w:t>;</w:t>
      </w:r>
    </w:p>
    <w:p w14:paraId="12122A0B" w14:textId="77777777" w:rsidR="00036809" w:rsidRPr="00AC5760" w:rsidRDefault="00036809" w:rsidP="00036809">
      <w:pPr>
        <w:pStyle w:val="1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5760">
        <w:rPr>
          <w:rFonts w:ascii="Times New Roman" w:hAnsi="Times New Roman"/>
          <w:sz w:val="28"/>
          <w:szCs w:val="28"/>
        </w:rPr>
        <w:t xml:space="preserve"> Победители регионального этапа Всероссийского конкурса в указанных номинациях представляют Республику Бурятия на Всероссийском конкурсе «Семья года».</w:t>
      </w:r>
    </w:p>
    <w:p w14:paraId="5DE39E51" w14:textId="77777777" w:rsidR="00036809" w:rsidRPr="006E15B5" w:rsidRDefault="00036809" w:rsidP="000368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3D7DB8" w14:textId="77777777" w:rsidR="00036809" w:rsidRDefault="00036809" w:rsidP="00036809">
      <w:pPr>
        <w:pStyle w:val="10"/>
        <w:numPr>
          <w:ilvl w:val="0"/>
          <w:numId w:val="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УЧАСТНИКИ РЕГИОНАЛЬНОГО ЭТАПА</w:t>
      </w:r>
      <w:r w:rsidRPr="00185EBF">
        <w:rPr>
          <w:rFonts w:ascii="Times New Roman" w:hAnsi="Times New Roman"/>
          <w:b/>
          <w:bCs/>
          <w:sz w:val="28"/>
          <w:szCs w:val="28"/>
        </w:rPr>
        <w:t xml:space="preserve"> ВСЕРОССИЙСКОГО КОНКУРСА</w:t>
      </w:r>
    </w:p>
    <w:p w14:paraId="520CABB9" w14:textId="77777777" w:rsidR="00036809" w:rsidRDefault="00036809" w:rsidP="00036809">
      <w:pPr>
        <w:pStyle w:val="1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14:paraId="4B24B4AB" w14:textId="77777777" w:rsidR="00036809" w:rsidRPr="00B57164" w:rsidRDefault="00036809" w:rsidP="00036809">
      <w:pPr>
        <w:pStyle w:val="10"/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57164">
        <w:rPr>
          <w:rFonts w:ascii="Times New Roman" w:hAnsi="Times New Roman"/>
          <w:sz w:val="28"/>
          <w:szCs w:val="28"/>
        </w:rPr>
        <w:t>Участниками регионального этапа Всероссийского конкурса</w:t>
      </w:r>
      <w:r>
        <w:rPr>
          <w:rFonts w:ascii="Times New Roman" w:hAnsi="Times New Roman"/>
          <w:sz w:val="28"/>
          <w:szCs w:val="28"/>
        </w:rPr>
        <w:t>,</w:t>
      </w:r>
      <w:r w:rsidRPr="00B57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354CB9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354CB9">
        <w:rPr>
          <w:rFonts w:ascii="Times New Roman" w:hAnsi="Times New Roman"/>
          <w:sz w:val="28"/>
          <w:szCs w:val="28"/>
        </w:rPr>
        <w:t xml:space="preserve"> о Всероссийском конкурсе</w:t>
      </w:r>
      <w:r>
        <w:rPr>
          <w:rFonts w:ascii="Times New Roman" w:hAnsi="Times New Roman"/>
          <w:sz w:val="28"/>
          <w:szCs w:val="28"/>
        </w:rPr>
        <w:t>,</w:t>
      </w:r>
      <w:r w:rsidRPr="00B57164">
        <w:rPr>
          <w:rFonts w:ascii="Times New Roman" w:hAnsi="Times New Roman"/>
          <w:sz w:val="28"/>
          <w:szCs w:val="28"/>
        </w:rPr>
        <w:t xml:space="preserve"> могут быть:</w:t>
      </w:r>
    </w:p>
    <w:p w14:paraId="5A33F1E4" w14:textId="77777777" w:rsidR="00036809" w:rsidRPr="006E15B5" w:rsidRDefault="00036809" w:rsidP="0003680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14:paraId="15D395A4" w14:textId="77777777" w:rsidR="00036809" w:rsidRPr="006E15B5" w:rsidRDefault="00036809" w:rsidP="0003680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14:paraId="712077F0" w14:textId="77777777" w:rsidR="00036809" w:rsidRPr="006E15B5" w:rsidRDefault="00036809" w:rsidP="0003680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социально активные семьи, занимающиеся общественно</w:t>
      </w:r>
      <w:r>
        <w:rPr>
          <w:rFonts w:eastAsia="Times New Roman"/>
          <w:sz w:val="28"/>
          <w:szCs w:val="28"/>
          <w:lang w:eastAsia="ru-RU"/>
        </w:rPr>
        <w:t xml:space="preserve"> значимой, волонтерской</w:t>
      </w:r>
      <w:r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>
        <w:rPr>
          <w:rFonts w:eastAsia="Times New Roman"/>
          <w:sz w:val="28"/>
          <w:szCs w:val="28"/>
          <w:lang w:eastAsia="ru-RU"/>
        </w:rPr>
        <w:t>:</w:t>
      </w:r>
      <w:r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>
        <w:rPr>
          <w:rFonts w:eastAsia="Times New Roman"/>
          <w:sz w:val="28"/>
          <w:szCs w:val="28"/>
          <w:lang w:eastAsia="ru-RU"/>
        </w:rPr>
        <w:t>активную гражданскую позицию;</w:t>
      </w:r>
      <w:r w:rsidRPr="006E15B5">
        <w:rPr>
          <w:rFonts w:eastAsia="Times New Roman"/>
          <w:sz w:val="28"/>
          <w:szCs w:val="28"/>
          <w:lang w:eastAsia="ru-RU"/>
        </w:rPr>
        <w:t xml:space="preserve"> являющиеся организаторами социальных, </w:t>
      </w:r>
      <w:r>
        <w:rPr>
          <w:rFonts w:eastAsia="Times New Roman"/>
          <w:sz w:val="28"/>
          <w:szCs w:val="28"/>
          <w:lang w:eastAsia="ru-RU"/>
        </w:rPr>
        <w:t xml:space="preserve">волонтерских, </w:t>
      </w:r>
      <w:r w:rsidRPr="006E15B5">
        <w:rPr>
          <w:rFonts w:eastAsia="Times New Roman"/>
          <w:sz w:val="28"/>
          <w:szCs w:val="28"/>
          <w:lang w:eastAsia="ru-RU"/>
        </w:rPr>
        <w:t>экологических, спортивных, творческих и иных проектов в муниципальном образовании, субъекте Российской Федерации;</w:t>
      </w:r>
    </w:p>
    <w:p w14:paraId="05A61758" w14:textId="77777777" w:rsidR="00036809" w:rsidRPr="006E15B5" w:rsidRDefault="00036809" w:rsidP="00036809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 w:rsidRPr="006E15B5">
        <w:rPr>
          <w:rFonts w:eastAsia="Times New Roman"/>
          <w:bCs/>
          <w:sz w:val="28"/>
          <w:szCs w:val="27"/>
          <w:lang w:eastAsia="ru-RU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14:paraId="4FDA46D6" w14:textId="77777777" w:rsidR="00036809" w:rsidRDefault="00036809" w:rsidP="00036809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семьи, ведущие здоровый образ жизни, систематически занимающиеся  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Pr="006E15B5">
        <w:rPr>
          <w:rFonts w:eastAsia="Times New Roman"/>
          <w:bCs/>
          <w:sz w:val="28"/>
          <w:szCs w:val="27"/>
          <w:lang w:eastAsia="ru-RU"/>
        </w:rPr>
        <w:t>вовлекающие в них детей</w:t>
      </w:r>
    </w:p>
    <w:p w14:paraId="03DC5E9B" w14:textId="77777777" w:rsidR="00036809" w:rsidRPr="006E15B5" w:rsidRDefault="00036809" w:rsidP="00036809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>
        <w:rPr>
          <w:rFonts w:eastAsia="Times New Roman"/>
          <w:bCs/>
          <w:sz w:val="28"/>
          <w:szCs w:val="27"/>
          <w:lang w:eastAsia="ru-RU"/>
        </w:rPr>
        <w:t xml:space="preserve"> </w:t>
      </w:r>
      <w:r w:rsidRPr="006E15B5">
        <w:rPr>
          <w:rFonts w:eastAsia="Times New Roman"/>
          <w:bCs/>
          <w:sz w:val="28"/>
          <w:szCs w:val="27"/>
          <w:lang w:eastAsia="ru-RU"/>
        </w:rPr>
        <w:t>;</w:t>
      </w:r>
    </w:p>
    <w:p w14:paraId="38261223" w14:textId="77777777" w:rsidR="00036809" w:rsidRPr="006E15B5" w:rsidRDefault="00036809" w:rsidP="0003680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 w14:paraId="27929A8A" w14:textId="77777777" w:rsidR="00036809" w:rsidRPr="006E15B5" w:rsidRDefault="00036809" w:rsidP="0003680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4.2. Участники </w:t>
      </w:r>
      <w:r w:rsidRPr="00B57164">
        <w:rPr>
          <w:sz w:val="28"/>
          <w:szCs w:val="28"/>
          <w:lang w:eastAsia="ru-RU"/>
        </w:rPr>
        <w:t xml:space="preserve">регионального этапа </w:t>
      </w:r>
      <w:r w:rsidRPr="006E15B5">
        <w:rPr>
          <w:rFonts w:eastAsia="Times New Roman"/>
          <w:sz w:val="28"/>
          <w:szCs w:val="28"/>
          <w:lang w:eastAsia="ru-RU"/>
        </w:rPr>
        <w:t xml:space="preserve">Всероссийского конкурса должны быть гражданами Российской Федерации, проживающими на территории </w:t>
      </w:r>
      <w:r>
        <w:rPr>
          <w:sz w:val="28"/>
          <w:szCs w:val="28"/>
          <w:lang w:eastAsia="ru-RU"/>
        </w:rPr>
        <w:t>Республики Бурятия</w:t>
      </w:r>
      <w:r w:rsidRPr="00B57164">
        <w:rPr>
          <w:sz w:val="28"/>
          <w:szCs w:val="28"/>
          <w:lang w:eastAsia="ru-RU"/>
        </w:rPr>
        <w:t xml:space="preserve"> </w:t>
      </w:r>
      <w:r w:rsidRPr="006E15B5">
        <w:rPr>
          <w:rFonts w:eastAsia="Times New Roman"/>
          <w:sz w:val="28"/>
          <w:szCs w:val="28"/>
          <w:lang w:eastAsia="ru-RU"/>
        </w:rPr>
        <w:t>и состоящими в зарегистрированном браке, воспитывающими (или воспитавшими) детей.</w:t>
      </w:r>
    </w:p>
    <w:p w14:paraId="3E3F6119" w14:textId="77777777" w:rsidR="00036809" w:rsidRDefault="00036809" w:rsidP="00036809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5B5">
        <w:rPr>
          <w:rFonts w:ascii="Times New Roman" w:hAnsi="Times New Roman"/>
          <w:sz w:val="28"/>
          <w:szCs w:val="28"/>
        </w:rPr>
        <w:t xml:space="preserve">4.3. </w:t>
      </w:r>
      <w:r w:rsidRPr="00B57164">
        <w:rPr>
          <w:rFonts w:ascii="Times New Roman" w:hAnsi="Times New Roman"/>
          <w:sz w:val="28"/>
          <w:szCs w:val="28"/>
        </w:rPr>
        <w:t>Для участия в региональном этапе Всероссийского конкурса не номи</w:t>
      </w:r>
      <w:r>
        <w:rPr>
          <w:rFonts w:ascii="Times New Roman" w:hAnsi="Times New Roman"/>
          <w:sz w:val="28"/>
          <w:szCs w:val="28"/>
        </w:rPr>
        <w:t>нируются победители регионального этапа</w:t>
      </w:r>
      <w:r w:rsidRPr="00B57164">
        <w:rPr>
          <w:rFonts w:ascii="Times New Roman" w:hAnsi="Times New Roman"/>
          <w:sz w:val="28"/>
          <w:szCs w:val="28"/>
        </w:rPr>
        <w:t xml:space="preserve"> Всероссийского конкурса предыдущих лет.</w:t>
      </w:r>
    </w:p>
    <w:p w14:paraId="207CC211" w14:textId="77777777" w:rsidR="00036809" w:rsidRPr="006E15B5" w:rsidRDefault="00036809" w:rsidP="0003680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Для участия во Всероссийском конкурсе не номинируются победители Всероссийского конкурса «Семья года» предыдущих лет.   </w:t>
      </w:r>
    </w:p>
    <w:p w14:paraId="6D2DD2AD" w14:textId="77777777" w:rsidR="00036809" w:rsidRPr="001C1B5C" w:rsidRDefault="00036809" w:rsidP="00036809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1B5C">
        <w:rPr>
          <w:rFonts w:ascii="Times New Roman" w:hAnsi="Times New Roman"/>
          <w:b/>
          <w:bCs/>
          <w:sz w:val="28"/>
          <w:szCs w:val="28"/>
        </w:rPr>
        <w:t>4.4. Критерии отбора конкурсантов для участия в региональном этапе Всероссийского конкурса по номинациям,</w:t>
      </w:r>
      <w:r w:rsidRPr="001C1B5C">
        <w:rPr>
          <w:rFonts w:ascii="Times New Roman" w:hAnsi="Times New Roman"/>
          <w:b/>
          <w:sz w:val="28"/>
          <w:szCs w:val="28"/>
        </w:rPr>
        <w:t xml:space="preserve"> в соответствии с Положением о Всероссийском конкурсе</w:t>
      </w:r>
      <w:r w:rsidRPr="001C1B5C">
        <w:rPr>
          <w:rFonts w:ascii="Times New Roman" w:hAnsi="Times New Roman"/>
          <w:b/>
          <w:bCs/>
          <w:sz w:val="28"/>
          <w:szCs w:val="28"/>
        </w:rPr>
        <w:t>:</w:t>
      </w:r>
    </w:p>
    <w:p w14:paraId="11F82226" w14:textId="77777777" w:rsidR="00036809" w:rsidRPr="006E15B5" w:rsidRDefault="00036809" w:rsidP="00036809">
      <w:pPr>
        <w:pStyle w:val="ConsPlusNormal"/>
        <w:ind w:firstLine="540"/>
        <w:jc w:val="both"/>
        <w:rPr>
          <w:sz w:val="28"/>
          <w:szCs w:val="28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 xml:space="preserve">4.4.1. В номинации «Многодетная семья» принимают участие семьи, которые успешно воспитывают (или воспитали) пятерых и более детей, в том числе и </w:t>
      </w:r>
      <w:r w:rsidRPr="006E15B5">
        <w:rPr>
          <w:rFonts w:eastAsia="Times New Roman"/>
          <w:bCs/>
          <w:sz w:val="28"/>
          <w:szCs w:val="28"/>
          <w:lang w:eastAsia="ru-RU"/>
        </w:rPr>
        <w:lastRenderedPageBreak/>
        <w:t>приёмных, а также активно участвуют в социально значимых мероприятиях и общественной жизни района/города/</w:t>
      </w:r>
      <w:r>
        <w:rPr>
          <w:rFonts w:eastAsia="Times New Roman"/>
          <w:bCs/>
          <w:sz w:val="28"/>
          <w:szCs w:val="28"/>
          <w:lang w:eastAsia="ru-RU"/>
        </w:rPr>
        <w:t>республики</w:t>
      </w:r>
      <w:r w:rsidRPr="006E15B5">
        <w:rPr>
          <w:sz w:val="28"/>
          <w:szCs w:val="28"/>
        </w:rPr>
        <w:t>.</w:t>
      </w:r>
    </w:p>
    <w:p w14:paraId="7742C379" w14:textId="77777777" w:rsidR="00036809" w:rsidRPr="006E15B5" w:rsidRDefault="00036809" w:rsidP="00036809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4.4.2. В номинации «Молодая семья» принимают участие молодые семьи (возраст супругов – до </w:t>
      </w:r>
      <w:r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лет), воспитывающие одного и более детей, в том числе и приёмных, а также занимающиеся общественно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14:paraId="5751F796" w14:textId="77777777" w:rsidR="00036809" w:rsidRPr="006E15B5" w:rsidRDefault="00036809" w:rsidP="0003680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>4.4.3.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14:paraId="7E940E6E" w14:textId="77777777" w:rsidR="00036809" w:rsidRPr="006E15B5" w:rsidRDefault="00036809" w:rsidP="0003680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>4.4.4. В номинации «</w:t>
      </w:r>
      <w:r>
        <w:rPr>
          <w:rFonts w:eastAsia="Times New Roman"/>
          <w:bCs/>
          <w:sz w:val="28"/>
          <w:szCs w:val="28"/>
          <w:lang w:eastAsia="ru-RU"/>
        </w:rPr>
        <w:t>Золотая</w:t>
      </w:r>
      <w:r w:rsidRPr="006E15B5">
        <w:rPr>
          <w:rFonts w:eastAsia="Times New Roman"/>
          <w:bCs/>
          <w:sz w:val="28"/>
          <w:szCs w:val="28"/>
          <w:lang w:eastAsia="ru-RU"/>
        </w:rPr>
        <w:t xml:space="preserve"> семья» принимают участие семьи, члены которых прожили в зарегистрированном браке не менее </w:t>
      </w:r>
      <w:r>
        <w:rPr>
          <w:rFonts w:eastAsia="Times New Roman"/>
          <w:bCs/>
          <w:sz w:val="28"/>
          <w:szCs w:val="28"/>
          <w:lang w:eastAsia="ru-RU"/>
        </w:rPr>
        <w:t>30</w:t>
      </w:r>
      <w:r w:rsidRPr="006E15B5">
        <w:rPr>
          <w:rFonts w:eastAsia="Times New Roman"/>
          <w:bCs/>
          <w:sz w:val="28"/>
          <w:szCs w:val="28"/>
          <w:lang w:eastAsia="ru-RU"/>
        </w:rPr>
        <w:t xml:space="preserve"> лет, являются примером приверженности семейным ценностям, укрепления многопоколенных связей, гражданственности</w:t>
      </w:r>
      <w:r>
        <w:rPr>
          <w:rFonts w:eastAsia="Times New Roman"/>
          <w:bCs/>
          <w:sz w:val="28"/>
          <w:szCs w:val="28"/>
          <w:lang w:eastAsia="ru-RU"/>
        </w:rPr>
        <w:t>,</w:t>
      </w:r>
      <w:r w:rsidRPr="006E15B5">
        <w:rPr>
          <w:rFonts w:eastAsia="Times New Roman"/>
          <w:bCs/>
          <w:sz w:val="28"/>
          <w:szCs w:val="28"/>
          <w:lang w:eastAsia="ru-RU"/>
        </w:rPr>
        <w:t xml:space="preserve"> патриотизма</w:t>
      </w:r>
      <w:r>
        <w:rPr>
          <w:rFonts w:eastAsia="Times New Roman"/>
          <w:bCs/>
          <w:sz w:val="28"/>
          <w:szCs w:val="28"/>
          <w:lang w:eastAsia="ru-RU"/>
        </w:rPr>
        <w:t xml:space="preserve"> и активного долголетия</w:t>
      </w:r>
      <w:r w:rsidRPr="006E15B5">
        <w:rPr>
          <w:rFonts w:eastAsia="Times New Roman"/>
          <w:bCs/>
          <w:sz w:val="28"/>
          <w:szCs w:val="28"/>
          <w:lang w:eastAsia="ru-RU"/>
        </w:rPr>
        <w:t>.</w:t>
      </w:r>
    </w:p>
    <w:p w14:paraId="10FA831B" w14:textId="77777777" w:rsidR="00036809" w:rsidRPr="006E15B5" w:rsidRDefault="00036809" w:rsidP="0003680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>4.4.5. В номинации «</w:t>
      </w:r>
      <w:r w:rsidRPr="006E15B5">
        <w:rPr>
          <w:sz w:val="28"/>
          <w:szCs w:val="28"/>
        </w:rPr>
        <w:t>Семья – хранитель традиций</w:t>
      </w:r>
      <w:r w:rsidRPr="006E15B5">
        <w:rPr>
          <w:rFonts w:eastAsia="Times New Roman"/>
          <w:bCs/>
          <w:sz w:val="28"/>
          <w:szCs w:val="28"/>
          <w:lang w:eastAsia="ru-RU"/>
        </w:rPr>
        <w:t>» принимают участие семьи</w:t>
      </w:r>
      <w:r>
        <w:rPr>
          <w:rFonts w:eastAsia="Times New Roman"/>
          <w:bCs/>
          <w:sz w:val="28"/>
          <w:szCs w:val="28"/>
          <w:lang w:eastAsia="ru-RU"/>
        </w:rPr>
        <w:t xml:space="preserve"> - хранители</w:t>
      </w:r>
      <w:r w:rsidRPr="006E15B5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национальных и культурных традиций</w:t>
      </w:r>
      <w:r w:rsidRPr="006E15B5">
        <w:rPr>
          <w:rFonts w:eastAsia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/>
          <w:bCs/>
          <w:sz w:val="28"/>
          <w:szCs w:val="28"/>
          <w:lang w:eastAsia="ru-RU"/>
        </w:rPr>
        <w:t xml:space="preserve"> а также семьи, составляющие профессиональные династии</w:t>
      </w:r>
      <w:r w:rsidRPr="006E15B5">
        <w:rPr>
          <w:rFonts w:eastAsia="Times New Roman"/>
          <w:bCs/>
          <w:sz w:val="28"/>
          <w:szCs w:val="27"/>
          <w:lang w:eastAsia="ru-RU"/>
        </w:rPr>
        <w:t>.</w:t>
      </w:r>
    </w:p>
    <w:p w14:paraId="75846112" w14:textId="77777777" w:rsidR="00036809" w:rsidRPr="006E15B5" w:rsidRDefault="00036809" w:rsidP="0003680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</w:p>
    <w:p w14:paraId="728CED91" w14:textId="77777777" w:rsidR="00036809" w:rsidRPr="00E1231C" w:rsidRDefault="00036809" w:rsidP="00036809">
      <w:pPr>
        <w:pStyle w:val="1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231C">
        <w:rPr>
          <w:rFonts w:ascii="Times New Roman" w:hAnsi="Times New Roman"/>
          <w:b/>
          <w:bCs/>
          <w:sz w:val="28"/>
          <w:szCs w:val="28"/>
        </w:rPr>
        <w:t>ОРГАНИЗАЦИОННАЯ СТРУКТУРА РЕГИОНАЛЬНОГО ЭТАПА ВСЕРОССИЙСКОГО КОНКУРСА</w:t>
      </w:r>
    </w:p>
    <w:p w14:paraId="2382C199" w14:textId="77777777" w:rsidR="00036809" w:rsidRDefault="00036809" w:rsidP="00036809">
      <w:pPr>
        <w:pStyle w:val="af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Организаторами регионального этапа Всероссийского конкурса является Правительство Республики Бурятия.</w:t>
      </w:r>
    </w:p>
    <w:p w14:paraId="6A49D00A" w14:textId="77777777" w:rsidR="00036809" w:rsidRDefault="00036809" w:rsidP="00036809">
      <w:pPr>
        <w:pStyle w:val="af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руководство проведением регионального этапа Всероссийского конкурса осуществляет Организационный комитет по проведению в Республике Бурятия регионального этапа Всероссийского конкурса «Семья года» (далее - Региональный оргкомитет).</w:t>
      </w:r>
    </w:p>
    <w:p w14:paraId="2CBEF816" w14:textId="77777777" w:rsidR="00036809" w:rsidRDefault="00036809" w:rsidP="00036809">
      <w:pPr>
        <w:pStyle w:val="af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Организационное сопровождение регионального этапа Всероссийского конкурса осуществляет Министерство социальной защиты населения Республики Бурятия.</w:t>
      </w:r>
    </w:p>
    <w:p w14:paraId="35401F69" w14:textId="77777777" w:rsidR="00036809" w:rsidRDefault="00036809" w:rsidP="00036809">
      <w:pPr>
        <w:pStyle w:val="af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Регионального оргкомитета входят представители Правительства Республики Бурятия, исполнительной государственной власти Республики Бурятия, некоммерческих, общественных, научных, образовательных организаций, общественных деятелей и др. (приложение 1).</w:t>
      </w:r>
    </w:p>
    <w:p w14:paraId="7801DA8E" w14:textId="77777777" w:rsidR="00036809" w:rsidRPr="00B37E7E" w:rsidRDefault="00036809" w:rsidP="00036809">
      <w:pPr>
        <w:pStyle w:val="af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Регионального оргкомитета:</w:t>
      </w:r>
    </w:p>
    <w:p w14:paraId="7A2A6A80" w14:textId="77777777" w:rsidR="00036809" w:rsidRPr="00610963" w:rsidRDefault="00036809" w:rsidP="00036809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10963">
        <w:rPr>
          <w:rFonts w:eastAsia="Times New Roman"/>
          <w:bCs/>
          <w:sz w:val="28"/>
          <w:szCs w:val="28"/>
          <w:lang w:eastAsia="ru-RU"/>
        </w:rPr>
        <w:t>- утверждает положение о проведении регионального этапа Всероссийского конкурса;</w:t>
      </w:r>
    </w:p>
    <w:p w14:paraId="4844A683" w14:textId="77777777" w:rsidR="00036809" w:rsidRPr="00610963" w:rsidRDefault="00036809" w:rsidP="00036809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10963">
        <w:rPr>
          <w:rFonts w:eastAsia="Times New Roman"/>
          <w:bCs/>
          <w:sz w:val="28"/>
          <w:szCs w:val="28"/>
          <w:lang w:eastAsia="ru-RU"/>
        </w:rPr>
        <w:t>- обеспечивает размещение положения о проведении регионального этапа Всероссийского конкурса на официальных сайтах Правительства Республики Бурятия и ведомств;</w:t>
      </w:r>
    </w:p>
    <w:p w14:paraId="0CB4CCBB" w14:textId="77777777" w:rsidR="00036809" w:rsidRPr="00610963" w:rsidRDefault="00036809" w:rsidP="00036809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10963">
        <w:rPr>
          <w:rFonts w:eastAsia="Times New Roman"/>
          <w:bCs/>
          <w:sz w:val="28"/>
          <w:szCs w:val="28"/>
          <w:lang w:eastAsia="ru-RU"/>
        </w:rPr>
        <w:t>- информирует о проведении регионального этапа Всероссийского конкурса, порядке и сроках подачи заявок на участие в нем, в средствах массовой информации и сети Интернет;</w:t>
      </w:r>
    </w:p>
    <w:p w14:paraId="0F1ECCF2" w14:textId="77777777" w:rsidR="00036809" w:rsidRPr="00610963" w:rsidRDefault="00036809" w:rsidP="00036809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10963">
        <w:rPr>
          <w:rFonts w:eastAsia="Times New Roman"/>
          <w:bCs/>
          <w:sz w:val="28"/>
          <w:szCs w:val="28"/>
          <w:lang w:eastAsia="ru-RU"/>
        </w:rPr>
        <w:t>- осуществляет прием заявок - представлений на участие в финальном туре регионального этапа Всероссийского конкурса;</w:t>
      </w:r>
    </w:p>
    <w:p w14:paraId="2BA91D6F" w14:textId="77777777" w:rsidR="00036809" w:rsidRPr="00610963" w:rsidRDefault="00036809" w:rsidP="00036809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10963">
        <w:rPr>
          <w:rFonts w:eastAsia="Times New Roman"/>
          <w:bCs/>
          <w:sz w:val="28"/>
          <w:szCs w:val="28"/>
          <w:lang w:eastAsia="ru-RU"/>
        </w:rPr>
        <w:t xml:space="preserve">- подводит итоги проведения регионального этапа Всероссийского конкурса; </w:t>
      </w:r>
    </w:p>
    <w:p w14:paraId="11DAE3AC" w14:textId="77777777" w:rsidR="00036809" w:rsidRPr="00610963" w:rsidRDefault="00036809" w:rsidP="00036809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10963">
        <w:rPr>
          <w:rFonts w:eastAsia="Times New Roman"/>
          <w:bCs/>
          <w:sz w:val="28"/>
          <w:szCs w:val="28"/>
          <w:lang w:eastAsia="ru-RU"/>
        </w:rPr>
        <w:t>- определяет порядок проведения церемонии награждения победителей регионального этапа Всероссийского конкурса;</w:t>
      </w:r>
    </w:p>
    <w:p w14:paraId="155D07BE" w14:textId="77777777" w:rsidR="00036809" w:rsidRPr="00610963" w:rsidRDefault="00036809" w:rsidP="00036809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10963">
        <w:rPr>
          <w:rFonts w:eastAsia="Times New Roman"/>
          <w:bCs/>
          <w:sz w:val="28"/>
          <w:szCs w:val="28"/>
          <w:lang w:eastAsia="ru-RU"/>
        </w:rPr>
        <w:lastRenderedPageBreak/>
        <w:t>- направляет в Оргкомитет Всероссийского конкурса «Семья года» письменные представления на победителей регионального этапа Всероссийского конкурса для награждения по номинациям  (по одному победителю в каждой номинации, но не менее чем в тех номинациях), а также информацию об итогах  проведения регионального этапа Всероссийского конкурса в Республике Бурятия,  составе его участников, наиболее значимых мероприятиях, проведенных в рамках конкурса, фото и видео материалы, в соответствии с приложениями № 1, 3 к Положению о Всероссийском конкурсе;</w:t>
      </w:r>
    </w:p>
    <w:p w14:paraId="2CFEB7BA" w14:textId="77777777" w:rsidR="00036809" w:rsidRDefault="00036809" w:rsidP="00036809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10963">
        <w:rPr>
          <w:rFonts w:eastAsia="Times New Roman"/>
          <w:bCs/>
          <w:sz w:val="28"/>
          <w:szCs w:val="28"/>
          <w:lang w:eastAsia="ru-RU"/>
        </w:rPr>
        <w:t>- организует направление на торжественную церемонию награждения семей-победителей Всероссийского конкурса «Семья года» от Республики Бурятия.</w:t>
      </w:r>
    </w:p>
    <w:p w14:paraId="42DB1AC9" w14:textId="77777777" w:rsidR="00036809" w:rsidRPr="00610963" w:rsidRDefault="00036809" w:rsidP="00036809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5.6. </w:t>
      </w:r>
      <w:r w:rsidRPr="00610963">
        <w:rPr>
          <w:rFonts w:eastAsia="Times New Roman"/>
          <w:bCs/>
          <w:sz w:val="28"/>
          <w:szCs w:val="28"/>
          <w:lang w:eastAsia="ru-RU"/>
        </w:rPr>
        <w:t>Решения Регионального оргкомитета оформляются протоколом, который подписывает председатель или заместитель председателя Регионального оргкомитета.</w:t>
      </w:r>
    </w:p>
    <w:p w14:paraId="6A9F5E0B" w14:textId="77777777" w:rsidR="00036809" w:rsidRPr="00610963" w:rsidRDefault="00036809" w:rsidP="00036809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7EE7C1B4" w14:textId="77777777" w:rsidR="00036809" w:rsidRPr="006E15B5" w:rsidRDefault="00036809" w:rsidP="0003680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1BFF244F" w14:textId="77777777" w:rsidR="00036809" w:rsidRDefault="00036809" w:rsidP="00036809">
      <w:pPr>
        <w:pStyle w:val="10"/>
        <w:numPr>
          <w:ilvl w:val="0"/>
          <w:numId w:val="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ПРОВЕДЕНИЯ РЕГИОНАЛЬНОГО ЭТАПА </w:t>
      </w:r>
      <w:r w:rsidRPr="00185EBF">
        <w:rPr>
          <w:rFonts w:ascii="Times New Roman" w:hAnsi="Times New Roman"/>
          <w:b/>
          <w:bCs/>
          <w:sz w:val="28"/>
          <w:szCs w:val="28"/>
        </w:rPr>
        <w:t>ВСЕРОССИЙСКОГО КОНКУРСА</w:t>
      </w:r>
    </w:p>
    <w:p w14:paraId="26209F60" w14:textId="77777777" w:rsidR="00036809" w:rsidRPr="00B37E7E" w:rsidRDefault="00036809" w:rsidP="00036809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37E7E">
        <w:rPr>
          <w:rFonts w:eastAsia="Times New Roman"/>
          <w:sz w:val="28"/>
          <w:szCs w:val="28"/>
        </w:rPr>
        <w:t>Региональный этап Всероссийского конкурса проводится в два тура:</w:t>
      </w:r>
    </w:p>
    <w:p w14:paraId="4C8EF3F3" w14:textId="77777777" w:rsidR="00036809" w:rsidRPr="00B37E7E" w:rsidRDefault="00036809" w:rsidP="00036809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/>
          <w:b/>
          <w:sz w:val="28"/>
          <w:szCs w:val="28"/>
        </w:rPr>
      </w:pPr>
      <w:r w:rsidRPr="00B37E7E">
        <w:rPr>
          <w:rFonts w:eastAsia="Times New Roman"/>
          <w:sz w:val="28"/>
          <w:szCs w:val="28"/>
        </w:rPr>
        <w:t xml:space="preserve">отборочный тур (на районном уровне) – </w:t>
      </w:r>
      <w:r>
        <w:rPr>
          <w:rFonts w:eastAsia="Times New Roman"/>
          <w:b/>
          <w:sz w:val="28"/>
          <w:szCs w:val="28"/>
        </w:rPr>
        <w:t>с 21  марта</w:t>
      </w:r>
      <w:r w:rsidRPr="00B37E7E">
        <w:rPr>
          <w:rFonts w:eastAsia="Times New Roman"/>
          <w:b/>
          <w:sz w:val="28"/>
          <w:szCs w:val="28"/>
        </w:rPr>
        <w:t xml:space="preserve"> по </w:t>
      </w:r>
      <w:r>
        <w:rPr>
          <w:rFonts w:eastAsia="Times New Roman"/>
          <w:b/>
          <w:sz w:val="28"/>
          <w:szCs w:val="28"/>
        </w:rPr>
        <w:t xml:space="preserve"> 22 </w:t>
      </w:r>
      <w:r w:rsidRPr="00B37E7E">
        <w:rPr>
          <w:rFonts w:eastAsia="Times New Roman"/>
          <w:b/>
          <w:sz w:val="28"/>
          <w:szCs w:val="28"/>
        </w:rPr>
        <w:t>апреля</w:t>
      </w:r>
      <w:r>
        <w:rPr>
          <w:rFonts w:eastAsia="Times New Roman"/>
          <w:b/>
          <w:sz w:val="28"/>
          <w:szCs w:val="28"/>
        </w:rPr>
        <w:t xml:space="preserve"> 2022</w:t>
      </w:r>
      <w:r w:rsidRPr="00B37E7E">
        <w:rPr>
          <w:rFonts w:eastAsia="Times New Roman"/>
          <w:b/>
          <w:sz w:val="28"/>
          <w:szCs w:val="28"/>
        </w:rPr>
        <w:t xml:space="preserve"> года;</w:t>
      </w:r>
    </w:p>
    <w:p w14:paraId="23319575" w14:textId="77777777" w:rsidR="00036809" w:rsidRPr="00B37E7E" w:rsidRDefault="00036809" w:rsidP="00036809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B37E7E">
        <w:rPr>
          <w:rFonts w:eastAsia="Times New Roman"/>
          <w:sz w:val="28"/>
          <w:szCs w:val="28"/>
        </w:rPr>
        <w:t xml:space="preserve">финальный тур (на республиканском уровне) – </w:t>
      </w:r>
      <w:r w:rsidRPr="00B37E7E">
        <w:rPr>
          <w:rFonts w:eastAsia="Times New Roman"/>
          <w:b/>
          <w:sz w:val="28"/>
          <w:szCs w:val="28"/>
        </w:rPr>
        <w:t xml:space="preserve">с </w:t>
      </w:r>
      <w:r>
        <w:rPr>
          <w:rFonts w:eastAsia="Times New Roman"/>
          <w:b/>
          <w:sz w:val="28"/>
          <w:szCs w:val="28"/>
        </w:rPr>
        <w:t xml:space="preserve">25 </w:t>
      </w:r>
      <w:r w:rsidRPr="00B37E7E">
        <w:rPr>
          <w:rFonts w:eastAsia="Times New Roman"/>
          <w:b/>
          <w:sz w:val="28"/>
          <w:szCs w:val="28"/>
        </w:rPr>
        <w:t xml:space="preserve">апреля по </w:t>
      </w:r>
      <w:r>
        <w:rPr>
          <w:rFonts w:eastAsia="Times New Roman"/>
          <w:b/>
          <w:sz w:val="28"/>
          <w:szCs w:val="28"/>
        </w:rPr>
        <w:t xml:space="preserve"> 06 мая 2022</w:t>
      </w:r>
      <w:r w:rsidRPr="00B37E7E">
        <w:rPr>
          <w:rFonts w:eastAsia="Times New Roman"/>
          <w:b/>
          <w:sz w:val="28"/>
          <w:szCs w:val="28"/>
        </w:rPr>
        <w:t xml:space="preserve"> года.</w:t>
      </w:r>
    </w:p>
    <w:p w14:paraId="403F7DB9" w14:textId="77777777" w:rsidR="00036809" w:rsidRPr="00B37E7E" w:rsidRDefault="00036809" w:rsidP="00036809">
      <w:pPr>
        <w:numPr>
          <w:ilvl w:val="1"/>
          <w:numId w:val="7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B37E7E">
        <w:rPr>
          <w:rFonts w:eastAsia="Times New Roman"/>
          <w:sz w:val="28"/>
          <w:szCs w:val="28"/>
        </w:rPr>
        <w:t xml:space="preserve">В целях подготовки и проведения отборочного тура регионального </w:t>
      </w:r>
      <w:r w:rsidRPr="00B37E7E">
        <w:rPr>
          <w:rFonts w:eastAsia="Times New Roman"/>
          <w:bCs/>
          <w:sz w:val="28"/>
          <w:szCs w:val="28"/>
          <w:lang w:eastAsia="ru-RU"/>
        </w:rPr>
        <w:t>этапа Всероссийского конкурса</w:t>
      </w:r>
      <w:r w:rsidRPr="00B37E7E">
        <w:rPr>
          <w:rFonts w:eastAsia="Times New Roman"/>
          <w:sz w:val="28"/>
          <w:szCs w:val="28"/>
        </w:rPr>
        <w:t xml:space="preserve"> формируются организационные комитеты в муниципальных районах и городских округах Республики Бурятия (далее – Местные оргкомитеты).</w:t>
      </w:r>
    </w:p>
    <w:p w14:paraId="5EC70257" w14:textId="77777777" w:rsidR="00036809" w:rsidRPr="00B37E7E" w:rsidRDefault="00036809" w:rsidP="00036809">
      <w:pPr>
        <w:numPr>
          <w:ilvl w:val="1"/>
          <w:numId w:val="7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B37E7E">
        <w:rPr>
          <w:rFonts w:eastAsia="Times New Roman"/>
          <w:sz w:val="28"/>
          <w:szCs w:val="28"/>
        </w:rPr>
        <w:t>В состав Местных оргкомитетов входят представители органов местного самоуправления, некоммерческих, общественных, научных, образовательных организаций, общественные деятели, представители молодежных и детских общественных организаций (объединений).</w:t>
      </w:r>
    </w:p>
    <w:p w14:paraId="13B19F2C" w14:textId="77777777" w:rsidR="00036809" w:rsidRPr="00B37E7E" w:rsidRDefault="00036809" w:rsidP="00036809">
      <w:pPr>
        <w:numPr>
          <w:ilvl w:val="1"/>
          <w:numId w:val="7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B37E7E">
        <w:rPr>
          <w:rFonts w:eastAsia="Times New Roman"/>
          <w:sz w:val="28"/>
          <w:szCs w:val="28"/>
        </w:rPr>
        <w:t>Местные оргкомитеты возглавляют главы муниципальных районов (городских округов) или их заместители.</w:t>
      </w:r>
    </w:p>
    <w:p w14:paraId="20340D1D" w14:textId="77777777" w:rsidR="00036809" w:rsidRPr="00B37E7E" w:rsidRDefault="00036809" w:rsidP="00036809">
      <w:pPr>
        <w:numPr>
          <w:ilvl w:val="1"/>
          <w:numId w:val="7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B37E7E">
        <w:rPr>
          <w:rFonts w:eastAsia="Times New Roman"/>
          <w:sz w:val="28"/>
          <w:szCs w:val="28"/>
        </w:rPr>
        <w:t>Местные оргкомитеты:</w:t>
      </w:r>
    </w:p>
    <w:p w14:paraId="07E7D8DF" w14:textId="77777777" w:rsidR="00036809" w:rsidRPr="00B37E7E" w:rsidRDefault="00036809" w:rsidP="00036809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B37E7E">
        <w:rPr>
          <w:rFonts w:eastAsia="Times New Roman"/>
          <w:sz w:val="28"/>
          <w:szCs w:val="28"/>
        </w:rPr>
        <w:t>- руководствуются настоящим положением о проведении регионального этапа Всероссийского конкурса;</w:t>
      </w:r>
    </w:p>
    <w:p w14:paraId="6477937D" w14:textId="77777777" w:rsidR="00036809" w:rsidRPr="00B37E7E" w:rsidRDefault="00036809" w:rsidP="00036809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B37E7E">
        <w:rPr>
          <w:rFonts w:eastAsia="Times New Roman"/>
          <w:sz w:val="28"/>
          <w:szCs w:val="28"/>
        </w:rPr>
        <w:t xml:space="preserve">- информируют жителей муниципального района (городского округа) о сроках, порядке и месте приема представлений на участие в отборочном туре регионального </w:t>
      </w:r>
      <w:r w:rsidRPr="00B37E7E">
        <w:rPr>
          <w:rFonts w:eastAsia="Times New Roman"/>
          <w:bCs/>
          <w:sz w:val="28"/>
          <w:szCs w:val="28"/>
          <w:lang w:eastAsia="ru-RU"/>
        </w:rPr>
        <w:t>этапа Всероссийского конкурса</w:t>
      </w:r>
      <w:r w:rsidRPr="00B37E7E">
        <w:rPr>
          <w:rFonts w:eastAsia="Times New Roman"/>
          <w:sz w:val="28"/>
          <w:szCs w:val="28"/>
        </w:rPr>
        <w:t>;</w:t>
      </w:r>
    </w:p>
    <w:p w14:paraId="5A621041" w14:textId="77777777" w:rsidR="00036809" w:rsidRPr="00B37E7E" w:rsidRDefault="00036809" w:rsidP="00036809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B37E7E">
        <w:rPr>
          <w:rFonts w:eastAsia="Times New Roman"/>
          <w:sz w:val="28"/>
          <w:szCs w:val="28"/>
        </w:rPr>
        <w:t xml:space="preserve">- осуществляют прием представлений на участие в отборочном туре регионального </w:t>
      </w:r>
      <w:r w:rsidRPr="00B37E7E">
        <w:rPr>
          <w:rFonts w:eastAsia="Times New Roman"/>
          <w:bCs/>
          <w:sz w:val="28"/>
          <w:szCs w:val="28"/>
          <w:lang w:eastAsia="ru-RU"/>
        </w:rPr>
        <w:t>этапа Всероссийского конкурса</w:t>
      </w:r>
      <w:r w:rsidRPr="00B37E7E">
        <w:rPr>
          <w:rFonts w:eastAsia="Times New Roman"/>
          <w:sz w:val="28"/>
          <w:szCs w:val="28"/>
        </w:rPr>
        <w:t>;</w:t>
      </w:r>
    </w:p>
    <w:p w14:paraId="7F167263" w14:textId="77777777" w:rsidR="00036809" w:rsidRPr="00B37E7E" w:rsidRDefault="00036809" w:rsidP="00036809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B37E7E">
        <w:rPr>
          <w:rFonts w:eastAsia="Times New Roman"/>
          <w:sz w:val="28"/>
          <w:szCs w:val="28"/>
        </w:rPr>
        <w:t xml:space="preserve">- определяют победителей отборочного тура регионального </w:t>
      </w:r>
      <w:r w:rsidRPr="00B37E7E">
        <w:rPr>
          <w:rFonts w:eastAsia="Times New Roman"/>
          <w:bCs/>
          <w:sz w:val="28"/>
          <w:szCs w:val="28"/>
          <w:lang w:eastAsia="ru-RU"/>
        </w:rPr>
        <w:t>этапа Всероссийского конкурса</w:t>
      </w:r>
      <w:r w:rsidRPr="00B37E7E">
        <w:rPr>
          <w:rFonts w:eastAsia="Times New Roman"/>
          <w:sz w:val="28"/>
          <w:szCs w:val="28"/>
        </w:rPr>
        <w:t xml:space="preserve"> по номинациям (по одному победителю в каждой номинации, указанных в пункте 3.1 настоящего положения);</w:t>
      </w:r>
    </w:p>
    <w:p w14:paraId="1B2F4BEF" w14:textId="77777777" w:rsidR="00036809" w:rsidRPr="00B37E7E" w:rsidRDefault="00036809" w:rsidP="00036809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B37E7E">
        <w:rPr>
          <w:rFonts w:eastAsia="Times New Roman"/>
          <w:sz w:val="28"/>
          <w:szCs w:val="28"/>
        </w:rPr>
        <w:t xml:space="preserve">- подводят итоги проведения отборочного тура регионального </w:t>
      </w:r>
      <w:r w:rsidRPr="00B37E7E">
        <w:rPr>
          <w:rFonts w:eastAsia="Times New Roman"/>
          <w:bCs/>
          <w:sz w:val="28"/>
          <w:szCs w:val="28"/>
          <w:lang w:eastAsia="ru-RU"/>
        </w:rPr>
        <w:t>этапа Всероссийского конкурса</w:t>
      </w:r>
      <w:r w:rsidRPr="00B37E7E">
        <w:rPr>
          <w:rFonts w:eastAsia="Times New Roman"/>
          <w:sz w:val="28"/>
          <w:szCs w:val="28"/>
        </w:rPr>
        <w:t>.</w:t>
      </w:r>
    </w:p>
    <w:p w14:paraId="0080CEFE" w14:textId="77777777" w:rsidR="00036809" w:rsidRPr="00B37E7E" w:rsidRDefault="00036809" w:rsidP="00036809">
      <w:pPr>
        <w:numPr>
          <w:ilvl w:val="1"/>
          <w:numId w:val="7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B37E7E">
        <w:rPr>
          <w:rFonts w:eastAsia="Times New Roman"/>
          <w:sz w:val="28"/>
          <w:szCs w:val="28"/>
        </w:rPr>
        <w:t>Решения Местного оргкомитета оформляются протоколом, который подписывает председатель или заместитель Местного оргкомитета.</w:t>
      </w:r>
    </w:p>
    <w:p w14:paraId="68919E78" w14:textId="77777777" w:rsidR="00036809" w:rsidRPr="00B37E7E" w:rsidRDefault="00036809" w:rsidP="00036809">
      <w:pPr>
        <w:numPr>
          <w:ilvl w:val="1"/>
          <w:numId w:val="7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B37E7E">
        <w:rPr>
          <w:rFonts w:eastAsia="Times New Roman"/>
          <w:b/>
          <w:sz w:val="28"/>
          <w:szCs w:val="28"/>
        </w:rPr>
        <w:lastRenderedPageBreak/>
        <w:t xml:space="preserve">Для участия в отборочном туре регионального </w:t>
      </w:r>
      <w:r w:rsidRPr="00B37E7E">
        <w:rPr>
          <w:rFonts w:eastAsia="Times New Roman"/>
          <w:b/>
          <w:bCs/>
          <w:sz w:val="28"/>
          <w:szCs w:val="28"/>
          <w:lang w:eastAsia="ru-RU"/>
        </w:rPr>
        <w:t xml:space="preserve">этапа Всероссийского конкурса </w:t>
      </w:r>
      <w:r w:rsidRPr="00B37E7E">
        <w:rPr>
          <w:rFonts w:eastAsia="Times New Roman"/>
          <w:b/>
          <w:sz w:val="28"/>
          <w:szCs w:val="28"/>
        </w:rPr>
        <w:t>семьи направляют в Местный оргкомитет</w:t>
      </w:r>
      <w:r w:rsidRPr="00B37E7E">
        <w:rPr>
          <w:rFonts w:eastAsia="Times New Roman"/>
          <w:b/>
          <w:color w:val="000000"/>
          <w:sz w:val="28"/>
          <w:szCs w:val="28"/>
        </w:rPr>
        <w:t xml:space="preserve"> (по месту жительства) представление и материалы по форме и в соответствии с требованиями согласно приложению 2 к настоящему положению. Представление на участие семьи </w:t>
      </w:r>
      <w:r w:rsidRPr="00B37E7E">
        <w:rPr>
          <w:rFonts w:eastAsia="Times New Roman"/>
          <w:b/>
          <w:sz w:val="28"/>
          <w:szCs w:val="28"/>
        </w:rPr>
        <w:t xml:space="preserve">в отборочном туре регионального </w:t>
      </w:r>
      <w:r w:rsidRPr="00B37E7E">
        <w:rPr>
          <w:rFonts w:eastAsia="Times New Roman"/>
          <w:b/>
          <w:bCs/>
          <w:sz w:val="28"/>
          <w:szCs w:val="28"/>
          <w:lang w:eastAsia="ru-RU"/>
        </w:rPr>
        <w:t>этапа Всероссийского конкурса</w:t>
      </w:r>
      <w:r w:rsidRPr="00B37E7E">
        <w:rPr>
          <w:rFonts w:eastAsia="Times New Roman"/>
          <w:b/>
          <w:color w:val="000000"/>
          <w:sz w:val="28"/>
          <w:szCs w:val="28"/>
        </w:rPr>
        <w:t xml:space="preserve"> может направляться в Местный оргкомитет организациями.</w:t>
      </w:r>
    </w:p>
    <w:p w14:paraId="35794447" w14:textId="77777777" w:rsidR="00036809" w:rsidRPr="00B37E7E" w:rsidRDefault="00036809" w:rsidP="00036809">
      <w:pPr>
        <w:numPr>
          <w:ilvl w:val="1"/>
          <w:numId w:val="7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B37E7E">
        <w:rPr>
          <w:rFonts w:eastAsia="Times New Roman"/>
          <w:sz w:val="28"/>
          <w:szCs w:val="28"/>
        </w:rPr>
        <w:t xml:space="preserve">Местные оргкомитеты в срок </w:t>
      </w:r>
      <w:r w:rsidRPr="00B37E7E">
        <w:rPr>
          <w:rFonts w:eastAsia="Times New Roman"/>
          <w:b/>
          <w:sz w:val="28"/>
          <w:szCs w:val="28"/>
        </w:rPr>
        <w:t xml:space="preserve">до </w:t>
      </w:r>
      <w:r>
        <w:rPr>
          <w:rFonts w:eastAsia="Times New Roman"/>
          <w:b/>
          <w:sz w:val="28"/>
          <w:szCs w:val="28"/>
        </w:rPr>
        <w:t>22</w:t>
      </w:r>
      <w:r w:rsidRPr="00B37E7E">
        <w:rPr>
          <w:rFonts w:eastAsia="Times New Roman"/>
          <w:b/>
          <w:sz w:val="28"/>
          <w:szCs w:val="28"/>
        </w:rPr>
        <w:t xml:space="preserve"> апреля 20</w:t>
      </w:r>
      <w:r>
        <w:rPr>
          <w:rFonts w:eastAsia="Times New Roman"/>
          <w:b/>
          <w:sz w:val="28"/>
          <w:szCs w:val="28"/>
        </w:rPr>
        <w:t>22</w:t>
      </w:r>
      <w:r w:rsidRPr="00B37E7E">
        <w:rPr>
          <w:rFonts w:eastAsia="Times New Roman"/>
          <w:b/>
          <w:sz w:val="28"/>
          <w:szCs w:val="28"/>
        </w:rPr>
        <w:t xml:space="preserve"> года</w:t>
      </w:r>
      <w:r w:rsidRPr="00B37E7E">
        <w:rPr>
          <w:rFonts w:eastAsia="Times New Roman"/>
          <w:sz w:val="28"/>
          <w:szCs w:val="28"/>
        </w:rPr>
        <w:t xml:space="preserve"> рассматривают поступившие представления семей на участие в отборочном туре регионального этапа Всероссийского конкурса и оценивают их по 10-ти балльной системе по каждому критерию оценки:</w:t>
      </w:r>
    </w:p>
    <w:p w14:paraId="083D1F34" w14:textId="77777777" w:rsidR="00036809" w:rsidRPr="00B37E7E" w:rsidRDefault="00036809" w:rsidP="00036809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B37E7E">
        <w:rPr>
          <w:rFonts w:eastAsia="Times New Roman"/>
          <w:sz w:val="28"/>
          <w:szCs w:val="28"/>
        </w:rPr>
        <w:t>- раскрытие темы номинации через ценности, традиции и достижения семьи;</w:t>
      </w:r>
    </w:p>
    <w:p w14:paraId="2BE2C557" w14:textId="77777777" w:rsidR="00036809" w:rsidRPr="00B37E7E" w:rsidRDefault="00036809" w:rsidP="00036809">
      <w:pPr>
        <w:tabs>
          <w:tab w:val="left" w:pos="851"/>
          <w:tab w:val="left" w:pos="1134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B37E7E">
        <w:rPr>
          <w:rFonts w:eastAsia="Times New Roman"/>
          <w:sz w:val="28"/>
          <w:szCs w:val="28"/>
        </w:rPr>
        <w:t>- качество и оригинальность оформления представления.</w:t>
      </w:r>
    </w:p>
    <w:p w14:paraId="35B95DF8" w14:textId="77777777" w:rsidR="00036809" w:rsidRPr="00B37E7E" w:rsidRDefault="00036809" w:rsidP="00036809">
      <w:pPr>
        <w:numPr>
          <w:ilvl w:val="1"/>
          <w:numId w:val="7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B37E7E">
        <w:rPr>
          <w:rFonts w:eastAsia="Times New Roman"/>
          <w:color w:val="000000"/>
          <w:sz w:val="28"/>
          <w:szCs w:val="28"/>
        </w:rPr>
        <w:t xml:space="preserve">По итогам рассмотрения представлений </w:t>
      </w:r>
      <w:r w:rsidRPr="00B37E7E">
        <w:rPr>
          <w:rFonts w:eastAsia="Times New Roman"/>
          <w:sz w:val="28"/>
          <w:szCs w:val="28"/>
        </w:rPr>
        <w:t>Местные оргкомитеты</w:t>
      </w:r>
      <w:r w:rsidRPr="00B37E7E">
        <w:rPr>
          <w:rFonts w:eastAsia="Times New Roman"/>
          <w:color w:val="000000"/>
          <w:sz w:val="28"/>
          <w:szCs w:val="28"/>
        </w:rPr>
        <w:t xml:space="preserve"> определяют по каждой номинации, по которой поступили представления, одну семью-победителя </w:t>
      </w:r>
      <w:r w:rsidRPr="00B37E7E">
        <w:rPr>
          <w:rFonts w:eastAsia="Times New Roman"/>
          <w:sz w:val="28"/>
          <w:szCs w:val="28"/>
        </w:rPr>
        <w:t>отборочного тура регионального этапа Всероссийского конкурса</w:t>
      </w:r>
      <w:r w:rsidRPr="00B37E7E">
        <w:rPr>
          <w:rFonts w:eastAsia="Times New Roman"/>
          <w:color w:val="000000"/>
          <w:sz w:val="28"/>
          <w:szCs w:val="28"/>
        </w:rPr>
        <w:t>.</w:t>
      </w:r>
    </w:p>
    <w:p w14:paraId="2356B1E3" w14:textId="77777777" w:rsidR="00036809" w:rsidRPr="00B37E7E" w:rsidRDefault="00036809" w:rsidP="00036809">
      <w:pPr>
        <w:numPr>
          <w:ilvl w:val="1"/>
          <w:numId w:val="7"/>
        </w:numPr>
        <w:tabs>
          <w:tab w:val="left" w:pos="1276"/>
        </w:tabs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B37E7E">
        <w:rPr>
          <w:rFonts w:eastAsia="Times New Roman"/>
          <w:sz w:val="28"/>
          <w:szCs w:val="28"/>
        </w:rPr>
        <w:t xml:space="preserve">По решению Местного оргкомитета для семей могут организовываться конкурсные мероприятия. В этом случае определение победителей отборочного тура регионального </w:t>
      </w:r>
      <w:r w:rsidRPr="00B37E7E">
        <w:rPr>
          <w:rFonts w:eastAsia="Times New Roman"/>
          <w:bCs/>
          <w:sz w:val="28"/>
          <w:szCs w:val="28"/>
          <w:lang w:eastAsia="ru-RU"/>
        </w:rPr>
        <w:t xml:space="preserve">этапа Всероссийского конкурса происходит с учетом результатов </w:t>
      </w:r>
      <w:r w:rsidRPr="00B37E7E">
        <w:rPr>
          <w:rFonts w:eastAsia="Times New Roman"/>
          <w:sz w:val="28"/>
          <w:szCs w:val="28"/>
        </w:rPr>
        <w:t>конкурсных мероприятий.</w:t>
      </w:r>
    </w:p>
    <w:p w14:paraId="4FF30D2F" w14:textId="77777777" w:rsidR="00036809" w:rsidRPr="00B37E7E" w:rsidRDefault="00036809" w:rsidP="00036809">
      <w:pPr>
        <w:numPr>
          <w:ilvl w:val="1"/>
          <w:numId w:val="7"/>
        </w:numPr>
        <w:tabs>
          <w:tab w:val="left" w:pos="1276"/>
        </w:tabs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B37E7E">
        <w:rPr>
          <w:rFonts w:eastAsia="Times New Roman"/>
          <w:sz w:val="28"/>
          <w:szCs w:val="28"/>
        </w:rPr>
        <w:t xml:space="preserve">Местные оргкомитеты в срок </w:t>
      </w:r>
      <w:r w:rsidRPr="00B37E7E">
        <w:rPr>
          <w:rFonts w:eastAsia="Times New Roman"/>
          <w:b/>
          <w:sz w:val="28"/>
          <w:szCs w:val="28"/>
        </w:rPr>
        <w:t xml:space="preserve">до </w:t>
      </w:r>
      <w:r>
        <w:rPr>
          <w:rFonts w:eastAsia="Times New Roman"/>
          <w:b/>
          <w:sz w:val="28"/>
          <w:szCs w:val="28"/>
        </w:rPr>
        <w:t>25</w:t>
      </w:r>
      <w:r w:rsidRPr="00B37E7E">
        <w:rPr>
          <w:rFonts w:eastAsia="Times New Roman"/>
          <w:b/>
          <w:sz w:val="28"/>
          <w:szCs w:val="28"/>
        </w:rPr>
        <w:t xml:space="preserve"> апреля</w:t>
      </w:r>
      <w:r>
        <w:rPr>
          <w:rFonts w:eastAsia="Times New Roman"/>
          <w:b/>
          <w:sz w:val="28"/>
          <w:szCs w:val="28"/>
        </w:rPr>
        <w:t xml:space="preserve"> 2022</w:t>
      </w:r>
      <w:r w:rsidRPr="00B37E7E">
        <w:rPr>
          <w:rFonts w:eastAsia="Times New Roman"/>
          <w:b/>
          <w:sz w:val="28"/>
          <w:szCs w:val="28"/>
        </w:rPr>
        <w:t xml:space="preserve"> года</w:t>
      </w:r>
      <w:r w:rsidRPr="00B37E7E">
        <w:rPr>
          <w:rFonts w:eastAsia="Times New Roman"/>
          <w:sz w:val="28"/>
          <w:szCs w:val="28"/>
        </w:rPr>
        <w:t xml:space="preserve"> направляет в Региональный оргкомитет (Республика Бурятия, г. Улан-Удэ, ул. Гагарина, д. 10, каб. </w:t>
      </w:r>
      <w:r>
        <w:rPr>
          <w:rFonts w:eastAsia="Times New Roman"/>
          <w:sz w:val="28"/>
          <w:szCs w:val="28"/>
        </w:rPr>
        <w:t>207</w:t>
      </w:r>
      <w:r w:rsidRPr="00B37E7E">
        <w:rPr>
          <w:rFonts w:eastAsia="Times New Roman"/>
          <w:sz w:val="28"/>
          <w:szCs w:val="28"/>
        </w:rPr>
        <w:t>, e-mail:</w:t>
      </w:r>
      <w:r w:rsidRPr="008440F5">
        <w:rPr>
          <w:sz w:val="27"/>
          <w:szCs w:val="27"/>
        </w:rPr>
        <w:t xml:space="preserve"> </w:t>
      </w:r>
      <w:r w:rsidRPr="008440F5">
        <w:rPr>
          <w:sz w:val="28"/>
          <w:szCs w:val="28"/>
        </w:rPr>
        <w:t>konkurs.rgu@yandex.ru</w:t>
      </w:r>
      <w:r w:rsidRPr="008440F5">
        <w:rPr>
          <w:rFonts w:eastAsia="Times New Roman"/>
          <w:sz w:val="28"/>
          <w:szCs w:val="28"/>
        </w:rPr>
        <w:t>):</w:t>
      </w:r>
    </w:p>
    <w:p w14:paraId="3A4D94FF" w14:textId="77777777" w:rsidR="00036809" w:rsidRPr="00B37E7E" w:rsidRDefault="00036809" w:rsidP="00036809">
      <w:pPr>
        <w:tabs>
          <w:tab w:val="left" w:pos="851"/>
          <w:tab w:val="left" w:pos="1134"/>
        </w:tabs>
        <w:contextualSpacing/>
        <w:jc w:val="both"/>
        <w:rPr>
          <w:rFonts w:eastAsia="Times New Roman"/>
          <w:sz w:val="28"/>
          <w:szCs w:val="28"/>
        </w:rPr>
      </w:pPr>
      <w:r w:rsidRPr="00B37E7E">
        <w:rPr>
          <w:rFonts w:eastAsia="Times New Roman"/>
          <w:sz w:val="28"/>
          <w:szCs w:val="28"/>
        </w:rPr>
        <w:tab/>
        <w:t>- представления (на бумажном носителе и в электронном виде) на победителей отборочного тура регионального этапа Всероссийского конкурса по номинациям (по одному победителю в каждой номинации, указанной в пунктах 3.1 настоящего положения) по форме и требованиям согласно приложению 2 к настоящему положению для проведения финального тура регионального этапа Всероссийского конкурса;</w:t>
      </w:r>
    </w:p>
    <w:p w14:paraId="4D59DB12" w14:textId="77777777" w:rsidR="00036809" w:rsidRPr="00B37E7E" w:rsidRDefault="00036809" w:rsidP="00036809">
      <w:pPr>
        <w:tabs>
          <w:tab w:val="left" w:pos="851"/>
          <w:tab w:val="left" w:pos="1134"/>
        </w:tabs>
        <w:contextualSpacing/>
        <w:jc w:val="both"/>
        <w:rPr>
          <w:rFonts w:eastAsia="Times New Roman"/>
          <w:sz w:val="28"/>
          <w:szCs w:val="28"/>
        </w:rPr>
      </w:pPr>
      <w:r w:rsidRPr="00B37E7E">
        <w:rPr>
          <w:rFonts w:eastAsia="Times New Roman"/>
          <w:sz w:val="28"/>
          <w:szCs w:val="28"/>
        </w:rPr>
        <w:tab/>
        <w:t>- материалы к представлению, направленные победителями отборочного тура регионального этапа Всероссийского конкурса, в соответствии с приложением 3 к настоящему положению;</w:t>
      </w:r>
    </w:p>
    <w:p w14:paraId="0B36129D" w14:textId="77777777" w:rsidR="00036809" w:rsidRPr="00B37E7E" w:rsidRDefault="00036809" w:rsidP="00036809">
      <w:pPr>
        <w:tabs>
          <w:tab w:val="left" w:pos="851"/>
          <w:tab w:val="left" w:pos="1134"/>
        </w:tabs>
        <w:contextualSpacing/>
        <w:jc w:val="both"/>
        <w:rPr>
          <w:rFonts w:eastAsia="Times New Roman"/>
          <w:sz w:val="28"/>
          <w:szCs w:val="28"/>
        </w:rPr>
      </w:pPr>
      <w:r w:rsidRPr="00B37E7E">
        <w:rPr>
          <w:rFonts w:eastAsia="Times New Roman"/>
          <w:sz w:val="28"/>
          <w:szCs w:val="28"/>
        </w:rPr>
        <w:tab/>
        <w:t>- информацию об итогах проведения отборочного тура регионального этапа Всероссийского конкурса, в соответствии с приложением 4 к настоящему положению.</w:t>
      </w:r>
    </w:p>
    <w:p w14:paraId="3474D90B" w14:textId="77777777" w:rsidR="00036809" w:rsidRPr="006E15B5" w:rsidRDefault="00036809" w:rsidP="00036809">
      <w:pPr>
        <w:pStyle w:val="af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01B743D5" w14:textId="77777777" w:rsidR="00036809" w:rsidRPr="00185EBF" w:rsidRDefault="00036809" w:rsidP="00036809">
      <w:pPr>
        <w:pStyle w:val="10"/>
        <w:numPr>
          <w:ilvl w:val="0"/>
          <w:numId w:val="7"/>
        </w:numPr>
        <w:tabs>
          <w:tab w:val="left" w:pos="12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730C58">
        <w:rPr>
          <w:rFonts w:ascii="Times New Roman" w:hAnsi="Times New Roman"/>
          <w:b/>
          <w:sz w:val="28"/>
          <w:szCs w:val="28"/>
          <w:lang w:bidi="hi-IN"/>
        </w:rPr>
        <w:t>ОПРЕДЕЛЕНИЕ ПОБЕДИТЕЛЕЙ ФИНАЛЬНОГО ТУРА РЕГИОНАЛЬНОГО ЭТАПА ВСЕРОССИЙСКОГО КОНКУРСА</w:t>
      </w:r>
      <w:r w:rsidRPr="00185EBF">
        <w:rPr>
          <w:rFonts w:ascii="Times New Roman" w:hAnsi="Times New Roman"/>
          <w:b/>
          <w:sz w:val="28"/>
          <w:szCs w:val="28"/>
          <w:lang w:bidi="hi-IN"/>
        </w:rPr>
        <w:t xml:space="preserve"> </w:t>
      </w:r>
    </w:p>
    <w:p w14:paraId="6EB1E4C5" w14:textId="77777777" w:rsidR="00036809" w:rsidRPr="00730C58" w:rsidRDefault="00036809" w:rsidP="00036809">
      <w:pPr>
        <w:contextualSpacing/>
        <w:jc w:val="center"/>
        <w:rPr>
          <w:rFonts w:eastAsia="Times New Roman"/>
          <w:b/>
          <w:sz w:val="28"/>
          <w:szCs w:val="28"/>
          <w:lang w:eastAsia="ru-RU" w:bidi="hi-IN"/>
        </w:rPr>
      </w:pPr>
    </w:p>
    <w:p w14:paraId="39A241B8" w14:textId="77777777" w:rsidR="00036809" w:rsidRPr="00730C58" w:rsidRDefault="00036809" w:rsidP="00036809">
      <w:pPr>
        <w:numPr>
          <w:ilvl w:val="1"/>
          <w:numId w:val="7"/>
        </w:numPr>
        <w:tabs>
          <w:tab w:val="left" w:pos="1134"/>
        </w:tabs>
        <w:ind w:left="0" w:right="-1" w:firstLine="567"/>
        <w:contextualSpacing/>
        <w:jc w:val="both"/>
        <w:rPr>
          <w:rFonts w:eastAsia="Times New Roman"/>
          <w:sz w:val="28"/>
          <w:szCs w:val="28"/>
        </w:rPr>
      </w:pPr>
      <w:r w:rsidRPr="00730C58">
        <w:rPr>
          <w:rFonts w:eastAsia="Times New Roman"/>
          <w:sz w:val="28"/>
          <w:szCs w:val="28"/>
        </w:rPr>
        <w:t xml:space="preserve">Региональный оргкомитет в срок </w:t>
      </w:r>
      <w:r w:rsidRPr="00730C58">
        <w:rPr>
          <w:rFonts w:eastAsia="Times New Roman"/>
          <w:b/>
          <w:sz w:val="28"/>
          <w:szCs w:val="28"/>
        </w:rPr>
        <w:t>до</w:t>
      </w:r>
      <w:r w:rsidRPr="00730C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06</w:t>
      </w:r>
      <w:r w:rsidRPr="00730C58">
        <w:rPr>
          <w:rFonts w:eastAsia="Times New Roman"/>
          <w:b/>
          <w:sz w:val="28"/>
          <w:szCs w:val="28"/>
        </w:rPr>
        <w:t xml:space="preserve"> мая</w:t>
      </w:r>
      <w:r w:rsidRPr="00730C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2022 </w:t>
      </w:r>
      <w:r w:rsidRPr="00730C58">
        <w:rPr>
          <w:rFonts w:eastAsia="Times New Roman"/>
          <w:b/>
          <w:sz w:val="28"/>
          <w:szCs w:val="28"/>
        </w:rPr>
        <w:t xml:space="preserve">года </w:t>
      </w:r>
      <w:r w:rsidRPr="00730C58">
        <w:rPr>
          <w:rFonts w:eastAsia="Times New Roman"/>
          <w:sz w:val="28"/>
          <w:szCs w:val="28"/>
        </w:rPr>
        <w:t>рассматривает представленные Местными оргкомитетами представления семей на участие в финальном туре регионального этапа Всероссийского конкурса и оценивают их по 10-ти балльной системе по каждому критерию оценки:</w:t>
      </w:r>
    </w:p>
    <w:p w14:paraId="20C00CD5" w14:textId="77777777" w:rsidR="00036809" w:rsidRPr="00730C58" w:rsidRDefault="00036809" w:rsidP="00036809">
      <w:pPr>
        <w:shd w:val="clear" w:color="auto" w:fill="FFFFFF"/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730C58">
        <w:rPr>
          <w:rFonts w:eastAsia="Times New Roman"/>
          <w:sz w:val="28"/>
          <w:szCs w:val="28"/>
        </w:rPr>
        <w:tab/>
        <w:t>- раскрытие темы номинации через ценности, традиции и достижения семьи;</w:t>
      </w:r>
    </w:p>
    <w:p w14:paraId="02B90AD2" w14:textId="77777777" w:rsidR="00036809" w:rsidRPr="00730C58" w:rsidRDefault="00036809" w:rsidP="00036809">
      <w:pPr>
        <w:tabs>
          <w:tab w:val="left" w:pos="851"/>
          <w:tab w:val="left" w:pos="1134"/>
        </w:tabs>
        <w:contextualSpacing/>
        <w:jc w:val="both"/>
        <w:rPr>
          <w:rFonts w:eastAsia="Times New Roman"/>
          <w:sz w:val="28"/>
          <w:szCs w:val="28"/>
        </w:rPr>
      </w:pPr>
      <w:r w:rsidRPr="00730C58">
        <w:rPr>
          <w:rFonts w:eastAsia="Times New Roman"/>
          <w:sz w:val="28"/>
          <w:szCs w:val="28"/>
        </w:rPr>
        <w:tab/>
        <w:t>- качество и оригинальность оформления представления.</w:t>
      </w:r>
    </w:p>
    <w:p w14:paraId="0FE0B9B0" w14:textId="77777777" w:rsidR="00036809" w:rsidRPr="00730C58" w:rsidRDefault="00036809" w:rsidP="00036809">
      <w:pPr>
        <w:numPr>
          <w:ilvl w:val="1"/>
          <w:numId w:val="7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730C58">
        <w:rPr>
          <w:rFonts w:eastAsia="Times New Roman"/>
          <w:color w:val="000000"/>
          <w:sz w:val="28"/>
          <w:szCs w:val="28"/>
        </w:rPr>
        <w:lastRenderedPageBreak/>
        <w:t xml:space="preserve">По итогам рассмотрения представлений </w:t>
      </w:r>
      <w:r w:rsidRPr="00730C58">
        <w:rPr>
          <w:rFonts w:eastAsia="Times New Roman"/>
          <w:sz w:val="28"/>
          <w:szCs w:val="28"/>
        </w:rPr>
        <w:t>Региональный оргкомитет</w:t>
      </w:r>
      <w:r w:rsidRPr="00730C58">
        <w:rPr>
          <w:rFonts w:eastAsia="Times New Roman"/>
          <w:color w:val="000000"/>
          <w:sz w:val="28"/>
          <w:szCs w:val="28"/>
        </w:rPr>
        <w:t xml:space="preserve"> определяет по каждой номинации, по которой поступили представления, одну семью – победителя </w:t>
      </w:r>
      <w:r w:rsidRPr="00730C58">
        <w:rPr>
          <w:rFonts w:eastAsia="Times New Roman"/>
          <w:sz w:val="28"/>
          <w:szCs w:val="28"/>
        </w:rPr>
        <w:t>финального тура регионального этапа Всероссийского конкурса</w:t>
      </w:r>
      <w:r w:rsidRPr="00730C58">
        <w:rPr>
          <w:rFonts w:eastAsia="Times New Roman"/>
          <w:color w:val="000000"/>
          <w:sz w:val="28"/>
          <w:szCs w:val="28"/>
        </w:rPr>
        <w:t>, представление которой набрало наибольшее количество баллов.</w:t>
      </w:r>
    </w:p>
    <w:p w14:paraId="3B404C8A" w14:textId="77777777" w:rsidR="00036809" w:rsidRPr="00730C58" w:rsidRDefault="00036809" w:rsidP="00036809">
      <w:pPr>
        <w:numPr>
          <w:ilvl w:val="1"/>
          <w:numId w:val="7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730C58">
        <w:rPr>
          <w:rFonts w:eastAsia="Times New Roman"/>
          <w:sz w:val="28"/>
          <w:szCs w:val="28"/>
        </w:rPr>
        <w:t>Региональный оргкомитет в срок, установленный Оргкомитетом Всероссийского конкурса «Семья года», направляет:</w:t>
      </w:r>
    </w:p>
    <w:p w14:paraId="2CC50C12" w14:textId="77777777" w:rsidR="00036809" w:rsidRPr="00730C58" w:rsidRDefault="00036809" w:rsidP="00036809">
      <w:pPr>
        <w:tabs>
          <w:tab w:val="left" w:pos="851"/>
          <w:tab w:val="left" w:pos="1134"/>
        </w:tabs>
        <w:contextualSpacing/>
        <w:jc w:val="both"/>
        <w:rPr>
          <w:rFonts w:eastAsia="Times New Roman"/>
          <w:sz w:val="28"/>
          <w:szCs w:val="28"/>
        </w:rPr>
      </w:pPr>
      <w:r w:rsidRPr="00730C58">
        <w:rPr>
          <w:rFonts w:eastAsia="Times New Roman"/>
          <w:sz w:val="28"/>
          <w:szCs w:val="28"/>
        </w:rPr>
        <w:tab/>
        <w:t>- письменные представления и материалы на победителей финального тура регионального этапа Всероссийского конкурса для участия во Всероссийском конкурсе «Семья года» по номинациям (по одному победителю в каждой номинации, указанной в пункте 3.1 настоящего положения) по форме, установленной Положением о Всероссийском конкурсе;</w:t>
      </w:r>
    </w:p>
    <w:p w14:paraId="1E6CE263" w14:textId="77777777" w:rsidR="00036809" w:rsidRPr="00730C58" w:rsidRDefault="00036809" w:rsidP="00036809">
      <w:pPr>
        <w:tabs>
          <w:tab w:val="left" w:pos="851"/>
          <w:tab w:val="left" w:pos="1134"/>
        </w:tabs>
        <w:contextualSpacing/>
        <w:jc w:val="both"/>
        <w:rPr>
          <w:rFonts w:eastAsia="Times New Roman"/>
          <w:sz w:val="28"/>
          <w:szCs w:val="28"/>
        </w:rPr>
      </w:pPr>
      <w:r w:rsidRPr="00730C58">
        <w:rPr>
          <w:rFonts w:eastAsia="Times New Roman"/>
          <w:sz w:val="28"/>
          <w:szCs w:val="28"/>
        </w:rPr>
        <w:tab/>
        <w:t>- информацию об итогах проведения регионального этапа Всероссийского конкурса по форме, установленной Положением о Всероссийском конкурсе.</w:t>
      </w:r>
    </w:p>
    <w:p w14:paraId="5235AD41" w14:textId="77777777" w:rsidR="00036809" w:rsidRPr="00730C58" w:rsidRDefault="00036809" w:rsidP="00036809">
      <w:pPr>
        <w:tabs>
          <w:tab w:val="left" w:pos="1134"/>
        </w:tabs>
        <w:contextualSpacing/>
        <w:jc w:val="center"/>
        <w:rPr>
          <w:rFonts w:eastAsia="Times New Roman"/>
          <w:sz w:val="28"/>
          <w:szCs w:val="28"/>
        </w:rPr>
      </w:pPr>
    </w:p>
    <w:p w14:paraId="704486C7" w14:textId="77777777" w:rsidR="00036809" w:rsidRPr="00730C58" w:rsidRDefault="00036809" w:rsidP="00036809">
      <w:pPr>
        <w:numPr>
          <w:ilvl w:val="0"/>
          <w:numId w:val="7"/>
        </w:numPr>
        <w:tabs>
          <w:tab w:val="left" w:pos="1134"/>
        </w:tabs>
        <w:contextualSpacing/>
        <w:jc w:val="center"/>
        <w:rPr>
          <w:rFonts w:eastAsia="Times New Roman"/>
          <w:b/>
          <w:sz w:val="28"/>
          <w:szCs w:val="28"/>
        </w:rPr>
      </w:pPr>
      <w:r w:rsidRPr="00730C58">
        <w:rPr>
          <w:rFonts w:eastAsia="Times New Roman"/>
          <w:b/>
          <w:sz w:val="28"/>
          <w:szCs w:val="28"/>
          <w:lang w:eastAsia="ru-RU" w:bidi="hi-IN"/>
        </w:rPr>
        <w:t>ПОДВЕДЕНИЕ ИТОГОВ И НАГРАЖДЕНИЕ ПОБЕДИТЕЛЕЙ ФИНАЛЬНОГО ТУРА РЕГИОНАЛЬНОГО ЭТАПА ВСЕРОССИЙСКОГО КОНКУРСА</w:t>
      </w:r>
    </w:p>
    <w:p w14:paraId="0FF37D47" w14:textId="77777777" w:rsidR="00036809" w:rsidRPr="00730C58" w:rsidRDefault="00036809" w:rsidP="00036809">
      <w:pPr>
        <w:contextualSpacing/>
        <w:jc w:val="center"/>
        <w:rPr>
          <w:rFonts w:eastAsia="Times New Roman"/>
          <w:sz w:val="28"/>
          <w:szCs w:val="28"/>
        </w:rPr>
      </w:pPr>
    </w:p>
    <w:p w14:paraId="0B19BF60" w14:textId="77777777" w:rsidR="00036809" w:rsidRPr="00730C58" w:rsidRDefault="00036809" w:rsidP="00036809">
      <w:pPr>
        <w:numPr>
          <w:ilvl w:val="1"/>
          <w:numId w:val="7"/>
        </w:numPr>
        <w:tabs>
          <w:tab w:val="left" w:pos="1134"/>
        </w:tabs>
        <w:ind w:left="0" w:right="-1" w:firstLine="567"/>
        <w:contextualSpacing/>
        <w:jc w:val="both"/>
        <w:rPr>
          <w:rFonts w:eastAsia="Times New Roman"/>
          <w:sz w:val="28"/>
          <w:szCs w:val="28"/>
        </w:rPr>
      </w:pPr>
      <w:r w:rsidRPr="00730C58">
        <w:rPr>
          <w:rFonts w:eastAsia="Times New Roman"/>
          <w:sz w:val="28"/>
          <w:szCs w:val="28"/>
        </w:rPr>
        <w:t>Информация об итогах финального тура регионального этапа Всероссийского конкурса публикуется на официальных сайтах Правительства Республики Бурятия и ведомств.</w:t>
      </w:r>
    </w:p>
    <w:p w14:paraId="75CF6A4A" w14:textId="77777777" w:rsidR="00036809" w:rsidRPr="00730C58" w:rsidRDefault="00036809" w:rsidP="00036809">
      <w:pPr>
        <w:numPr>
          <w:ilvl w:val="1"/>
          <w:numId w:val="7"/>
        </w:numPr>
        <w:tabs>
          <w:tab w:val="left" w:pos="1134"/>
        </w:tabs>
        <w:ind w:left="0" w:right="-1" w:firstLine="567"/>
        <w:contextualSpacing/>
        <w:jc w:val="both"/>
        <w:rPr>
          <w:rFonts w:eastAsia="Times New Roman"/>
          <w:sz w:val="28"/>
          <w:szCs w:val="28"/>
        </w:rPr>
      </w:pPr>
      <w:r w:rsidRPr="00730C58">
        <w:rPr>
          <w:rFonts w:eastAsia="Times New Roman"/>
          <w:sz w:val="28"/>
          <w:szCs w:val="28"/>
        </w:rPr>
        <w:t>Семьи - победители финального тура регионального этапа Всероссийского конкурса награждаются памятными подарками и дипломами Регионального оргкомитета.</w:t>
      </w:r>
    </w:p>
    <w:p w14:paraId="312D7D5D" w14:textId="77777777" w:rsidR="00036809" w:rsidRPr="00730C58" w:rsidRDefault="00036809" w:rsidP="00036809">
      <w:pPr>
        <w:numPr>
          <w:ilvl w:val="1"/>
          <w:numId w:val="7"/>
        </w:numPr>
        <w:tabs>
          <w:tab w:val="left" w:pos="851"/>
        </w:tabs>
        <w:ind w:left="0" w:right="-1" w:firstLine="567"/>
        <w:contextualSpacing/>
        <w:jc w:val="both"/>
        <w:rPr>
          <w:rFonts w:eastAsia="Times New Roman"/>
          <w:sz w:val="28"/>
          <w:szCs w:val="28"/>
        </w:rPr>
      </w:pPr>
      <w:r w:rsidRPr="00730C58">
        <w:rPr>
          <w:rFonts w:eastAsia="Times New Roman"/>
          <w:sz w:val="28"/>
          <w:szCs w:val="28"/>
        </w:rPr>
        <w:t>Семьям – участникам финального тура регионального этапа Всероссийского конкурса направляется свидетельство об участии.</w:t>
      </w:r>
    </w:p>
    <w:p w14:paraId="392F2297" w14:textId="77777777" w:rsidR="00036809" w:rsidRDefault="00036809" w:rsidP="00036809">
      <w:pPr>
        <w:numPr>
          <w:ilvl w:val="1"/>
          <w:numId w:val="7"/>
        </w:numPr>
        <w:tabs>
          <w:tab w:val="left" w:pos="1134"/>
        </w:tabs>
        <w:ind w:left="0" w:right="-1" w:firstLine="567"/>
        <w:contextualSpacing/>
        <w:jc w:val="both"/>
        <w:rPr>
          <w:rFonts w:eastAsia="Times New Roman"/>
          <w:sz w:val="28"/>
          <w:szCs w:val="28"/>
        </w:rPr>
      </w:pPr>
      <w:r w:rsidRPr="00730C58">
        <w:rPr>
          <w:rFonts w:eastAsia="Times New Roman"/>
          <w:sz w:val="28"/>
          <w:szCs w:val="28"/>
        </w:rPr>
        <w:t>Региональный</w:t>
      </w:r>
      <w:r w:rsidRPr="00730C58">
        <w:rPr>
          <w:rFonts w:eastAsia="Times New Roman"/>
          <w:sz w:val="28"/>
          <w:szCs w:val="28"/>
          <w:lang w:eastAsia="ru-RU"/>
        </w:rPr>
        <w:t xml:space="preserve"> оргкомитет вправе утвердить специальные и поощрительные призы на основании предложений членов </w:t>
      </w:r>
      <w:r w:rsidRPr="00730C58">
        <w:rPr>
          <w:rFonts w:eastAsia="Times New Roman"/>
          <w:sz w:val="28"/>
          <w:szCs w:val="28"/>
        </w:rPr>
        <w:t xml:space="preserve">Регионального </w:t>
      </w:r>
      <w:r w:rsidRPr="00730C58">
        <w:rPr>
          <w:rFonts w:eastAsia="Times New Roman"/>
          <w:sz w:val="28"/>
          <w:szCs w:val="28"/>
          <w:lang w:eastAsia="ru-RU"/>
        </w:rPr>
        <w:t>оргкомитета и партнеров регионального этапа Всероссийского конкурса.</w:t>
      </w:r>
    </w:p>
    <w:p w14:paraId="604ED179" w14:textId="77777777" w:rsidR="00036809" w:rsidRDefault="00036809" w:rsidP="00036809">
      <w:pPr>
        <w:tabs>
          <w:tab w:val="left" w:pos="1134"/>
        </w:tabs>
        <w:ind w:right="-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4AC6E7E6" w14:textId="77777777" w:rsidR="00036809" w:rsidRDefault="00036809" w:rsidP="00036809">
      <w:pPr>
        <w:tabs>
          <w:tab w:val="left" w:pos="1134"/>
        </w:tabs>
        <w:ind w:right="-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4BBB2D55" w14:textId="77777777" w:rsidR="00036809" w:rsidRDefault="00036809" w:rsidP="00036809">
      <w:pPr>
        <w:tabs>
          <w:tab w:val="left" w:pos="1134"/>
        </w:tabs>
        <w:ind w:right="-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66C6FA5B" w14:textId="77777777" w:rsidR="00036809" w:rsidRDefault="00036809" w:rsidP="00036809">
      <w:pPr>
        <w:tabs>
          <w:tab w:val="left" w:pos="1134"/>
        </w:tabs>
        <w:ind w:right="-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7A7F6526" w14:textId="77777777" w:rsidR="00036809" w:rsidRDefault="00036809" w:rsidP="00036809">
      <w:pPr>
        <w:tabs>
          <w:tab w:val="left" w:pos="1134"/>
        </w:tabs>
        <w:ind w:right="-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045858D2" w14:textId="77777777" w:rsidR="00036809" w:rsidRDefault="00036809" w:rsidP="00036809">
      <w:pPr>
        <w:tabs>
          <w:tab w:val="left" w:pos="1134"/>
        </w:tabs>
        <w:ind w:right="-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4C542710" w14:textId="77777777" w:rsidR="00036809" w:rsidRDefault="00036809" w:rsidP="00036809">
      <w:pPr>
        <w:tabs>
          <w:tab w:val="left" w:pos="1134"/>
        </w:tabs>
        <w:ind w:right="-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536B622F" w14:textId="77777777" w:rsidR="00036809" w:rsidRDefault="00036809" w:rsidP="00036809">
      <w:pPr>
        <w:tabs>
          <w:tab w:val="left" w:pos="1134"/>
        </w:tabs>
        <w:ind w:right="-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59A288F4" w14:textId="77777777" w:rsidR="00036809" w:rsidRDefault="00036809" w:rsidP="00036809">
      <w:pPr>
        <w:tabs>
          <w:tab w:val="left" w:pos="1134"/>
        </w:tabs>
        <w:ind w:right="-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4B6CD75A" w14:textId="77777777" w:rsidR="00036809" w:rsidRDefault="00036809" w:rsidP="00036809">
      <w:pPr>
        <w:tabs>
          <w:tab w:val="left" w:pos="1134"/>
        </w:tabs>
        <w:ind w:right="-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298E61F3" w14:textId="77777777" w:rsidR="00036809" w:rsidRDefault="00036809" w:rsidP="00036809">
      <w:pPr>
        <w:tabs>
          <w:tab w:val="left" w:pos="1134"/>
        </w:tabs>
        <w:ind w:right="-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56508157" w14:textId="77777777" w:rsidR="00036809" w:rsidRDefault="00036809" w:rsidP="00036809">
      <w:pPr>
        <w:tabs>
          <w:tab w:val="left" w:pos="1134"/>
        </w:tabs>
        <w:ind w:right="-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697ECD2E" w14:textId="77777777" w:rsidR="00036809" w:rsidRDefault="00036809" w:rsidP="00036809">
      <w:pPr>
        <w:tabs>
          <w:tab w:val="left" w:pos="1134"/>
        </w:tabs>
        <w:ind w:right="-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4092511A" w14:textId="77777777" w:rsidR="00036809" w:rsidRDefault="00036809" w:rsidP="00036809">
      <w:pPr>
        <w:tabs>
          <w:tab w:val="left" w:pos="1134"/>
        </w:tabs>
        <w:ind w:right="-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483E21CB" w14:textId="77777777" w:rsidR="00036809" w:rsidRDefault="00036809" w:rsidP="00036809">
      <w:pPr>
        <w:tabs>
          <w:tab w:val="left" w:pos="1134"/>
        </w:tabs>
        <w:ind w:right="-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12A3504D" w14:textId="77777777" w:rsidR="00036809" w:rsidRDefault="00036809" w:rsidP="00036809">
      <w:pPr>
        <w:tabs>
          <w:tab w:val="left" w:pos="1134"/>
        </w:tabs>
        <w:ind w:right="-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1E4C4E80" w14:textId="77777777" w:rsidR="00036809" w:rsidRDefault="00036809" w:rsidP="00036809">
      <w:pPr>
        <w:tabs>
          <w:tab w:val="left" w:pos="1134"/>
        </w:tabs>
        <w:ind w:right="-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706C44A3" w14:textId="77777777" w:rsidR="00036809" w:rsidRDefault="00036809" w:rsidP="00036809">
      <w:pPr>
        <w:tabs>
          <w:tab w:val="left" w:pos="1134"/>
        </w:tabs>
        <w:ind w:right="-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04920DA4" w14:textId="77777777" w:rsidR="00036809" w:rsidRPr="00730C58" w:rsidRDefault="00036809" w:rsidP="00036809">
      <w:pPr>
        <w:tabs>
          <w:tab w:val="left" w:pos="1134"/>
        </w:tabs>
        <w:ind w:right="-1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9640" w:type="dxa"/>
        <w:tblInd w:w="-176" w:type="dxa"/>
        <w:tblLook w:val="00A0" w:firstRow="1" w:lastRow="0" w:firstColumn="1" w:lastColumn="0" w:noHBand="0" w:noVBand="0"/>
      </w:tblPr>
      <w:tblGrid>
        <w:gridCol w:w="5387"/>
        <w:gridCol w:w="4253"/>
      </w:tblGrid>
      <w:tr w:rsidR="00036809" w:rsidRPr="00751A94" w14:paraId="04A224EB" w14:textId="77777777" w:rsidTr="00036809">
        <w:tc>
          <w:tcPr>
            <w:tcW w:w="5387" w:type="dxa"/>
          </w:tcPr>
          <w:p w14:paraId="7221F9C2" w14:textId="77777777" w:rsidR="00036809" w:rsidRPr="00751A94" w:rsidRDefault="00036809" w:rsidP="0003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1C7775A0" w14:textId="77777777" w:rsidR="00036809" w:rsidRPr="00751A94" w:rsidRDefault="00036809" w:rsidP="00036809">
            <w:pPr>
              <w:rPr>
                <w:b/>
              </w:rPr>
            </w:pPr>
            <w:r w:rsidRPr="00751A94">
              <w:rPr>
                <w:b/>
              </w:rPr>
              <w:t>Приложение № 1</w:t>
            </w:r>
          </w:p>
          <w:p w14:paraId="2DE82F34" w14:textId="77777777" w:rsidR="00036809" w:rsidRPr="00751A94" w:rsidRDefault="00036809" w:rsidP="00036809">
            <w:pPr>
              <w:rPr>
                <w:b/>
                <w:bCs/>
              </w:rPr>
            </w:pPr>
            <w:r w:rsidRPr="00751A94">
              <w:rPr>
                <w:b/>
                <w:bCs/>
              </w:rPr>
              <w:t>к положению о проведении в Республике Бурятия регионального этапа Всероссийского конкурса «Семья года»</w:t>
            </w:r>
          </w:p>
          <w:p w14:paraId="3F679A95" w14:textId="77777777" w:rsidR="00036809" w:rsidRPr="00751A94" w:rsidRDefault="00036809" w:rsidP="00036809">
            <w:pPr>
              <w:rPr>
                <w:b/>
                <w:bCs/>
              </w:rPr>
            </w:pPr>
          </w:p>
        </w:tc>
      </w:tr>
    </w:tbl>
    <w:p w14:paraId="5B6EF63B" w14:textId="77777777" w:rsidR="00036809" w:rsidRPr="00751A94" w:rsidRDefault="00036809" w:rsidP="00036809">
      <w:pPr>
        <w:jc w:val="center"/>
        <w:rPr>
          <w:b/>
          <w:sz w:val="28"/>
          <w:szCs w:val="28"/>
        </w:rPr>
      </w:pPr>
      <w:r w:rsidRPr="00751A94">
        <w:rPr>
          <w:b/>
          <w:sz w:val="28"/>
          <w:szCs w:val="28"/>
        </w:rPr>
        <w:t>СОСТАВ ОРГАНИЗАЦИОННОГО КОМИТЕТА</w:t>
      </w:r>
    </w:p>
    <w:p w14:paraId="4AE90B60" w14:textId="77777777" w:rsidR="00036809" w:rsidRPr="00751A94" w:rsidRDefault="00036809" w:rsidP="00036809">
      <w:pPr>
        <w:jc w:val="center"/>
        <w:rPr>
          <w:b/>
          <w:sz w:val="28"/>
          <w:szCs w:val="28"/>
        </w:rPr>
      </w:pPr>
      <w:r w:rsidRPr="00751A94">
        <w:rPr>
          <w:b/>
          <w:sz w:val="28"/>
          <w:szCs w:val="28"/>
        </w:rPr>
        <w:t xml:space="preserve">по проведению в Республике Бурятия регионального этапа </w:t>
      </w:r>
    </w:p>
    <w:p w14:paraId="696648D3" w14:textId="77777777" w:rsidR="00036809" w:rsidRPr="00751A94" w:rsidRDefault="00036809" w:rsidP="00036809">
      <w:pPr>
        <w:jc w:val="center"/>
        <w:rPr>
          <w:b/>
          <w:sz w:val="28"/>
          <w:szCs w:val="28"/>
        </w:rPr>
      </w:pPr>
      <w:r w:rsidRPr="00751A94">
        <w:rPr>
          <w:b/>
          <w:sz w:val="28"/>
          <w:szCs w:val="28"/>
        </w:rPr>
        <w:t>Всероссийского конкурса «Семья года»</w:t>
      </w:r>
    </w:p>
    <w:p w14:paraId="1404B686" w14:textId="77777777" w:rsidR="00036809" w:rsidRPr="00751A94" w:rsidRDefault="00036809" w:rsidP="00036809">
      <w:pPr>
        <w:jc w:val="center"/>
        <w:rPr>
          <w:b/>
          <w:sz w:val="28"/>
          <w:szCs w:val="28"/>
        </w:rPr>
      </w:pPr>
    </w:p>
    <w:p w14:paraId="13DAED6D" w14:textId="77777777" w:rsidR="00036809" w:rsidRPr="00751A94" w:rsidRDefault="00036809" w:rsidP="00036809">
      <w:pPr>
        <w:rPr>
          <w:b/>
          <w:sz w:val="28"/>
          <w:szCs w:val="28"/>
          <w:u w:val="single"/>
        </w:rPr>
      </w:pPr>
      <w:r w:rsidRPr="00751A94">
        <w:rPr>
          <w:b/>
          <w:sz w:val="28"/>
          <w:szCs w:val="28"/>
          <w:u w:val="single"/>
        </w:rPr>
        <w:t>Председатель Оргкомитета</w:t>
      </w:r>
    </w:p>
    <w:p w14:paraId="50D331A8" w14:textId="77777777" w:rsidR="00036809" w:rsidRPr="00751A94" w:rsidRDefault="00036809" w:rsidP="00036809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499"/>
        <w:gridCol w:w="5352"/>
      </w:tblGrid>
      <w:tr w:rsidR="00036809" w:rsidRPr="00751A94" w14:paraId="340255F9" w14:textId="77777777" w:rsidTr="00036809">
        <w:tc>
          <w:tcPr>
            <w:tcW w:w="720" w:type="dxa"/>
            <w:shd w:val="clear" w:color="auto" w:fill="auto"/>
          </w:tcPr>
          <w:p w14:paraId="5124E9AC" w14:textId="77777777" w:rsidR="00036809" w:rsidRPr="00751A94" w:rsidRDefault="00036809" w:rsidP="00036809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499" w:type="dxa"/>
            <w:shd w:val="clear" w:color="auto" w:fill="auto"/>
            <w:hideMark/>
          </w:tcPr>
          <w:p w14:paraId="10255E0E" w14:textId="77777777" w:rsidR="00036809" w:rsidRPr="00751A94" w:rsidRDefault="00036809" w:rsidP="00036809">
            <w:pPr>
              <w:rPr>
                <w:sz w:val="28"/>
                <w:szCs w:val="28"/>
                <w:shd w:val="clear" w:color="auto" w:fill="FFFFFF"/>
              </w:rPr>
            </w:pPr>
            <w:r w:rsidRPr="00751A94">
              <w:rPr>
                <w:b/>
                <w:bCs/>
                <w:sz w:val="28"/>
                <w:szCs w:val="28"/>
                <w:shd w:val="clear" w:color="auto" w:fill="FFFFFF"/>
              </w:rPr>
              <w:t>Цыбикжапов</w:t>
            </w:r>
            <w:r w:rsidRPr="00751A94">
              <w:rPr>
                <w:sz w:val="28"/>
                <w:szCs w:val="28"/>
                <w:shd w:val="clear" w:color="auto" w:fill="FFFFFF"/>
              </w:rPr>
              <w:t> </w:t>
            </w:r>
          </w:p>
          <w:p w14:paraId="0495E827" w14:textId="77777777" w:rsidR="00036809" w:rsidRPr="00751A94" w:rsidRDefault="00036809" w:rsidP="00036809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751A94">
              <w:rPr>
                <w:b/>
                <w:bCs/>
                <w:sz w:val="28"/>
                <w:szCs w:val="28"/>
                <w:shd w:val="clear" w:color="auto" w:fill="FFFFFF"/>
              </w:rPr>
              <w:t>Вячеслав</w:t>
            </w:r>
            <w:r w:rsidRPr="00751A94">
              <w:rPr>
                <w:sz w:val="28"/>
                <w:szCs w:val="28"/>
                <w:shd w:val="clear" w:color="auto" w:fill="FFFFFF"/>
              </w:rPr>
              <w:t> Б</w:t>
            </w:r>
            <w:r w:rsidRPr="00751A94">
              <w:rPr>
                <w:b/>
                <w:bCs/>
                <w:sz w:val="28"/>
                <w:szCs w:val="28"/>
                <w:shd w:val="clear" w:color="auto" w:fill="FFFFFF"/>
              </w:rPr>
              <w:t>алданович</w:t>
            </w:r>
            <w:r w:rsidRPr="00751A94">
              <w:rPr>
                <w:b/>
                <w:sz w:val="28"/>
                <w:szCs w:val="28"/>
              </w:rPr>
              <w:t xml:space="preserve"> </w:t>
            </w:r>
          </w:p>
          <w:p w14:paraId="05F7C1F7" w14:textId="77777777" w:rsidR="00036809" w:rsidRPr="00751A94" w:rsidRDefault="00036809" w:rsidP="00036809">
            <w:pPr>
              <w:rPr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5352" w:type="dxa"/>
            <w:shd w:val="clear" w:color="auto" w:fill="auto"/>
          </w:tcPr>
          <w:p w14:paraId="0CD8D123" w14:textId="77777777" w:rsidR="00036809" w:rsidRPr="00751A94" w:rsidRDefault="00036809" w:rsidP="00036809">
            <w:pPr>
              <w:rPr>
                <w:sz w:val="28"/>
                <w:szCs w:val="28"/>
              </w:rPr>
            </w:pPr>
            <w:r w:rsidRPr="00751A94">
              <w:rPr>
                <w:sz w:val="28"/>
                <w:szCs w:val="28"/>
              </w:rPr>
              <w:t xml:space="preserve"> - з</w:t>
            </w:r>
            <w:r w:rsidRPr="00751A94">
              <w:rPr>
                <w:sz w:val="28"/>
                <w:szCs w:val="28"/>
                <w:shd w:val="clear" w:color="auto" w:fill="FFFFFF"/>
              </w:rPr>
              <w:t xml:space="preserve">аместитель Председателя Правительства Республики Бурятия </w:t>
            </w:r>
          </w:p>
          <w:p w14:paraId="74DBEC3A" w14:textId="77777777" w:rsidR="00036809" w:rsidRPr="00751A94" w:rsidRDefault="00036809" w:rsidP="00036809">
            <w:pPr>
              <w:rPr>
                <w:sz w:val="28"/>
                <w:szCs w:val="28"/>
              </w:rPr>
            </w:pPr>
          </w:p>
        </w:tc>
      </w:tr>
    </w:tbl>
    <w:p w14:paraId="58A8F052" w14:textId="77777777" w:rsidR="00036809" w:rsidRPr="00751A94" w:rsidRDefault="00036809" w:rsidP="00036809">
      <w:pPr>
        <w:rPr>
          <w:b/>
          <w:noProof/>
          <w:sz w:val="28"/>
          <w:szCs w:val="28"/>
          <w:u w:val="single"/>
        </w:rPr>
      </w:pPr>
      <w:r w:rsidRPr="00751A94">
        <w:rPr>
          <w:b/>
          <w:sz w:val="28"/>
          <w:szCs w:val="28"/>
          <w:u w:val="single"/>
        </w:rPr>
        <w:t>Заместители председателя Оргкомитета</w:t>
      </w:r>
    </w:p>
    <w:p w14:paraId="641862D6" w14:textId="77777777" w:rsidR="00036809" w:rsidRPr="00751A94" w:rsidRDefault="00036809" w:rsidP="00036809">
      <w:pPr>
        <w:rPr>
          <w:b/>
          <w:sz w:val="28"/>
          <w:szCs w:val="28"/>
          <w:u w:val="single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3397"/>
        <w:gridCol w:w="5357"/>
      </w:tblGrid>
      <w:tr w:rsidR="00036809" w:rsidRPr="00751A94" w14:paraId="0E3F6254" w14:textId="77777777" w:rsidTr="00036809">
        <w:tc>
          <w:tcPr>
            <w:tcW w:w="817" w:type="dxa"/>
            <w:shd w:val="clear" w:color="auto" w:fill="auto"/>
          </w:tcPr>
          <w:p w14:paraId="16949EE9" w14:textId="77777777" w:rsidR="00036809" w:rsidRPr="00751A94" w:rsidRDefault="00036809" w:rsidP="00036809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14:paraId="5EA10B16" w14:textId="77777777" w:rsidR="00036809" w:rsidRPr="00751A94" w:rsidRDefault="00036809" w:rsidP="00036809">
            <w:pPr>
              <w:rPr>
                <w:b/>
                <w:sz w:val="28"/>
                <w:szCs w:val="28"/>
              </w:rPr>
            </w:pPr>
            <w:r w:rsidRPr="00751A94">
              <w:rPr>
                <w:b/>
                <w:sz w:val="28"/>
                <w:szCs w:val="28"/>
              </w:rPr>
              <w:t xml:space="preserve">Быкова </w:t>
            </w:r>
          </w:p>
          <w:p w14:paraId="63333EE8" w14:textId="77777777" w:rsidR="00036809" w:rsidRPr="00751A94" w:rsidRDefault="00036809" w:rsidP="00036809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751A94">
              <w:rPr>
                <w:b/>
                <w:sz w:val="28"/>
                <w:szCs w:val="28"/>
              </w:rPr>
              <w:t>Татьяна Александровна</w:t>
            </w:r>
          </w:p>
        </w:tc>
        <w:tc>
          <w:tcPr>
            <w:tcW w:w="5357" w:type="dxa"/>
            <w:shd w:val="clear" w:color="auto" w:fill="auto"/>
          </w:tcPr>
          <w:p w14:paraId="4001240C" w14:textId="77777777" w:rsidR="00036809" w:rsidRPr="00751A94" w:rsidRDefault="00036809" w:rsidP="00036809">
            <w:pPr>
              <w:jc w:val="both"/>
              <w:rPr>
                <w:sz w:val="28"/>
                <w:szCs w:val="28"/>
              </w:rPr>
            </w:pPr>
            <w:r w:rsidRPr="00751A94">
              <w:rPr>
                <w:b/>
                <w:sz w:val="28"/>
                <w:szCs w:val="28"/>
              </w:rPr>
              <w:t xml:space="preserve">- </w:t>
            </w:r>
            <w:r w:rsidRPr="00751A94">
              <w:rPr>
                <w:sz w:val="28"/>
                <w:szCs w:val="28"/>
              </w:rPr>
              <w:t>министр социальной защиты населения Республики Бурятия</w:t>
            </w:r>
          </w:p>
          <w:p w14:paraId="06D0AB11" w14:textId="77777777" w:rsidR="00036809" w:rsidRPr="00751A94" w:rsidRDefault="00036809" w:rsidP="00036809">
            <w:pPr>
              <w:jc w:val="both"/>
              <w:rPr>
                <w:b/>
                <w:noProof/>
                <w:sz w:val="28"/>
                <w:szCs w:val="28"/>
                <w:u w:val="single"/>
              </w:rPr>
            </w:pPr>
            <w:r w:rsidRPr="00751A94">
              <w:rPr>
                <w:sz w:val="28"/>
                <w:szCs w:val="28"/>
              </w:rPr>
              <w:t xml:space="preserve"> </w:t>
            </w:r>
          </w:p>
        </w:tc>
      </w:tr>
      <w:tr w:rsidR="00036809" w:rsidRPr="00751A94" w14:paraId="03D89357" w14:textId="77777777" w:rsidTr="00036809">
        <w:tc>
          <w:tcPr>
            <w:tcW w:w="817" w:type="dxa"/>
            <w:shd w:val="clear" w:color="auto" w:fill="auto"/>
          </w:tcPr>
          <w:p w14:paraId="30ABD801" w14:textId="77777777" w:rsidR="00036809" w:rsidRPr="00751A94" w:rsidRDefault="00036809" w:rsidP="00036809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b/>
                <w:noProof/>
                <w:sz w:val="28"/>
                <w:szCs w:val="28"/>
              </w:rPr>
            </w:pPr>
          </w:p>
          <w:p w14:paraId="4B8A6DA3" w14:textId="77777777" w:rsidR="00036809" w:rsidRPr="00751A94" w:rsidRDefault="00036809" w:rsidP="00036809">
            <w:pPr>
              <w:contextualSpacing/>
              <w:rPr>
                <w:rFonts w:eastAsia="Times New Roman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14:paraId="189CE6CD" w14:textId="77777777" w:rsidR="00036809" w:rsidRPr="00751A94" w:rsidRDefault="00036809" w:rsidP="00036809">
            <w:pPr>
              <w:rPr>
                <w:b/>
                <w:sz w:val="28"/>
                <w:szCs w:val="28"/>
              </w:rPr>
            </w:pPr>
            <w:r w:rsidRPr="00751A94">
              <w:rPr>
                <w:b/>
                <w:sz w:val="28"/>
                <w:szCs w:val="28"/>
              </w:rPr>
              <w:t xml:space="preserve">Эрдыниева </w:t>
            </w:r>
          </w:p>
          <w:p w14:paraId="564EFF1E" w14:textId="77777777" w:rsidR="00036809" w:rsidRPr="00751A94" w:rsidRDefault="00036809" w:rsidP="00036809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751A94">
              <w:rPr>
                <w:b/>
                <w:sz w:val="28"/>
                <w:szCs w:val="28"/>
              </w:rPr>
              <w:t>Эльвира Григорьевна</w:t>
            </w:r>
          </w:p>
        </w:tc>
        <w:tc>
          <w:tcPr>
            <w:tcW w:w="5357" w:type="dxa"/>
            <w:shd w:val="clear" w:color="auto" w:fill="auto"/>
            <w:hideMark/>
          </w:tcPr>
          <w:p w14:paraId="2F9E0807" w14:textId="77777777" w:rsidR="00036809" w:rsidRPr="00751A94" w:rsidRDefault="00036809" w:rsidP="00036809">
            <w:pPr>
              <w:jc w:val="both"/>
              <w:rPr>
                <w:sz w:val="28"/>
                <w:szCs w:val="28"/>
              </w:rPr>
            </w:pPr>
            <w:r w:rsidRPr="00751A94">
              <w:rPr>
                <w:b/>
                <w:sz w:val="28"/>
                <w:szCs w:val="28"/>
              </w:rPr>
              <w:t xml:space="preserve">- </w:t>
            </w:r>
            <w:r w:rsidRPr="00751A94">
              <w:rPr>
                <w:sz w:val="28"/>
                <w:szCs w:val="28"/>
              </w:rPr>
              <w:t>заместитель</w:t>
            </w:r>
            <w:r w:rsidRPr="00751A94">
              <w:rPr>
                <w:b/>
                <w:sz w:val="28"/>
                <w:szCs w:val="28"/>
              </w:rPr>
              <w:t xml:space="preserve"> </w:t>
            </w:r>
            <w:r w:rsidRPr="00751A94">
              <w:rPr>
                <w:sz w:val="28"/>
                <w:szCs w:val="28"/>
              </w:rPr>
              <w:t>министра социальной защиты населения Республики Бурятия – председатель Комитета по делам семьи и детей</w:t>
            </w:r>
          </w:p>
          <w:p w14:paraId="5CA6BE1F" w14:textId="77777777" w:rsidR="00036809" w:rsidRPr="00751A94" w:rsidRDefault="00036809" w:rsidP="00036809">
            <w:pPr>
              <w:jc w:val="both"/>
              <w:rPr>
                <w:sz w:val="28"/>
                <w:szCs w:val="28"/>
              </w:rPr>
            </w:pPr>
          </w:p>
        </w:tc>
      </w:tr>
    </w:tbl>
    <w:p w14:paraId="26992F8C" w14:textId="77777777" w:rsidR="00036809" w:rsidRPr="00751A94" w:rsidRDefault="00036809" w:rsidP="00036809">
      <w:pPr>
        <w:rPr>
          <w:b/>
          <w:sz w:val="28"/>
          <w:szCs w:val="28"/>
          <w:u w:val="single"/>
        </w:rPr>
      </w:pPr>
      <w:r w:rsidRPr="00751A94">
        <w:rPr>
          <w:b/>
          <w:sz w:val="28"/>
          <w:szCs w:val="28"/>
          <w:u w:val="single"/>
        </w:rPr>
        <w:t>Члены регионального Оргкомитета:</w:t>
      </w:r>
    </w:p>
    <w:p w14:paraId="5DC1D783" w14:textId="77777777" w:rsidR="00036809" w:rsidRPr="007F2B5C" w:rsidRDefault="00036809" w:rsidP="00036809">
      <w:pPr>
        <w:jc w:val="both"/>
        <w:rPr>
          <w:sz w:val="26"/>
          <w:szCs w:val="26"/>
        </w:rPr>
      </w:pPr>
      <w:r w:rsidRPr="008B5262">
        <w:rPr>
          <w:b/>
          <w:sz w:val="28"/>
          <w:szCs w:val="28"/>
        </w:rPr>
        <w:t>4.</w:t>
      </w:r>
      <w:r w:rsidRPr="008B5262">
        <w:rPr>
          <w:sz w:val="28"/>
          <w:szCs w:val="28"/>
        </w:rPr>
        <w:t xml:space="preserve"> </w:t>
      </w:r>
      <w:r w:rsidRPr="007F2B5C">
        <w:rPr>
          <w:rFonts w:eastAsia="Times New Roman"/>
          <w:b/>
          <w:sz w:val="26"/>
          <w:szCs w:val="26"/>
          <w:lang w:eastAsia="ru-RU"/>
        </w:rPr>
        <w:t>Ганькина Наталья Викторовна</w:t>
      </w:r>
      <w:r w:rsidRPr="007F2B5C">
        <w:rPr>
          <w:rFonts w:eastAsia="Times New Roman"/>
          <w:sz w:val="26"/>
          <w:szCs w:val="26"/>
          <w:lang w:eastAsia="ru-RU"/>
        </w:rPr>
        <w:t xml:space="preserve"> - Уполномоченный по правам ребенка в Республике Бурятия;</w:t>
      </w:r>
    </w:p>
    <w:p w14:paraId="7075ABA2" w14:textId="3CABC863" w:rsidR="00036809" w:rsidRPr="00AD274F" w:rsidRDefault="00036809" w:rsidP="00036809">
      <w:pPr>
        <w:jc w:val="both"/>
        <w:rPr>
          <w:bCs/>
          <w:iCs/>
          <w:sz w:val="26"/>
          <w:szCs w:val="26"/>
        </w:rPr>
      </w:pPr>
      <w:r w:rsidRPr="007F2B5C">
        <w:rPr>
          <w:b/>
          <w:iCs/>
          <w:sz w:val="26"/>
          <w:szCs w:val="26"/>
        </w:rPr>
        <w:t xml:space="preserve">5. </w:t>
      </w:r>
      <w:r>
        <w:rPr>
          <w:b/>
          <w:iCs/>
          <w:sz w:val="26"/>
          <w:szCs w:val="26"/>
        </w:rPr>
        <w:t>Чибакова</w:t>
      </w:r>
      <w:r w:rsidR="005364B9"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 xml:space="preserve">Юлия Пурбуевна - </w:t>
      </w:r>
      <w:r w:rsidR="005364B9">
        <w:rPr>
          <w:iCs/>
          <w:sz w:val="26"/>
          <w:szCs w:val="26"/>
        </w:rPr>
        <w:t>консультант</w:t>
      </w:r>
      <w:r w:rsidRPr="00AD274F">
        <w:rPr>
          <w:iCs/>
          <w:sz w:val="26"/>
          <w:szCs w:val="26"/>
        </w:rPr>
        <w:t xml:space="preserve"> отдела развития  сельских территорий и малых форм хозяйствования Министерства сельского хозяйства и продовольствия</w:t>
      </w:r>
      <w:r w:rsidRPr="00AD274F">
        <w:rPr>
          <w:bCs/>
          <w:iCs/>
          <w:sz w:val="26"/>
          <w:szCs w:val="26"/>
        </w:rPr>
        <w:t xml:space="preserve"> РБ;</w:t>
      </w:r>
    </w:p>
    <w:p w14:paraId="6D464708" w14:textId="25CCF451" w:rsidR="00036809" w:rsidRPr="00AD274F" w:rsidRDefault="00036809" w:rsidP="00036809">
      <w:pPr>
        <w:jc w:val="both"/>
        <w:rPr>
          <w:bCs/>
          <w:iCs/>
          <w:sz w:val="26"/>
          <w:szCs w:val="26"/>
        </w:rPr>
      </w:pPr>
      <w:r w:rsidRPr="007F2B5C">
        <w:rPr>
          <w:b/>
          <w:iCs/>
          <w:sz w:val="26"/>
          <w:szCs w:val="26"/>
        </w:rPr>
        <w:t xml:space="preserve">6. </w:t>
      </w:r>
      <w:r>
        <w:rPr>
          <w:b/>
          <w:iCs/>
          <w:sz w:val="26"/>
          <w:szCs w:val="26"/>
        </w:rPr>
        <w:t xml:space="preserve">Парпаева Татьяна Валерьевна - </w:t>
      </w:r>
      <w:r w:rsidRPr="00AD274F">
        <w:rPr>
          <w:iCs/>
          <w:sz w:val="26"/>
          <w:szCs w:val="26"/>
        </w:rPr>
        <w:t>заместитель министра</w:t>
      </w:r>
      <w:r w:rsidR="00333E14">
        <w:rPr>
          <w:iCs/>
          <w:sz w:val="26"/>
          <w:szCs w:val="26"/>
        </w:rPr>
        <w:t xml:space="preserve"> – П</w:t>
      </w:r>
      <w:r>
        <w:rPr>
          <w:iCs/>
          <w:sz w:val="26"/>
          <w:szCs w:val="26"/>
        </w:rPr>
        <w:t xml:space="preserve">редседатель Комитета по молодежной политике </w:t>
      </w:r>
      <w:r w:rsidRPr="00AD274F">
        <w:rPr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Министерства</w:t>
      </w:r>
      <w:r w:rsidRPr="00AD274F">
        <w:rPr>
          <w:bCs/>
          <w:iCs/>
          <w:sz w:val="26"/>
          <w:szCs w:val="26"/>
        </w:rPr>
        <w:t xml:space="preserve"> спорта и молодежной политики РБ; </w:t>
      </w:r>
    </w:p>
    <w:p w14:paraId="3C1FEE60" w14:textId="77777777" w:rsidR="00036809" w:rsidRPr="007F2B5C" w:rsidRDefault="00036809" w:rsidP="00036809">
      <w:pPr>
        <w:jc w:val="both"/>
        <w:rPr>
          <w:bCs/>
          <w:iCs/>
          <w:sz w:val="26"/>
          <w:szCs w:val="26"/>
        </w:rPr>
      </w:pPr>
      <w:r w:rsidRPr="007F2B5C">
        <w:rPr>
          <w:b/>
          <w:iCs/>
          <w:sz w:val="26"/>
          <w:szCs w:val="26"/>
        </w:rPr>
        <w:t xml:space="preserve">7. </w:t>
      </w:r>
      <w:r>
        <w:rPr>
          <w:b/>
          <w:iCs/>
          <w:sz w:val="26"/>
          <w:szCs w:val="26"/>
        </w:rPr>
        <w:t xml:space="preserve">Попова Наталья Рабдановна </w:t>
      </w:r>
      <w:r w:rsidRPr="00524A14">
        <w:rPr>
          <w:iCs/>
          <w:sz w:val="26"/>
          <w:szCs w:val="26"/>
        </w:rPr>
        <w:t xml:space="preserve">– начальник отдела искусств народного творчества и образования </w:t>
      </w:r>
      <w:r w:rsidRPr="007F2B5C">
        <w:rPr>
          <w:iCs/>
          <w:sz w:val="26"/>
          <w:szCs w:val="26"/>
        </w:rPr>
        <w:t>Министерство</w:t>
      </w:r>
      <w:r w:rsidRPr="007F2B5C">
        <w:rPr>
          <w:bCs/>
          <w:iCs/>
          <w:sz w:val="26"/>
          <w:szCs w:val="26"/>
        </w:rPr>
        <w:t xml:space="preserve"> культуры РБ;</w:t>
      </w:r>
    </w:p>
    <w:p w14:paraId="3008A514" w14:textId="3847F7B7" w:rsidR="00036809" w:rsidRPr="007F2B5C" w:rsidRDefault="00036809" w:rsidP="00036809">
      <w:pPr>
        <w:jc w:val="both"/>
        <w:rPr>
          <w:bCs/>
          <w:iCs/>
          <w:sz w:val="26"/>
          <w:szCs w:val="26"/>
        </w:rPr>
      </w:pPr>
      <w:r w:rsidRPr="007F2B5C">
        <w:rPr>
          <w:b/>
          <w:bCs/>
          <w:iCs/>
          <w:sz w:val="26"/>
          <w:szCs w:val="26"/>
        </w:rPr>
        <w:t xml:space="preserve">8. </w:t>
      </w:r>
      <w:r w:rsidRPr="007F2B5C">
        <w:rPr>
          <w:b/>
          <w:sz w:val="26"/>
          <w:szCs w:val="26"/>
        </w:rPr>
        <w:t>Бальжиров Баир Гвибалович</w:t>
      </w:r>
      <w:r w:rsidR="005364B9">
        <w:rPr>
          <w:sz w:val="26"/>
          <w:szCs w:val="26"/>
        </w:rPr>
        <w:t xml:space="preserve"> - п</w:t>
      </w:r>
      <w:r w:rsidRPr="007F2B5C">
        <w:rPr>
          <w:sz w:val="26"/>
          <w:szCs w:val="26"/>
        </w:rPr>
        <w:t>редседатель Общественной палаты Республики Бурятия;</w:t>
      </w:r>
    </w:p>
    <w:p w14:paraId="56B1BFB0" w14:textId="0F1CCB67" w:rsidR="00036809" w:rsidRPr="007F2B5C" w:rsidRDefault="00036809" w:rsidP="00036809">
      <w:pPr>
        <w:jc w:val="both"/>
        <w:rPr>
          <w:bCs/>
          <w:iCs/>
          <w:sz w:val="26"/>
          <w:szCs w:val="26"/>
        </w:rPr>
      </w:pPr>
      <w:r w:rsidRPr="007F2B5C">
        <w:rPr>
          <w:b/>
          <w:iCs/>
          <w:sz w:val="26"/>
          <w:szCs w:val="26"/>
        </w:rPr>
        <w:t>9. Базарова Индира Борисовна –</w:t>
      </w:r>
      <w:r w:rsidR="005364B9">
        <w:rPr>
          <w:b/>
          <w:iCs/>
          <w:sz w:val="26"/>
          <w:szCs w:val="26"/>
        </w:rPr>
        <w:t xml:space="preserve"> </w:t>
      </w:r>
      <w:r w:rsidR="005364B9">
        <w:rPr>
          <w:bCs/>
          <w:iCs/>
          <w:sz w:val="26"/>
          <w:szCs w:val="26"/>
        </w:rPr>
        <w:t>н</w:t>
      </w:r>
      <w:r w:rsidRPr="007F2B5C">
        <w:rPr>
          <w:bCs/>
          <w:iCs/>
          <w:sz w:val="26"/>
          <w:szCs w:val="26"/>
        </w:rPr>
        <w:t>ачальник информационно-аналитического отдела Министерства социальной защиты населения РБ;</w:t>
      </w:r>
    </w:p>
    <w:p w14:paraId="7C13B174" w14:textId="36B9F6AF" w:rsidR="00036809" w:rsidRPr="007F2B5C" w:rsidRDefault="00036809" w:rsidP="00036809">
      <w:pPr>
        <w:jc w:val="both"/>
        <w:rPr>
          <w:bCs/>
          <w:iCs/>
          <w:sz w:val="26"/>
          <w:szCs w:val="26"/>
        </w:rPr>
      </w:pPr>
      <w:r w:rsidRPr="007F2B5C">
        <w:rPr>
          <w:b/>
          <w:iCs/>
          <w:sz w:val="26"/>
          <w:szCs w:val="26"/>
        </w:rPr>
        <w:t xml:space="preserve">10. Красноярова Юлия Николаевна – </w:t>
      </w:r>
      <w:r w:rsidR="005364B9">
        <w:rPr>
          <w:bCs/>
          <w:iCs/>
          <w:sz w:val="26"/>
          <w:szCs w:val="26"/>
        </w:rPr>
        <w:t>н</w:t>
      </w:r>
      <w:r w:rsidRPr="007F2B5C">
        <w:rPr>
          <w:bCs/>
          <w:iCs/>
          <w:sz w:val="26"/>
          <w:szCs w:val="26"/>
        </w:rPr>
        <w:t>ачальник отдела материнства и детства Комитета по делам семьи и детей Министерства социальной защиты населения РБ;</w:t>
      </w:r>
    </w:p>
    <w:p w14:paraId="1A8BAC46" w14:textId="77777777" w:rsidR="00036809" w:rsidRPr="007F2B5C" w:rsidRDefault="00036809" w:rsidP="00036809">
      <w:pPr>
        <w:jc w:val="both"/>
        <w:rPr>
          <w:bCs/>
          <w:iCs/>
          <w:sz w:val="26"/>
          <w:szCs w:val="26"/>
        </w:rPr>
      </w:pPr>
      <w:r w:rsidRPr="007F2B5C">
        <w:rPr>
          <w:b/>
          <w:iCs/>
          <w:sz w:val="26"/>
          <w:szCs w:val="26"/>
        </w:rPr>
        <w:t xml:space="preserve">11. Порчайкина Марина Геннадьевна – </w:t>
      </w:r>
      <w:r w:rsidRPr="007F2B5C">
        <w:rPr>
          <w:bCs/>
          <w:iCs/>
          <w:sz w:val="26"/>
          <w:szCs w:val="26"/>
        </w:rPr>
        <w:t>заместитель руководителя РГУ «Центр социальной поддержки населения»;</w:t>
      </w:r>
    </w:p>
    <w:p w14:paraId="7B5CBA17" w14:textId="0E14CB79" w:rsidR="00036809" w:rsidRPr="007F2B5C" w:rsidRDefault="00036809" w:rsidP="00036809">
      <w:pPr>
        <w:jc w:val="both"/>
        <w:rPr>
          <w:bCs/>
          <w:iCs/>
          <w:sz w:val="26"/>
          <w:szCs w:val="26"/>
        </w:rPr>
      </w:pPr>
      <w:r w:rsidRPr="007F2B5C">
        <w:rPr>
          <w:b/>
          <w:iCs/>
          <w:sz w:val="26"/>
          <w:szCs w:val="26"/>
        </w:rPr>
        <w:t xml:space="preserve">12. Чердонова Гэрэлма Борисовна - </w:t>
      </w:r>
      <w:r w:rsidR="005364B9">
        <w:rPr>
          <w:bCs/>
          <w:iCs/>
          <w:sz w:val="26"/>
          <w:szCs w:val="26"/>
        </w:rPr>
        <w:t>п</w:t>
      </w:r>
      <w:r w:rsidRPr="007F2B5C">
        <w:rPr>
          <w:bCs/>
          <w:iCs/>
          <w:sz w:val="26"/>
          <w:szCs w:val="26"/>
        </w:rPr>
        <w:t>редседатель Региональной общественной организации «Ассоциация приемных семей РБ»;</w:t>
      </w:r>
    </w:p>
    <w:p w14:paraId="2F5BFB31" w14:textId="77777777" w:rsidR="00036809" w:rsidRPr="007F2B5C" w:rsidRDefault="00036809" w:rsidP="00036809">
      <w:pPr>
        <w:jc w:val="both"/>
        <w:rPr>
          <w:b/>
          <w:iCs/>
          <w:sz w:val="26"/>
          <w:szCs w:val="26"/>
        </w:rPr>
      </w:pPr>
      <w:r w:rsidRPr="007F2B5C">
        <w:rPr>
          <w:b/>
          <w:iCs/>
          <w:sz w:val="26"/>
          <w:szCs w:val="26"/>
        </w:rPr>
        <w:t xml:space="preserve">13. Кондратьева Любовь Геннадьевна - </w:t>
      </w:r>
      <w:r w:rsidRPr="007F2B5C">
        <w:rPr>
          <w:bCs/>
          <w:iCs/>
          <w:sz w:val="26"/>
          <w:szCs w:val="26"/>
        </w:rPr>
        <w:t>председатель Региональной общественной организации многодетной семей РБ «Дари»;</w:t>
      </w:r>
    </w:p>
    <w:p w14:paraId="76C063EF" w14:textId="77777777" w:rsidR="00036809" w:rsidRPr="007F2B5C" w:rsidRDefault="00036809" w:rsidP="00036809">
      <w:pPr>
        <w:jc w:val="both"/>
        <w:rPr>
          <w:b/>
          <w:iCs/>
          <w:sz w:val="26"/>
          <w:szCs w:val="26"/>
        </w:rPr>
      </w:pPr>
      <w:r w:rsidRPr="007F2B5C">
        <w:rPr>
          <w:b/>
          <w:iCs/>
          <w:sz w:val="26"/>
          <w:szCs w:val="26"/>
        </w:rPr>
        <w:t xml:space="preserve">14. Дружинина Дарья Николаевна - </w:t>
      </w:r>
      <w:r w:rsidRPr="007F2B5C">
        <w:rPr>
          <w:bCs/>
          <w:iCs/>
          <w:sz w:val="26"/>
          <w:szCs w:val="26"/>
        </w:rPr>
        <w:t>председатель Региональной общественной организации «Современные Родители Бурятии», организатор «Клуба молодых мам» в г. Улан-Удэ;</w:t>
      </w:r>
    </w:p>
    <w:p w14:paraId="4DC6BF8F" w14:textId="77777777" w:rsidR="00036809" w:rsidRDefault="00036809" w:rsidP="00036809">
      <w:pPr>
        <w:jc w:val="both"/>
        <w:rPr>
          <w:bCs/>
          <w:iCs/>
          <w:sz w:val="26"/>
          <w:szCs w:val="26"/>
        </w:rPr>
      </w:pPr>
      <w:r w:rsidRPr="007F2B5C">
        <w:rPr>
          <w:b/>
          <w:iCs/>
          <w:sz w:val="26"/>
          <w:szCs w:val="26"/>
        </w:rPr>
        <w:t xml:space="preserve">15. Очирова Надежда Бадмажаповна – </w:t>
      </w:r>
      <w:r w:rsidRPr="007F2B5C">
        <w:rPr>
          <w:bCs/>
          <w:iCs/>
          <w:sz w:val="26"/>
          <w:szCs w:val="26"/>
        </w:rPr>
        <w:t>начальник отдела по работе с семьей и детьми РГУ «Центр социальной поддержки населения», секретарь оргкомитета;</w:t>
      </w:r>
    </w:p>
    <w:tbl>
      <w:tblPr>
        <w:tblStyle w:val="a7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036809" w:rsidRPr="00CE4990" w14:paraId="2D286DCC" w14:textId="77777777" w:rsidTr="00036809">
        <w:tc>
          <w:tcPr>
            <w:tcW w:w="5671" w:type="dxa"/>
          </w:tcPr>
          <w:p w14:paraId="5CAFB4FA" w14:textId="77777777" w:rsidR="00036809" w:rsidRPr="00CE4990" w:rsidRDefault="00036809" w:rsidP="0003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BBEC777" w14:textId="77777777" w:rsidR="00036809" w:rsidRPr="00F305BF" w:rsidRDefault="00036809" w:rsidP="00036809">
            <w:pPr>
              <w:jc w:val="center"/>
              <w:rPr>
                <w:b/>
                <w:szCs w:val="28"/>
              </w:rPr>
            </w:pPr>
          </w:p>
          <w:p w14:paraId="40F7089B" w14:textId="77777777" w:rsidR="00036809" w:rsidRPr="00F305BF" w:rsidRDefault="00036809" w:rsidP="00036809">
            <w:pPr>
              <w:jc w:val="both"/>
              <w:rPr>
                <w:b/>
                <w:szCs w:val="28"/>
              </w:rPr>
            </w:pPr>
            <w:r w:rsidRPr="00F305BF">
              <w:rPr>
                <w:b/>
                <w:szCs w:val="28"/>
              </w:rPr>
              <w:t>Приложение № 2</w:t>
            </w:r>
            <w:r>
              <w:rPr>
                <w:b/>
                <w:szCs w:val="28"/>
              </w:rPr>
              <w:t xml:space="preserve"> </w:t>
            </w:r>
            <w:r w:rsidRPr="00F305BF">
              <w:rPr>
                <w:b/>
                <w:szCs w:val="28"/>
              </w:rPr>
              <w:t>к положению о проведении в Республике Бурятия регионального этапа Всероссийского конкурса «Семья года»</w:t>
            </w:r>
          </w:p>
          <w:p w14:paraId="6011FD1F" w14:textId="77777777" w:rsidR="00036809" w:rsidRPr="00CE4990" w:rsidRDefault="00036809" w:rsidP="0003680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08F54B" w14:textId="77777777" w:rsidR="00036809" w:rsidRPr="00CE4990" w:rsidRDefault="00036809" w:rsidP="00036809">
      <w:pPr>
        <w:tabs>
          <w:tab w:val="left" w:pos="1215"/>
        </w:tabs>
        <w:ind w:left="5387"/>
        <w:rPr>
          <w:b/>
          <w:sz w:val="28"/>
          <w:szCs w:val="28"/>
        </w:rPr>
      </w:pPr>
    </w:p>
    <w:p w14:paraId="09B6EAFB" w14:textId="77777777" w:rsidR="00036809" w:rsidRPr="00F305BF" w:rsidRDefault="00036809" w:rsidP="00036809">
      <w:pPr>
        <w:jc w:val="center"/>
        <w:rPr>
          <w:b/>
          <w:sz w:val="28"/>
          <w:szCs w:val="28"/>
        </w:rPr>
      </w:pPr>
      <w:r w:rsidRPr="00F305BF">
        <w:rPr>
          <w:b/>
          <w:sz w:val="28"/>
          <w:szCs w:val="28"/>
        </w:rPr>
        <w:t>Представление на участие семьи</w:t>
      </w:r>
    </w:p>
    <w:p w14:paraId="49616385" w14:textId="77777777" w:rsidR="00036809" w:rsidRPr="00F305BF" w:rsidRDefault="00036809" w:rsidP="00036809">
      <w:pPr>
        <w:jc w:val="center"/>
        <w:rPr>
          <w:b/>
          <w:sz w:val="28"/>
          <w:szCs w:val="28"/>
        </w:rPr>
      </w:pPr>
      <w:r w:rsidRPr="00F305BF">
        <w:rPr>
          <w:b/>
          <w:sz w:val="28"/>
          <w:szCs w:val="28"/>
        </w:rPr>
        <w:t>в региональном этапе Всероссийского конкурса «Семья года»</w:t>
      </w:r>
      <w:r w:rsidRPr="00F305BF">
        <w:rPr>
          <w:b/>
          <w:sz w:val="28"/>
          <w:szCs w:val="28"/>
          <w:vertAlign w:val="superscript"/>
        </w:rPr>
        <w:footnoteReference w:id="1"/>
      </w:r>
    </w:p>
    <w:p w14:paraId="3833C8F6" w14:textId="77777777" w:rsidR="00036809" w:rsidRPr="00F305BF" w:rsidRDefault="00036809" w:rsidP="00036809">
      <w:pPr>
        <w:jc w:val="center"/>
        <w:rPr>
          <w:b/>
          <w:sz w:val="28"/>
          <w:szCs w:val="28"/>
        </w:rPr>
      </w:pPr>
    </w:p>
    <w:p w14:paraId="35B16640" w14:textId="77777777" w:rsidR="00036809" w:rsidRPr="00F305BF" w:rsidRDefault="00036809" w:rsidP="00036809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rFonts w:eastAsia="Times New Roman"/>
          <w:b/>
          <w:noProof/>
          <w:sz w:val="26"/>
          <w:szCs w:val="26"/>
          <w:lang w:eastAsia="ru-RU"/>
        </w:rPr>
      </w:pPr>
      <w:r w:rsidRPr="00F305BF">
        <w:rPr>
          <w:rFonts w:eastAsia="Times New Roman"/>
          <w:b/>
          <w:noProof/>
          <w:sz w:val="26"/>
          <w:szCs w:val="26"/>
          <w:lang w:eastAsia="ru-RU"/>
        </w:rPr>
        <w:t>Наименование района Республики Бурятия:</w:t>
      </w:r>
      <w:r w:rsidRPr="00F305BF">
        <w:rPr>
          <w:rFonts w:eastAsia="Times New Roman"/>
          <w:noProof/>
          <w:sz w:val="26"/>
          <w:szCs w:val="26"/>
          <w:lang w:eastAsia="ru-RU"/>
        </w:rPr>
        <w:t xml:space="preserve"> ____________________</w:t>
      </w:r>
    </w:p>
    <w:p w14:paraId="71AC79C4" w14:textId="77777777" w:rsidR="00036809" w:rsidRPr="00F305BF" w:rsidRDefault="00036809" w:rsidP="00036809">
      <w:pPr>
        <w:contextualSpacing/>
        <w:jc w:val="both"/>
        <w:rPr>
          <w:rFonts w:eastAsia="Times New Roman"/>
          <w:b/>
          <w:noProof/>
          <w:sz w:val="26"/>
          <w:szCs w:val="26"/>
          <w:lang w:eastAsia="ru-RU"/>
        </w:rPr>
      </w:pPr>
    </w:p>
    <w:p w14:paraId="00C85037" w14:textId="77777777" w:rsidR="00036809" w:rsidRPr="00F305BF" w:rsidRDefault="00036809" w:rsidP="00036809">
      <w:pPr>
        <w:numPr>
          <w:ilvl w:val="0"/>
          <w:numId w:val="12"/>
        </w:numPr>
        <w:contextualSpacing/>
        <w:jc w:val="both"/>
        <w:rPr>
          <w:rFonts w:eastAsia="Times New Roman"/>
          <w:b/>
          <w:noProof/>
          <w:sz w:val="26"/>
          <w:szCs w:val="26"/>
          <w:lang w:eastAsia="ru-RU"/>
        </w:rPr>
      </w:pPr>
      <w:r w:rsidRPr="00F305BF">
        <w:rPr>
          <w:rFonts w:eastAsia="Times New Roman"/>
          <w:b/>
          <w:noProof/>
          <w:sz w:val="26"/>
          <w:szCs w:val="26"/>
          <w:lang w:eastAsia="ru-RU"/>
        </w:rPr>
        <w:t>Номинация, по которой заявлена семья</w:t>
      </w:r>
      <w:r w:rsidRPr="00F305BF">
        <w:rPr>
          <w:rFonts w:eastAsia="Times New Roman"/>
          <w:noProof/>
          <w:sz w:val="26"/>
          <w:szCs w:val="26"/>
          <w:lang w:eastAsia="ru-RU"/>
        </w:rPr>
        <w:t>:  ________________________</w:t>
      </w:r>
    </w:p>
    <w:p w14:paraId="1FB9F2C6" w14:textId="77777777" w:rsidR="00036809" w:rsidRPr="00F305BF" w:rsidRDefault="00036809" w:rsidP="00036809">
      <w:pPr>
        <w:ind w:left="360"/>
        <w:contextualSpacing/>
        <w:jc w:val="both"/>
        <w:rPr>
          <w:rFonts w:eastAsia="Times New Roman"/>
          <w:b/>
          <w:noProof/>
          <w:sz w:val="26"/>
          <w:szCs w:val="26"/>
          <w:lang w:eastAsia="ru-RU"/>
        </w:rPr>
      </w:pPr>
    </w:p>
    <w:p w14:paraId="3BA35086" w14:textId="77777777" w:rsidR="00036809" w:rsidRPr="00F305BF" w:rsidRDefault="00036809" w:rsidP="00036809">
      <w:pPr>
        <w:numPr>
          <w:ilvl w:val="0"/>
          <w:numId w:val="12"/>
        </w:numPr>
        <w:contextualSpacing/>
        <w:jc w:val="both"/>
        <w:rPr>
          <w:rFonts w:eastAsia="Times New Roman"/>
          <w:b/>
          <w:noProof/>
          <w:sz w:val="26"/>
          <w:szCs w:val="26"/>
          <w:lang w:eastAsia="ru-RU"/>
        </w:rPr>
      </w:pPr>
      <w:r w:rsidRPr="00F305BF">
        <w:rPr>
          <w:rFonts w:eastAsia="Times New Roman"/>
          <w:b/>
          <w:noProof/>
          <w:sz w:val="26"/>
          <w:szCs w:val="26"/>
          <w:lang w:eastAsia="ru-RU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036809" w:rsidRPr="00CE4990" w14:paraId="05378856" w14:textId="77777777" w:rsidTr="00036809">
        <w:trPr>
          <w:trHeight w:val="1152"/>
        </w:trPr>
        <w:tc>
          <w:tcPr>
            <w:tcW w:w="426" w:type="dxa"/>
          </w:tcPr>
          <w:p w14:paraId="03550BAC" w14:textId="77777777" w:rsidR="00036809" w:rsidRPr="00CE4990" w:rsidRDefault="00036809" w:rsidP="00036809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CE4990">
              <w:rPr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14:paraId="70AD7F54" w14:textId="77777777" w:rsidR="00036809" w:rsidRPr="00CE4990" w:rsidRDefault="00036809" w:rsidP="00036809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CE4990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14:paraId="4AFA9C0C" w14:textId="77777777" w:rsidR="00036809" w:rsidRPr="00CE4990" w:rsidRDefault="00036809" w:rsidP="00036809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CE4990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14:paraId="0B4163BC" w14:textId="77777777" w:rsidR="00036809" w:rsidRPr="00CE4990" w:rsidRDefault="00036809" w:rsidP="00036809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CE4990"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14:paraId="669BE1EF" w14:textId="77777777" w:rsidR="00036809" w:rsidRPr="00CE4990" w:rsidRDefault="00036809" w:rsidP="00036809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CE4990">
              <w:rPr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036809" w:rsidRPr="00CE4990" w14:paraId="251F8B31" w14:textId="77777777" w:rsidTr="00036809">
        <w:tc>
          <w:tcPr>
            <w:tcW w:w="426" w:type="dxa"/>
          </w:tcPr>
          <w:p w14:paraId="3E75FE0B" w14:textId="77777777" w:rsidR="00036809" w:rsidRPr="00CE4990" w:rsidRDefault="00036809" w:rsidP="00036809">
            <w:pPr>
              <w:spacing w:line="220" w:lineRule="atLeast"/>
              <w:rPr>
                <w:sz w:val="28"/>
                <w:szCs w:val="28"/>
              </w:rPr>
            </w:pPr>
            <w:r w:rsidRPr="00CE4990">
              <w:rPr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14:paraId="4F9FCBAE" w14:textId="77777777" w:rsidR="00036809" w:rsidRPr="00CE4990" w:rsidRDefault="00036809" w:rsidP="0003680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14:paraId="4055AA54" w14:textId="77777777" w:rsidR="00036809" w:rsidRPr="00CE4990" w:rsidRDefault="00036809" w:rsidP="0003680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174235F" w14:textId="77777777" w:rsidR="00036809" w:rsidRPr="00CE4990" w:rsidRDefault="00036809" w:rsidP="0003680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4F7DB898" w14:textId="77777777" w:rsidR="00036809" w:rsidRPr="00CE4990" w:rsidRDefault="00036809" w:rsidP="0003680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036809" w:rsidRPr="00CE4990" w14:paraId="10AAB018" w14:textId="77777777" w:rsidTr="00036809">
        <w:tc>
          <w:tcPr>
            <w:tcW w:w="426" w:type="dxa"/>
          </w:tcPr>
          <w:p w14:paraId="462BA6D3" w14:textId="77777777" w:rsidR="00036809" w:rsidRPr="00CE4990" w:rsidRDefault="00036809" w:rsidP="00036809">
            <w:pPr>
              <w:spacing w:line="220" w:lineRule="atLeast"/>
              <w:rPr>
                <w:sz w:val="28"/>
                <w:szCs w:val="28"/>
              </w:rPr>
            </w:pPr>
            <w:r w:rsidRPr="00CE4990">
              <w:rPr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14:paraId="13ABC632" w14:textId="77777777" w:rsidR="00036809" w:rsidRPr="00CE4990" w:rsidRDefault="00036809" w:rsidP="0003680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14:paraId="3FDF21F7" w14:textId="77777777" w:rsidR="00036809" w:rsidRPr="00CE4990" w:rsidRDefault="00036809" w:rsidP="0003680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E26C43D" w14:textId="77777777" w:rsidR="00036809" w:rsidRPr="00CE4990" w:rsidRDefault="00036809" w:rsidP="0003680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60434B40" w14:textId="77777777" w:rsidR="00036809" w:rsidRPr="00CE4990" w:rsidRDefault="00036809" w:rsidP="0003680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036809" w:rsidRPr="00CE4990" w14:paraId="4ED03AB2" w14:textId="77777777" w:rsidTr="00036809">
        <w:tc>
          <w:tcPr>
            <w:tcW w:w="426" w:type="dxa"/>
          </w:tcPr>
          <w:p w14:paraId="7F323406" w14:textId="77777777" w:rsidR="00036809" w:rsidRPr="00CE4990" w:rsidRDefault="00036809" w:rsidP="00036809">
            <w:pPr>
              <w:spacing w:line="220" w:lineRule="atLeast"/>
              <w:rPr>
                <w:sz w:val="28"/>
                <w:szCs w:val="28"/>
              </w:rPr>
            </w:pPr>
            <w:r w:rsidRPr="00CE4990">
              <w:rPr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14:paraId="4402C9EF" w14:textId="77777777" w:rsidR="00036809" w:rsidRPr="00CE4990" w:rsidRDefault="00036809" w:rsidP="0003680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14:paraId="3A09A420" w14:textId="77777777" w:rsidR="00036809" w:rsidRPr="00CE4990" w:rsidRDefault="00036809" w:rsidP="0003680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EEA3259" w14:textId="77777777" w:rsidR="00036809" w:rsidRPr="00CE4990" w:rsidRDefault="00036809" w:rsidP="0003680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199A4831" w14:textId="77777777" w:rsidR="00036809" w:rsidRPr="00CE4990" w:rsidRDefault="00036809" w:rsidP="0003680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036809" w:rsidRPr="00CE4990" w14:paraId="58BB0978" w14:textId="77777777" w:rsidTr="00036809">
        <w:tc>
          <w:tcPr>
            <w:tcW w:w="426" w:type="dxa"/>
          </w:tcPr>
          <w:p w14:paraId="25688FAA" w14:textId="77777777" w:rsidR="00036809" w:rsidRPr="00CE4990" w:rsidRDefault="00036809" w:rsidP="00036809">
            <w:pPr>
              <w:spacing w:line="220" w:lineRule="atLeast"/>
              <w:rPr>
                <w:sz w:val="28"/>
                <w:szCs w:val="28"/>
              </w:rPr>
            </w:pPr>
            <w:r w:rsidRPr="00CE4990">
              <w:rPr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14:paraId="375C2DCC" w14:textId="77777777" w:rsidR="00036809" w:rsidRPr="00CE4990" w:rsidRDefault="00036809" w:rsidP="0003680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14:paraId="6655B80F" w14:textId="77777777" w:rsidR="00036809" w:rsidRPr="00CE4990" w:rsidRDefault="00036809" w:rsidP="0003680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1830633" w14:textId="77777777" w:rsidR="00036809" w:rsidRPr="00CE4990" w:rsidRDefault="00036809" w:rsidP="0003680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1A91717A" w14:textId="77777777" w:rsidR="00036809" w:rsidRPr="00CE4990" w:rsidRDefault="00036809" w:rsidP="0003680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036809" w:rsidRPr="00CE4990" w14:paraId="2F94EF62" w14:textId="77777777" w:rsidTr="00036809">
        <w:tc>
          <w:tcPr>
            <w:tcW w:w="426" w:type="dxa"/>
          </w:tcPr>
          <w:p w14:paraId="1A67361F" w14:textId="77777777" w:rsidR="00036809" w:rsidRPr="00CE4990" w:rsidRDefault="00036809" w:rsidP="00036809">
            <w:pPr>
              <w:spacing w:line="220" w:lineRule="atLeast"/>
              <w:rPr>
                <w:sz w:val="28"/>
                <w:szCs w:val="28"/>
              </w:rPr>
            </w:pPr>
            <w:r w:rsidRPr="00CE4990">
              <w:rPr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14:paraId="04940640" w14:textId="77777777" w:rsidR="00036809" w:rsidRPr="00CE4990" w:rsidRDefault="00036809" w:rsidP="0003680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14:paraId="3DC08790" w14:textId="77777777" w:rsidR="00036809" w:rsidRPr="00CE4990" w:rsidRDefault="00036809" w:rsidP="0003680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E1D6FA3" w14:textId="77777777" w:rsidR="00036809" w:rsidRPr="00CE4990" w:rsidRDefault="00036809" w:rsidP="0003680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6A508F43" w14:textId="77777777" w:rsidR="00036809" w:rsidRPr="00CE4990" w:rsidRDefault="00036809" w:rsidP="0003680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</w:tr>
    </w:tbl>
    <w:p w14:paraId="7FB0479B" w14:textId="77777777" w:rsidR="00036809" w:rsidRPr="00CE4990" w:rsidRDefault="00036809" w:rsidP="00036809">
      <w:pPr>
        <w:spacing w:after="240"/>
        <w:jc w:val="both"/>
        <w:rPr>
          <w:b/>
          <w:sz w:val="28"/>
          <w:szCs w:val="28"/>
        </w:rPr>
      </w:pPr>
    </w:p>
    <w:p w14:paraId="28B810AD" w14:textId="77777777" w:rsidR="00036809" w:rsidRPr="00CE4990" w:rsidRDefault="00036809" w:rsidP="00036809">
      <w:pPr>
        <w:spacing w:after="240"/>
        <w:jc w:val="both"/>
        <w:rPr>
          <w:b/>
          <w:sz w:val="28"/>
          <w:szCs w:val="28"/>
        </w:rPr>
      </w:pPr>
      <w:r w:rsidRPr="00CE4990">
        <w:rPr>
          <w:b/>
          <w:sz w:val="28"/>
          <w:szCs w:val="28"/>
        </w:rPr>
        <w:t>4. Стаж семейной жизни _______________________________________</w:t>
      </w:r>
    </w:p>
    <w:p w14:paraId="386490FE" w14:textId="77777777" w:rsidR="00036809" w:rsidRPr="00CE4990" w:rsidRDefault="00036809" w:rsidP="00036809">
      <w:pPr>
        <w:jc w:val="both"/>
        <w:rPr>
          <w:b/>
          <w:sz w:val="28"/>
          <w:szCs w:val="28"/>
        </w:rPr>
      </w:pPr>
      <w:r w:rsidRPr="00CE4990">
        <w:rPr>
          <w:b/>
          <w:sz w:val="28"/>
          <w:szCs w:val="28"/>
        </w:rPr>
        <w:t xml:space="preserve">5. Основные достижения членов семьи в профессиональной, общественной, </w:t>
      </w:r>
      <w:r w:rsidRPr="006807B0">
        <w:rPr>
          <w:b/>
          <w:sz w:val="28"/>
          <w:szCs w:val="28"/>
        </w:rPr>
        <w:t xml:space="preserve">волонтерской и </w:t>
      </w:r>
      <w:r>
        <w:rPr>
          <w:b/>
          <w:sz w:val="28"/>
          <w:szCs w:val="28"/>
        </w:rPr>
        <w:t xml:space="preserve">благотворительной, </w:t>
      </w:r>
      <w:r w:rsidRPr="00CE4990">
        <w:rPr>
          <w:b/>
          <w:sz w:val="28"/>
          <w:szCs w:val="28"/>
        </w:rPr>
        <w:t>творческой, предпринимательской, учебной, спортивной деятельности с указанием ФИО члена семьи и кратким описанием достижений:</w:t>
      </w:r>
      <w:r w:rsidRPr="00CE4990">
        <w:rPr>
          <w:rFonts w:eastAsia="Times New Roman"/>
          <w:b/>
          <w:vanish/>
          <w:sz w:val="28"/>
          <w:szCs w:val="28"/>
          <w:lang w:eastAsia="ru-RU"/>
        </w:rPr>
        <w:t>_________________________________________</w:t>
      </w:r>
    </w:p>
    <w:p w14:paraId="051B3971" w14:textId="77777777" w:rsidR="00036809" w:rsidRDefault="00036809" w:rsidP="00036809"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14:paraId="00775D60" w14:textId="77777777" w:rsidR="00036809" w:rsidRPr="00CE4990" w:rsidRDefault="00036809" w:rsidP="00036809">
      <w:pPr>
        <w:spacing w:after="240"/>
        <w:jc w:val="both"/>
        <w:rPr>
          <w:b/>
          <w:sz w:val="28"/>
          <w:szCs w:val="28"/>
        </w:rPr>
      </w:pPr>
      <w:r w:rsidRPr="00CE4990">
        <w:rPr>
          <w:b/>
          <w:sz w:val="28"/>
          <w:szCs w:val="28"/>
        </w:rPr>
        <w:t xml:space="preserve">6. Краткое описание  истории, семейных ценностей и традиций семьи: </w:t>
      </w:r>
    </w:p>
    <w:p w14:paraId="7E45DDA0" w14:textId="77777777" w:rsidR="00036809" w:rsidRPr="00E13259" w:rsidRDefault="00036809" w:rsidP="00036809">
      <w:pPr>
        <w:spacing w:after="240"/>
        <w:jc w:val="both"/>
        <w:rPr>
          <w:color w:val="000000" w:themeColor="text1"/>
          <w:sz w:val="28"/>
          <w:szCs w:val="28"/>
        </w:rPr>
      </w:pPr>
      <w:r w:rsidRPr="00E13259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43457" w14:textId="77777777" w:rsidR="00036809" w:rsidRPr="00E13259" w:rsidRDefault="00036809" w:rsidP="00036809">
      <w:pPr>
        <w:spacing w:after="240"/>
        <w:jc w:val="both"/>
        <w:rPr>
          <w:color w:val="000000" w:themeColor="text1"/>
          <w:sz w:val="28"/>
          <w:szCs w:val="28"/>
        </w:rPr>
      </w:pPr>
      <w:r w:rsidRPr="00E13259">
        <w:rPr>
          <w:b/>
          <w:color w:val="000000" w:themeColor="text1"/>
          <w:sz w:val="28"/>
          <w:szCs w:val="28"/>
        </w:rPr>
        <w:lastRenderedPageBreak/>
        <w:t>7.</w:t>
      </w:r>
      <w:r w:rsidRPr="00E13259">
        <w:rPr>
          <w:color w:val="000000" w:themeColor="text1"/>
          <w:sz w:val="28"/>
          <w:szCs w:val="28"/>
        </w:rPr>
        <w:t xml:space="preserve">  </w:t>
      </w:r>
      <w:r w:rsidRPr="00E13259">
        <w:rPr>
          <w:b/>
          <w:color w:val="000000" w:themeColor="text1"/>
          <w:sz w:val="28"/>
          <w:szCs w:val="28"/>
        </w:rPr>
        <w:t xml:space="preserve">Контактный телефон и электронный адрес одного из членов семьи </w:t>
      </w:r>
      <w:r w:rsidRPr="00E13259">
        <w:rPr>
          <w:color w:val="000000" w:themeColor="text1"/>
          <w:sz w:val="28"/>
          <w:szCs w:val="28"/>
        </w:rPr>
        <w:t>_____________________________________________________________</w:t>
      </w:r>
    </w:p>
    <w:p w14:paraId="0E68E4AB" w14:textId="77777777" w:rsidR="00036809" w:rsidRPr="006E15B5" w:rsidRDefault="00036809" w:rsidP="00036809">
      <w:pPr>
        <w:spacing w:after="240"/>
        <w:jc w:val="both"/>
        <w:rPr>
          <w:color w:val="000000" w:themeColor="text1"/>
          <w:sz w:val="28"/>
          <w:szCs w:val="28"/>
        </w:rPr>
      </w:pPr>
      <w:r w:rsidRPr="00D96BD0">
        <w:rPr>
          <w:b/>
          <w:color w:val="000000" w:themeColor="text1"/>
          <w:sz w:val="28"/>
          <w:szCs w:val="28"/>
        </w:rPr>
        <w:t>8. Ссылка на ак</w:t>
      </w:r>
      <w:r>
        <w:rPr>
          <w:b/>
          <w:color w:val="000000" w:themeColor="text1"/>
          <w:sz w:val="28"/>
          <w:szCs w:val="28"/>
        </w:rPr>
        <w:t>к</w:t>
      </w:r>
      <w:r w:rsidRPr="00D96BD0">
        <w:rPr>
          <w:b/>
          <w:color w:val="000000" w:themeColor="text1"/>
          <w:sz w:val="28"/>
          <w:szCs w:val="28"/>
        </w:rPr>
        <w:t xml:space="preserve">аунт в социальных сетях, отражающий </w:t>
      </w:r>
      <w:r>
        <w:rPr>
          <w:b/>
          <w:color w:val="000000" w:themeColor="text1"/>
          <w:sz w:val="28"/>
          <w:szCs w:val="28"/>
        </w:rPr>
        <w:t>общественную активность</w:t>
      </w:r>
      <w:r w:rsidRPr="006E15B5">
        <w:rPr>
          <w:b/>
          <w:color w:val="000000" w:themeColor="text1"/>
          <w:sz w:val="28"/>
          <w:szCs w:val="28"/>
        </w:rPr>
        <w:t xml:space="preserve"> семьи</w:t>
      </w:r>
      <w:r w:rsidRPr="006E15B5">
        <w:rPr>
          <w:color w:val="000000" w:themeColor="text1"/>
          <w:sz w:val="28"/>
          <w:szCs w:val="28"/>
        </w:rPr>
        <w:t xml:space="preserve"> </w:t>
      </w:r>
      <w:r w:rsidRPr="006E15B5">
        <w:rPr>
          <w:b/>
          <w:color w:val="000000" w:themeColor="text1"/>
          <w:sz w:val="28"/>
          <w:szCs w:val="28"/>
        </w:rPr>
        <w:t>(если имеется)</w:t>
      </w:r>
      <w:r>
        <w:rPr>
          <w:color w:val="000000" w:themeColor="text1"/>
          <w:sz w:val="28"/>
          <w:szCs w:val="28"/>
        </w:rPr>
        <w:t xml:space="preserve"> _________________</w:t>
      </w:r>
      <w:r w:rsidRPr="006E15B5">
        <w:rPr>
          <w:color w:val="000000" w:themeColor="text1"/>
          <w:sz w:val="28"/>
          <w:szCs w:val="28"/>
        </w:rPr>
        <w:t>__ ___________________________________________________________</w:t>
      </w:r>
      <w:r>
        <w:rPr>
          <w:color w:val="000000" w:themeColor="text1"/>
          <w:sz w:val="28"/>
          <w:szCs w:val="28"/>
        </w:rPr>
        <w:t>__</w:t>
      </w:r>
      <w:r w:rsidRPr="006E15B5">
        <w:rPr>
          <w:color w:val="000000" w:themeColor="text1"/>
          <w:sz w:val="28"/>
          <w:szCs w:val="28"/>
        </w:rPr>
        <w:t>_</w:t>
      </w:r>
    </w:p>
    <w:p w14:paraId="69193FA6" w14:textId="77777777" w:rsidR="00036809" w:rsidRPr="006E15B5" w:rsidRDefault="00036809" w:rsidP="00036809">
      <w:pPr>
        <w:spacing w:after="240"/>
        <w:jc w:val="both"/>
        <w:rPr>
          <w:b/>
          <w:color w:val="000000" w:themeColor="text1"/>
          <w:sz w:val="28"/>
          <w:szCs w:val="28"/>
        </w:rPr>
      </w:pPr>
      <w:r w:rsidRPr="006E15B5">
        <w:rPr>
          <w:b/>
          <w:color w:val="000000" w:themeColor="text1"/>
          <w:sz w:val="28"/>
          <w:szCs w:val="28"/>
        </w:rPr>
        <w:t>9. Копия свидетельства о заключении брака (в приложении)</w:t>
      </w:r>
    </w:p>
    <w:p w14:paraId="08ABA0BE" w14:textId="77777777" w:rsidR="00036809" w:rsidRPr="006E15B5" w:rsidRDefault="00036809" w:rsidP="00036809">
      <w:pPr>
        <w:spacing w:after="240"/>
        <w:jc w:val="both"/>
        <w:rPr>
          <w:b/>
          <w:color w:val="000000" w:themeColor="text1"/>
          <w:sz w:val="28"/>
          <w:szCs w:val="28"/>
        </w:rPr>
      </w:pPr>
      <w:r w:rsidRPr="006E15B5">
        <w:rPr>
          <w:b/>
          <w:color w:val="000000" w:themeColor="text1"/>
          <w:sz w:val="28"/>
          <w:szCs w:val="28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14:paraId="3B425FE8" w14:textId="77777777" w:rsidR="00036809" w:rsidRPr="00E13259" w:rsidRDefault="00036809" w:rsidP="00036809">
      <w:pPr>
        <w:spacing w:after="240"/>
        <w:jc w:val="both"/>
        <w:rPr>
          <w:color w:val="000000" w:themeColor="text1"/>
          <w:sz w:val="28"/>
          <w:szCs w:val="28"/>
        </w:rPr>
      </w:pPr>
    </w:p>
    <w:p w14:paraId="7C661AAC" w14:textId="77777777" w:rsidR="00036809" w:rsidRPr="00E13259" w:rsidRDefault="00036809" w:rsidP="00036809">
      <w:pPr>
        <w:tabs>
          <w:tab w:val="left" w:pos="1215"/>
        </w:tabs>
        <w:ind w:right="-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14:paraId="741A3F0D" w14:textId="77777777" w:rsidR="00036809" w:rsidRPr="00F305BF" w:rsidRDefault="00036809" w:rsidP="00036809">
      <w:pPr>
        <w:tabs>
          <w:tab w:val="left" w:pos="1215"/>
        </w:tabs>
        <w:ind w:right="-1"/>
        <w:jc w:val="both"/>
        <w:rPr>
          <w:sz w:val="26"/>
          <w:szCs w:val="26"/>
          <w:lang w:eastAsia="ru-RU"/>
        </w:rPr>
      </w:pPr>
      <w:r w:rsidRPr="00F305BF">
        <w:rPr>
          <w:sz w:val="26"/>
          <w:szCs w:val="26"/>
          <w:lang w:eastAsia="ru-RU"/>
        </w:rPr>
        <w:t>Приложения: на __ л.</w:t>
      </w:r>
    </w:p>
    <w:p w14:paraId="2DF1DE9E" w14:textId="77777777" w:rsidR="00036809" w:rsidRPr="00F305BF" w:rsidRDefault="00036809" w:rsidP="00036809">
      <w:pPr>
        <w:tabs>
          <w:tab w:val="left" w:pos="1215"/>
        </w:tabs>
        <w:ind w:right="-1"/>
        <w:jc w:val="both"/>
        <w:rPr>
          <w:sz w:val="26"/>
          <w:szCs w:val="26"/>
          <w:lang w:eastAsia="ru-RU"/>
        </w:rPr>
      </w:pPr>
    </w:p>
    <w:p w14:paraId="32F627D8" w14:textId="77777777" w:rsidR="00036809" w:rsidRPr="00F305BF" w:rsidRDefault="00036809" w:rsidP="00036809">
      <w:pPr>
        <w:tabs>
          <w:tab w:val="left" w:pos="1215"/>
        </w:tabs>
        <w:jc w:val="both"/>
        <w:rPr>
          <w:sz w:val="26"/>
          <w:szCs w:val="26"/>
          <w:vertAlign w:val="superscript"/>
          <w:lang w:eastAsia="ru-RU"/>
        </w:rPr>
      </w:pPr>
      <w:r w:rsidRPr="00F305BF">
        <w:rPr>
          <w:sz w:val="26"/>
          <w:szCs w:val="26"/>
          <w:lang w:eastAsia="ru-RU"/>
        </w:rPr>
        <w:t>________________</w:t>
      </w:r>
      <w:r w:rsidRPr="00F305BF">
        <w:rPr>
          <w:sz w:val="26"/>
          <w:szCs w:val="26"/>
          <w:lang w:eastAsia="ru-RU"/>
        </w:rPr>
        <w:tab/>
      </w:r>
      <w:r w:rsidRPr="00F305BF">
        <w:rPr>
          <w:sz w:val="26"/>
          <w:szCs w:val="26"/>
          <w:lang w:eastAsia="ru-RU"/>
        </w:rPr>
        <w:tab/>
        <w:t>________________</w:t>
      </w:r>
      <w:r w:rsidRPr="00F305BF">
        <w:rPr>
          <w:sz w:val="26"/>
          <w:szCs w:val="26"/>
          <w:lang w:eastAsia="ru-RU"/>
        </w:rPr>
        <w:tab/>
      </w:r>
      <w:r w:rsidRPr="00F305BF">
        <w:rPr>
          <w:sz w:val="26"/>
          <w:szCs w:val="26"/>
          <w:lang w:eastAsia="ru-RU"/>
        </w:rPr>
        <w:tab/>
        <w:t>______________</w:t>
      </w:r>
    </w:p>
    <w:p w14:paraId="28635825" w14:textId="77777777" w:rsidR="00036809" w:rsidRPr="00F305BF" w:rsidRDefault="00036809" w:rsidP="00036809">
      <w:pPr>
        <w:tabs>
          <w:tab w:val="left" w:pos="1215"/>
        </w:tabs>
        <w:jc w:val="both"/>
        <w:rPr>
          <w:sz w:val="26"/>
          <w:szCs w:val="26"/>
          <w:vertAlign w:val="superscript"/>
          <w:lang w:eastAsia="ru-RU"/>
        </w:rPr>
      </w:pPr>
      <w:r w:rsidRPr="00F305BF">
        <w:rPr>
          <w:sz w:val="26"/>
          <w:szCs w:val="26"/>
          <w:vertAlign w:val="superscript"/>
          <w:lang w:eastAsia="ru-RU"/>
        </w:rPr>
        <w:tab/>
        <w:t>(дата)</w:t>
      </w:r>
      <w:r w:rsidRPr="00F305BF">
        <w:rPr>
          <w:sz w:val="26"/>
          <w:szCs w:val="26"/>
          <w:vertAlign w:val="superscript"/>
          <w:lang w:eastAsia="ru-RU"/>
        </w:rPr>
        <w:tab/>
      </w:r>
      <w:r w:rsidRPr="00F305BF">
        <w:rPr>
          <w:sz w:val="26"/>
          <w:szCs w:val="26"/>
          <w:vertAlign w:val="superscript"/>
          <w:lang w:eastAsia="ru-RU"/>
        </w:rPr>
        <w:tab/>
      </w:r>
      <w:r w:rsidRPr="00F305BF">
        <w:rPr>
          <w:sz w:val="26"/>
          <w:szCs w:val="26"/>
          <w:vertAlign w:val="superscript"/>
          <w:lang w:eastAsia="ru-RU"/>
        </w:rPr>
        <w:tab/>
      </w:r>
      <w:r w:rsidRPr="00F305BF">
        <w:rPr>
          <w:sz w:val="26"/>
          <w:szCs w:val="26"/>
          <w:vertAlign w:val="superscript"/>
          <w:lang w:eastAsia="ru-RU"/>
        </w:rPr>
        <w:tab/>
        <w:t>(подпись)</w:t>
      </w:r>
      <w:r w:rsidRPr="00F305BF">
        <w:rPr>
          <w:sz w:val="26"/>
          <w:szCs w:val="26"/>
          <w:vertAlign w:val="superscript"/>
          <w:lang w:eastAsia="ru-RU"/>
        </w:rPr>
        <w:tab/>
      </w:r>
      <w:r w:rsidRPr="00F305BF">
        <w:rPr>
          <w:sz w:val="26"/>
          <w:szCs w:val="26"/>
          <w:vertAlign w:val="superscript"/>
          <w:lang w:eastAsia="ru-RU"/>
        </w:rPr>
        <w:tab/>
      </w:r>
      <w:r w:rsidRPr="00F305BF">
        <w:rPr>
          <w:sz w:val="26"/>
          <w:szCs w:val="26"/>
          <w:vertAlign w:val="superscript"/>
          <w:lang w:eastAsia="ru-RU"/>
        </w:rPr>
        <w:tab/>
      </w:r>
      <w:r w:rsidRPr="00F305BF">
        <w:rPr>
          <w:sz w:val="26"/>
          <w:szCs w:val="26"/>
          <w:vertAlign w:val="superscript"/>
          <w:lang w:eastAsia="ru-RU"/>
        </w:rPr>
        <w:tab/>
        <w:t>(ФИО отца)</w:t>
      </w:r>
    </w:p>
    <w:p w14:paraId="063952A5" w14:textId="77777777" w:rsidR="00036809" w:rsidRPr="00F305BF" w:rsidRDefault="00036809" w:rsidP="00036809">
      <w:pPr>
        <w:tabs>
          <w:tab w:val="left" w:pos="1215"/>
        </w:tabs>
        <w:jc w:val="both"/>
        <w:rPr>
          <w:sz w:val="26"/>
          <w:szCs w:val="26"/>
          <w:vertAlign w:val="superscript"/>
          <w:lang w:eastAsia="ru-RU"/>
        </w:rPr>
      </w:pPr>
      <w:r w:rsidRPr="00F305BF">
        <w:rPr>
          <w:sz w:val="26"/>
          <w:szCs w:val="26"/>
          <w:lang w:eastAsia="ru-RU"/>
        </w:rPr>
        <w:t>________________</w:t>
      </w:r>
      <w:r w:rsidRPr="00F305BF">
        <w:rPr>
          <w:sz w:val="26"/>
          <w:szCs w:val="26"/>
          <w:lang w:eastAsia="ru-RU"/>
        </w:rPr>
        <w:tab/>
      </w:r>
      <w:r w:rsidRPr="00F305BF">
        <w:rPr>
          <w:sz w:val="26"/>
          <w:szCs w:val="26"/>
          <w:lang w:eastAsia="ru-RU"/>
        </w:rPr>
        <w:tab/>
        <w:t>________________</w:t>
      </w:r>
      <w:r w:rsidRPr="00F305BF">
        <w:rPr>
          <w:sz w:val="26"/>
          <w:szCs w:val="26"/>
          <w:lang w:eastAsia="ru-RU"/>
        </w:rPr>
        <w:tab/>
      </w:r>
      <w:r w:rsidRPr="00F305BF">
        <w:rPr>
          <w:sz w:val="26"/>
          <w:szCs w:val="26"/>
          <w:lang w:eastAsia="ru-RU"/>
        </w:rPr>
        <w:tab/>
        <w:t>______________</w:t>
      </w:r>
    </w:p>
    <w:p w14:paraId="60243731" w14:textId="77777777" w:rsidR="00036809" w:rsidRPr="00F305BF" w:rsidRDefault="00036809" w:rsidP="00036809">
      <w:pPr>
        <w:tabs>
          <w:tab w:val="left" w:pos="1215"/>
        </w:tabs>
        <w:jc w:val="both"/>
        <w:rPr>
          <w:sz w:val="26"/>
          <w:szCs w:val="26"/>
          <w:vertAlign w:val="superscript"/>
          <w:lang w:eastAsia="ru-RU"/>
        </w:rPr>
      </w:pPr>
      <w:r w:rsidRPr="00F305BF">
        <w:rPr>
          <w:sz w:val="26"/>
          <w:szCs w:val="26"/>
          <w:vertAlign w:val="superscript"/>
          <w:lang w:eastAsia="ru-RU"/>
        </w:rPr>
        <w:tab/>
        <w:t>(дата)</w:t>
      </w:r>
      <w:r w:rsidRPr="00F305BF">
        <w:rPr>
          <w:sz w:val="26"/>
          <w:szCs w:val="26"/>
          <w:vertAlign w:val="superscript"/>
          <w:lang w:eastAsia="ru-RU"/>
        </w:rPr>
        <w:tab/>
      </w:r>
      <w:r w:rsidRPr="00F305BF">
        <w:rPr>
          <w:sz w:val="26"/>
          <w:szCs w:val="26"/>
          <w:vertAlign w:val="superscript"/>
          <w:lang w:eastAsia="ru-RU"/>
        </w:rPr>
        <w:tab/>
      </w:r>
      <w:r w:rsidRPr="00F305BF">
        <w:rPr>
          <w:sz w:val="26"/>
          <w:szCs w:val="26"/>
          <w:vertAlign w:val="superscript"/>
          <w:lang w:eastAsia="ru-RU"/>
        </w:rPr>
        <w:tab/>
      </w:r>
      <w:r w:rsidRPr="00F305BF">
        <w:rPr>
          <w:sz w:val="26"/>
          <w:szCs w:val="26"/>
          <w:vertAlign w:val="superscript"/>
          <w:lang w:eastAsia="ru-RU"/>
        </w:rPr>
        <w:tab/>
        <w:t>(подпись)</w:t>
      </w:r>
      <w:r w:rsidRPr="00F305BF">
        <w:rPr>
          <w:sz w:val="26"/>
          <w:szCs w:val="26"/>
          <w:vertAlign w:val="superscript"/>
          <w:lang w:eastAsia="ru-RU"/>
        </w:rPr>
        <w:tab/>
      </w:r>
      <w:r w:rsidRPr="00F305BF">
        <w:rPr>
          <w:sz w:val="26"/>
          <w:szCs w:val="26"/>
          <w:vertAlign w:val="superscript"/>
          <w:lang w:eastAsia="ru-RU"/>
        </w:rPr>
        <w:tab/>
      </w:r>
      <w:r w:rsidRPr="00F305BF">
        <w:rPr>
          <w:sz w:val="26"/>
          <w:szCs w:val="26"/>
          <w:vertAlign w:val="superscript"/>
          <w:lang w:eastAsia="ru-RU"/>
        </w:rPr>
        <w:tab/>
      </w:r>
      <w:r w:rsidRPr="00F305BF">
        <w:rPr>
          <w:sz w:val="26"/>
          <w:szCs w:val="26"/>
          <w:vertAlign w:val="superscript"/>
          <w:lang w:eastAsia="ru-RU"/>
        </w:rPr>
        <w:tab/>
        <w:t>(ФИО матери)</w:t>
      </w:r>
    </w:p>
    <w:p w14:paraId="686635EE" w14:textId="77777777" w:rsidR="00036809" w:rsidRPr="00F305BF" w:rsidRDefault="00036809" w:rsidP="00036809">
      <w:pPr>
        <w:jc w:val="center"/>
        <w:rPr>
          <w:b/>
          <w:sz w:val="26"/>
          <w:szCs w:val="26"/>
        </w:rPr>
      </w:pPr>
    </w:p>
    <w:p w14:paraId="342FD137" w14:textId="77777777" w:rsidR="00036809" w:rsidRPr="00F305BF" w:rsidRDefault="00036809" w:rsidP="00036809">
      <w:pPr>
        <w:jc w:val="center"/>
        <w:rPr>
          <w:b/>
          <w:sz w:val="26"/>
          <w:szCs w:val="26"/>
        </w:rPr>
      </w:pPr>
    </w:p>
    <w:p w14:paraId="2979F815" w14:textId="77777777" w:rsidR="00036809" w:rsidRPr="00F305BF" w:rsidRDefault="00036809" w:rsidP="00036809">
      <w:pPr>
        <w:tabs>
          <w:tab w:val="left" w:pos="1215"/>
        </w:tabs>
        <w:ind w:right="-1"/>
        <w:jc w:val="both"/>
        <w:rPr>
          <w:sz w:val="26"/>
          <w:szCs w:val="26"/>
          <w:lang w:eastAsia="ru-RU"/>
        </w:rPr>
      </w:pPr>
    </w:p>
    <w:p w14:paraId="472F13F2" w14:textId="77777777" w:rsidR="00036809" w:rsidRPr="00F305BF" w:rsidRDefault="00036809" w:rsidP="00036809">
      <w:pPr>
        <w:tabs>
          <w:tab w:val="left" w:pos="1215"/>
        </w:tabs>
        <w:ind w:right="-1"/>
        <w:jc w:val="both"/>
        <w:rPr>
          <w:sz w:val="26"/>
          <w:szCs w:val="26"/>
          <w:lang w:eastAsia="ru-RU"/>
        </w:rPr>
      </w:pPr>
      <w:r w:rsidRPr="00F305BF">
        <w:rPr>
          <w:sz w:val="26"/>
          <w:szCs w:val="26"/>
          <w:lang w:eastAsia="ru-RU"/>
        </w:rPr>
        <w:t xml:space="preserve">Председатель местного оргкомитета  _____________/Ф.И.О              </w:t>
      </w:r>
    </w:p>
    <w:p w14:paraId="741D0E57" w14:textId="77777777" w:rsidR="00036809" w:rsidRPr="00F305BF" w:rsidRDefault="00036809" w:rsidP="00036809">
      <w:pPr>
        <w:tabs>
          <w:tab w:val="left" w:pos="1215"/>
        </w:tabs>
        <w:ind w:right="-1"/>
        <w:jc w:val="both"/>
        <w:rPr>
          <w:sz w:val="26"/>
          <w:szCs w:val="26"/>
          <w:lang w:eastAsia="ru-RU"/>
        </w:rPr>
      </w:pPr>
      <w:r w:rsidRPr="00F305BF">
        <w:rPr>
          <w:sz w:val="26"/>
          <w:szCs w:val="26"/>
          <w:lang w:eastAsia="ru-RU"/>
        </w:rPr>
        <w:t xml:space="preserve">регионального этапа                                    </w:t>
      </w:r>
      <w:r w:rsidRPr="00F305BF">
        <w:rPr>
          <w:sz w:val="26"/>
          <w:szCs w:val="26"/>
          <w:vertAlign w:val="superscript"/>
          <w:lang w:eastAsia="ru-RU"/>
        </w:rPr>
        <w:t>(подпись)</w:t>
      </w:r>
    </w:p>
    <w:p w14:paraId="19BC213C" w14:textId="77777777" w:rsidR="00036809" w:rsidRPr="00F305BF" w:rsidRDefault="00036809" w:rsidP="00036809">
      <w:pPr>
        <w:tabs>
          <w:tab w:val="left" w:pos="1215"/>
        </w:tabs>
        <w:ind w:right="-1"/>
        <w:jc w:val="both"/>
        <w:rPr>
          <w:sz w:val="26"/>
          <w:szCs w:val="26"/>
          <w:lang w:eastAsia="ru-RU"/>
        </w:rPr>
      </w:pPr>
      <w:r w:rsidRPr="00F305BF">
        <w:rPr>
          <w:sz w:val="26"/>
          <w:szCs w:val="26"/>
          <w:lang w:eastAsia="ru-RU"/>
        </w:rPr>
        <w:t xml:space="preserve">Всероссийского конкурса </w:t>
      </w:r>
    </w:p>
    <w:p w14:paraId="6153B790" w14:textId="77777777" w:rsidR="00036809" w:rsidRDefault="00036809" w:rsidP="00036809">
      <w:pPr>
        <w:tabs>
          <w:tab w:val="left" w:pos="1215"/>
        </w:tabs>
        <w:ind w:right="-1"/>
        <w:jc w:val="both"/>
        <w:rPr>
          <w:sz w:val="26"/>
          <w:szCs w:val="26"/>
          <w:lang w:eastAsia="ru-RU"/>
        </w:rPr>
      </w:pPr>
      <w:r w:rsidRPr="00F305BF">
        <w:rPr>
          <w:sz w:val="26"/>
          <w:szCs w:val="26"/>
          <w:lang w:eastAsia="ru-RU"/>
        </w:rPr>
        <w:t xml:space="preserve">«Семья года»                              </w:t>
      </w:r>
    </w:p>
    <w:p w14:paraId="0B20AA43" w14:textId="4A0EA6A2" w:rsidR="00095C10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3F44B633" w14:textId="77777777" w:rsidR="00095C10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0DFF0AFF" w14:textId="77777777" w:rsidR="00095C10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2142EBB5" w14:textId="77777777" w:rsidR="00095C10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7B1E5425" w14:textId="77777777" w:rsidR="00095C10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6E2A69A3" w14:textId="77777777" w:rsidR="00095C10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5F6BBA54" w14:textId="77777777" w:rsidR="00095C10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513ABC8F" w14:textId="77777777" w:rsidR="00095C10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08CAF0DA" w14:textId="77777777" w:rsidR="00095C10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525F438E" w14:textId="77777777" w:rsidR="00095C10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755E62FF" w14:textId="77777777" w:rsidR="00095C10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44008A40" w14:textId="77777777" w:rsidR="00095C10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6C6222DD" w14:textId="77777777" w:rsidR="00095C10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2A3338F4" w14:textId="77777777" w:rsidR="00095C10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7E09BDBF" w14:textId="77777777" w:rsidR="00095C10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393AB1D4" w14:textId="77777777" w:rsidR="00095C10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7C71ACBD" w14:textId="77777777" w:rsidR="00095C10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3E85907A" w14:textId="77777777" w:rsidR="00095C10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6D443109" w14:textId="77777777" w:rsidR="00095C10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11B2589A" w14:textId="77777777" w:rsidR="00095C10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14B682B1" w14:textId="77777777" w:rsidR="00095C10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6B0CA992" w14:textId="77777777" w:rsidR="00095C10" w:rsidRPr="00F305BF" w:rsidRDefault="00095C10" w:rsidP="00036809">
      <w:pPr>
        <w:tabs>
          <w:tab w:val="left" w:pos="1215"/>
        </w:tabs>
        <w:ind w:right="-1"/>
        <w:jc w:val="both"/>
        <w:rPr>
          <w:rFonts w:eastAsia="Calibri"/>
          <w:b/>
          <w:sz w:val="26"/>
          <w:szCs w:val="26"/>
        </w:rPr>
      </w:pPr>
    </w:p>
    <w:p w14:paraId="63B5F510" w14:textId="77777777" w:rsidR="00036809" w:rsidRDefault="00036809" w:rsidP="00036809">
      <w:pPr>
        <w:tabs>
          <w:tab w:val="left" w:pos="1215"/>
        </w:tabs>
        <w:ind w:right="-1"/>
        <w:jc w:val="both"/>
        <w:rPr>
          <w:b/>
          <w:sz w:val="28"/>
          <w:szCs w:val="28"/>
        </w:rPr>
      </w:pPr>
    </w:p>
    <w:p w14:paraId="56875A47" w14:textId="77777777" w:rsidR="00036809" w:rsidRPr="00F305BF" w:rsidRDefault="00036809" w:rsidP="00036809">
      <w:pPr>
        <w:tabs>
          <w:tab w:val="left" w:pos="1215"/>
        </w:tabs>
        <w:ind w:right="-1"/>
        <w:jc w:val="both"/>
        <w:rPr>
          <w:b/>
          <w:sz w:val="28"/>
          <w:szCs w:val="28"/>
        </w:rPr>
      </w:pPr>
    </w:p>
    <w:tbl>
      <w:tblPr>
        <w:tblStyle w:val="a7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036809" w:rsidRPr="00E13259" w14:paraId="5D32955A" w14:textId="77777777" w:rsidTr="00036809">
        <w:tc>
          <w:tcPr>
            <w:tcW w:w="5671" w:type="dxa"/>
          </w:tcPr>
          <w:p w14:paraId="219F2C1D" w14:textId="77777777" w:rsidR="00036809" w:rsidRPr="00E13259" w:rsidRDefault="00036809" w:rsidP="0003680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26C1199" w14:textId="77777777" w:rsidR="00036809" w:rsidRPr="00F305BF" w:rsidRDefault="00036809" w:rsidP="00036809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14:paraId="36EC1C35" w14:textId="77777777" w:rsidR="00036809" w:rsidRPr="00F305BF" w:rsidRDefault="00036809" w:rsidP="00036809">
            <w:pPr>
              <w:jc w:val="both"/>
              <w:rPr>
                <w:b/>
                <w:color w:val="000000" w:themeColor="text1"/>
                <w:szCs w:val="28"/>
              </w:rPr>
            </w:pPr>
            <w:r w:rsidRPr="00F305BF">
              <w:rPr>
                <w:b/>
                <w:color w:val="000000" w:themeColor="text1"/>
                <w:szCs w:val="28"/>
              </w:rPr>
              <w:t>Приложение № 3</w:t>
            </w:r>
            <w:r>
              <w:rPr>
                <w:b/>
                <w:color w:val="000000" w:themeColor="text1"/>
                <w:szCs w:val="28"/>
              </w:rPr>
              <w:t xml:space="preserve"> </w:t>
            </w:r>
            <w:r w:rsidRPr="00F305BF">
              <w:rPr>
                <w:b/>
                <w:color w:val="000000" w:themeColor="text1"/>
                <w:szCs w:val="28"/>
              </w:rPr>
              <w:t>к положению о проведении в Республике Бурятия регионального этапа Всероссийского конкурса «Семья года»</w:t>
            </w:r>
          </w:p>
          <w:p w14:paraId="1B030063" w14:textId="77777777" w:rsidR="00036809" w:rsidRPr="00E13259" w:rsidRDefault="00036809" w:rsidP="0003680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8989128" w14:textId="77777777" w:rsidR="00036809" w:rsidRPr="00E13259" w:rsidRDefault="00036809" w:rsidP="00036809">
      <w:pPr>
        <w:tabs>
          <w:tab w:val="left" w:pos="1215"/>
        </w:tabs>
        <w:ind w:right="-1"/>
        <w:jc w:val="right"/>
        <w:rPr>
          <w:b/>
          <w:color w:val="000000" w:themeColor="text1"/>
          <w:sz w:val="28"/>
          <w:szCs w:val="28"/>
        </w:rPr>
      </w:pPr>
    </w:p>
    <w:p w14:paraId="1005A837" w14:textId="77777777" w:rsidR="00036809" w:rsidRPr="00FC6CE2" w:rsidRDefault="00036809" w:rsidP="00036809">
      <w:pPr>
        <w:widowControl w:val="0"/>
        <w:autoSpaceDE w:val="0"/>
        <w:autoSpaceDN w:val="0"/>
        <w:jc w:val="both"/>
        <w:outlineLvl w:val="1"/>
        <w:rPr>
          <w:rFonts w:eastAsia="Times New Roman"/>
          <w:b/>
          <w:bCs/>
          <w:sz w:val="28"/>
          <w:szCs w:val="28"/>
        </w:rPr>
      </w:pPr>
      <w:r w:rsidRPr="00FC6CE2">
        <w:rPr>
          <w:rFonts w:eastAsia="Times New Roman"/>
          <w:b/>
          <w:bCs/>
          <w:sz w:val="28"/>
          <w:szCs w:val="28"/>
        </w:rPr>
        <w:t>Требования, предъявляемые к оформлению письменных представлений</w:t>
      </w:r>
      <w:r w:rsidRPr="00FC6CE2">
        <w:rPr>
          <w:rFonts w:eastAsia="Times New Roman"/>
          <w:b/>
          <w:bCs/>
          <w:spacing w:val="-7"/>
          <w:sz w:val="28"/>
          <w:szCs w:val="28"/>
        </w:rPr>
        <w:t xml:space="preserve"> </w:t>
      </w:r>
      <w:r w:rsidRPr="00FC6CE2">
        <w:rPr>
          <w:rFonts w:eastAsia="Times New Roman"/>
          <w:b/>
          <w:bCs/>
          <w:sz w:val="28"/>
          <w:szCs w:val="28"/>
        </w:rPr>
        <w:t>и</w:t>
      </w:r>
      <w:r w:rsidRPr="00FC6CE2">
        <w:rPr>
          <w:rFonts w:eastAsia="Times New Roman"/>
          <w:b/>
          <w:bCs/>
          <w:spacing w:val="-8"/>
          <w:sz w:val="28"/>
          <w:szCs w:val="28"/>
        </w:rPr>
        <w:t xml:space="preserve"> </w:t>
      </w:r>
      <w:r w:rsidRPr="00FC6CE2">
        <w:rPr>
          <w:rFonts w:eastAsia="Times New Roman"/>
          <w:b/>
          <w:bCs/>
          <w:sz w:val="28"/>
          <w:szCs w:val="28"/>
        </w:rPr>
        <w:t>материалов</w:t>
      </w:r>
      <w:r w:rsidRPr="00FC6CE2">
        <w:rPr>
          <w:rFonts w:eastAsia="Times New Roman"/>
          <w:b/>
          <w:bCs/>
          <w:spacing w:val="-7"/>
          <w:sz w:val="28"/>
          <w:szCs w:val="28"/>
        </w:rPr>
        <w:t xml:space="preserve"> </w:t>
      </w:r>
      <w:r w:rsidRPr="00FC6CE2">
        <w:rPr>
          <w:rFonts w:eastAsia="Times New Roman"/>
          <w:b/>
          <w:bCs/>
          <w:sz w:val="28"/>
          <w:szCs w:val="28"/>
        </w:rPr>
        <w:t>на</w:t>
      </w:r>
      <w:r w:rsidRPr="00FC6CE2"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 w:rsidRPr="00FC6CE2">
        <w:rPr>
          <w:rFonts w:eastAsia="Times New Roman"/>
          <w:b/>
          <w:bCs/>
          <w:sz w:val="28"/>
          <w:szCs w:val="28"/>
        </w:rPr>
        <w:t>победителей</w:t>
      </w:r>
      <w:r w:rsidRPr="00FC6CE2">
        <w:rPr>
          <w:rFonts w:eastAsia="Times New Roman"/>
          <w:b/>
          <w:bCs/>
          <w:spacing w:val="-8"/>
          <w:sz w:val="28"/>
          <w:szCs w:val="28"/>
        </w:rPr>
        <w:t xml:space="preserve"> </w:t>
      </w:r>
      <w:r w:rsidRPr="00FC6CE2">
        <w:rPr>
          <w:rFonts w:eastAsia="Times New Roman"/>
          <w:b/>
          <w:bCs/>
          <w:sz w:val="28"/>
          <w:szCs w:val="28"/>
        </w:rPr>
        <w:t>региональных</w:t>
      </w:r>
      <w:r w:rsidRPr="00FC6CE2"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 w:rsidRPr="00FC6CE2">
        <w:rPr>
          <w:rFonts w:eastAsia="Times New Roman"/>
          <w:b/>
          <w:bCs/>
          <w:sz w:val="28"/>
          <w:szCs w:val="28"/>
        </w:rPr>
        <w:t>конкурсов для участия во Всероссийском конкурсе «Семья года»</w:t>
      </w:r>
    </w:p>
    <w:p w14:paraId="4413030C" w14:textId="77777777" w:rsidR="00036809" w:rsidRPr="00FC6CE2" w:rsidRDefault="00036809" w:rsidP="0003680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7"/>
        <w:jc w:val="both"/>
        <w:rPr>
          <w:rFonts w:eastAsia="Times New Roman"/>
          <w:sz w:val="28"/>
        </w:rPr>
      </w:pPr>
      <w:r w:rsidRPr="00FC6CE2">
        <w:rPr>
          <w:rFonts w:eastAsia="Times New Roman"/>
          <w:sz w:val="28"/>
        </w:rPr>
        <w:t>Письмо с информацией о проведении регионального этапа Всероссийского конкурса «Семья года» и представления на семьи- победители за подписью председателя (заместителя председателя) регионального Оргкомитета направляются в печатном виде на почтовый адрес Фонда: ул. Енисейская, д.2, стр. 1, г. Москва, ГСП-4, 127994.</w:t>
      </w:r>
    </w:p>
    <w:p w14:paraId="2868BEA0" w14:textId="77777777" w:rsidR="00036809" w:rsidRPr="00FC6CE2" w:rsidRDefault="00036809" w:rsidP="0003680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7"/>
        <w:jc w:val="both"/>
        <w:rPr>
          <w:rFonts w:eastAsia="Times New Roman"/>
          <w:sz w:val="28"/>
        </w:rPr>
      </w:pPr>
      <w:r w:rsidRPr="00FC6CE2">
        <w:rPr>
          <w:rFonts w:eastAsia="Times New Roman"/>
          <w:sz w:val="28"/>
        </w:rPr>
        <w:t>Представления и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материалы на победителей региональных конкурсов, заявленных для участия во Всероссийском конкурсе, направляются в Фонд поддержки детей, находящихся в трудной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 xml:space="preserve">жизненной ситуации, в электронном виде по адресу: </w:t>
      </w:r>
      <w:hyperlink r:id="rId14" w:history="1">
        <w:r w:rsidRPr="00FC6CE2">
          <w:rPr>
            <w:rFonts w:eastAsia="Times New Roman"/>
            <w:color w:val="0000FF"/>
            <w:u w:val="single"/>
          </w:rPr>
          <w:t>cemya-goda@mail.ru.</w:t>
        </w:r>
      </w:hyperlink>
    </w:p>
    <w:p w14:paraId="5565BCBE" w14:textId="77777777" w:rsidR="00036809" w:rsidRPr="00FC6CE2" w:rsidRDefault="00036809" w:rsidP="00036809">
      <w:pPr>
        <w:widowControl w:val="0"/>
        <w:numPr>
          <w:ilvl w:val="1"/>
          <w:numId w:val="13"/>
        </w:numPr>
        <w:tabs>
          <w:tab w:val="left" w:pos="1134"/>
          <w:tab w:val="left" w:pos="1277"/>
        </w:tabs>
        <w:autoSpaceDE w:val="0"/>
        <w:autoSpaceDN w:val="0"/>
        <w:ind w:left="0" w:firstLine="707"/>
        <w:jc w:val="both"/>
        <w:rPr>
          <w:rFonts w:eastAsia="Times New Roman"/>
          <w:sz w:val="28"/>
        </w:rPr>
      </w:pPr>
      <w:r w:rsidRPr="00FC6CE2">
        <w:rPr>
          <w:rFonts w:eastAsia="Times New Roman"/>
          <w:sz w:val="28"/>
        </w:rPr>
        <w:t>Представления и материалы на семьи-победители регионального этапа конкурса направляются в виде одного архивированного файла или ссылки для скачивания материалов с внешних серверов (Google Диск, Яндекс</w:t>
      </w:r>
      <w:r w:rsidRPr="00FC6CE2">
        <w:rPr>
          <w:rFonts w:eastAsia="Times New Roman"/>
          <w:spacing w:val="10"/>
          <w:sz w:val="28"/>
        </w:rPr>
        <w:t xml:space="preserve"> </w:t>
      </w:r>
      <w:r w:rsidRPr="00FC6CE2">
        <w:rPr>
          <w:rFonts w:eastAsia="Times New Roman"/>
          <w:sz w:val="28"/>
        </w:rPr>
        <w:t>Диск,</w:t>
      </w:r>
      <w:r w:rsidRPr="00FC6CE2">
        <w:rPr>
          <w:rFonts w:eastAsia="Times New Roman"/>
          <w:spacing w:val="12"/>
          <w:sz w:val="28"/>
        </w:rPr>
        <w:t xml:space="preserve"> </w:t>
      </w:r>
      <w:r w:rsidRPr="00FC6CE2">
        <w:rPr>
          <w:rFonts w:eastAsia="Times New Roman"/>
          <w:sz w:val="28"/>
        </w:rPr>
        <w:t>Облако</w:t>
      </w:r>
      <w:r w:rsidRPr="00FC6CE2">
        <w:rPr>
          <w:rFonts w:eastAsia="Times New Roman"/>
          <w:spacing w:val="13"/>
          <w:sz w:val="28"/>
        </w:rPr>
        <w:t xml:space="preserve"> </w:t>
      </w:r>
      <w:r w:rsidRPr="00FC6CE2">
        <w:rPr>
          <w:rFonts w:eastAsia="Times New Roman"/>
          <w:sz w:val="28"/>
        </w:rPr>
        <w:t>Mail.ru</w:t>
      </w:r>
      <w:r w:rsidRPr="00FC6CE2">
        <w:rPr>
          <w:rFonts w:eastAsia="Times New Roman"/>
          <w:spacing w:val="14"/>
          <w:sz w:val="28"/>
        </w:rPr>
        <w:t xml:space="preserve"> </w:t>
      </w:r>
      <w:r w:rsidRPr="00FC6CE2">
        <w:rPr>
          <w:rFonts w:eastAsia="Times New Roman"/>
          <w:sz w:val="28"/>
        </w:rPr>
        <w:t>или</w:t>
      </w:r>
      <w:r w:rsidRPr="00FC6CE2">
        <w:rPr>
          <w:rFonts w:eastAsia="Times New Roman"/>
          <w:spacing w:val="12"/>
          <w:sz w:val="28"/>
        </w:rPr>
        <w:t xml:space="preserve"> </w:t>
      </w:r>
      <w:r w:rsidRPr="00FC6CE2">
        <w:rPr>
          <w:rFonts w:eastAsia="Times New Roman"/>
          <w:sz w:val="28"/>
        </w:rPr>
        <w:t>др.).</w:t>
      </w:r>
      <w:r w:rsidRPr="00FC6CE2">
        <w:rPr>
          <w:rFonts w:eastAsia="Times New Roman"/>
          <w:spacing w:val="11"/>
          <w:sz w:val="28"/>
        </w:rPr>
        <w:t xml:space="preserve"> </w:t>
      </w:r>
      <w:r w:rsidRPr="00FC6CE2">
        <w:rPr>
          <w:rFonts w:eastAsia="Times New Roman"/>
          <w:sz w:val="28"/>
        </w:rPr>
        <w:t>В</w:t>
      </w:r>
      <w:r w:rsidRPr="00FC6CE2">
        <w:rPr>
          <w:rFonts w:eastAsia="Times New Roman"/>
          <w:spacing w:val="12"/>
          <w:sz w:val="28"/>
        </w:rPr>
        <w:t xml:space="preserve"> </w:t>
      </w:r>
      <w:r w:rsidRPr="00FC6CE2">
        <w:rPr>
          <w:rFonts w:eastAsia="Times New Roman"/>
          <w:sz w:val="28"/>
        </w:rPr>
        <w:t>теме</w:t>
      </w:r>
      <w:r w:rsidRPr="00FC6CE2">
        <w:rPr>
          <w:rFonts w:eastAsia="Times New Roman"/>
          <w:spacing w:val="11"/>
          <w:sz w:val="28"/>
        </w:rPr>
        <w:t xml:space="preserve"> </w:t>
      </w:r>
      <w:r w:rsidRPr="00FC6CE2">
        <w:rPr>
          <w:rFonts w:eastAsia="Times New Roman"/>
          <w:sz w:val="28"/>
        </w:rPr>
        <w:t>письма</w:t>
      </w:r>
      <w:r w:rsidRPr="00FC6CE2">
        <w:rPr>
          <w:rFonts w:eastAsia="Times New Roman"/>
          <w:spacing w:val="13"/>
          <w:sz w:val="28"/>
        </w:rPr>
        <w:t xml:space="preserve"> </w:t>
      </w:r>
      <w:r w:rsidRPr="00FC6CE2">
        <w:rPr>
          <w:rFonts w:eastAsia="Times New Roman"/>
          <w:sz w:val="28"/>
        </w:rPr>
        <w:t>необходимо</w:t>
      </w:r>
      <w:r w:rsidRPr="00FC6CE2">
        <w:rPr>
          <w:rFonts w:eastAsia="Times New Roman"/>
          <w:spacing w:val="21"/>
          <w:sz w:val="28"/>
        </w:rPr>
        <w:t xml:space="preserve"> </w:t>
      </w:r>
      <w:r w:rsidRPr="00FC6CE2">
        <w:rPr>
          <w:rFonts w:eastAsia="Times New Roman"/>
          <w:spacing w:val="-2"/>
          <w:sz w:val="28"/>
        </w:rPr>
        <w:t>указать:</w:t>
      </w:r>
    </w:p>
    <w:p w14:paraId="3B069CD7" w14:textId="77777777" w:rsidR="00036809" w:rsidRPr="00FC6CE2" w:rsidRDefault="00036809" w:rsidP="00036809">
      <w:pPr>
        <w:widowControl w:val="0"/>
        <w:tabs>
          <w:tab w:val="left" w:pos="1134"/>
        </w:tabs>
        <w:autoSpaceDE w:val="0"/>
        <w:autoSpaceDN w:val="0"/>
        <w:ind w:firstLine="707"/>
        <w:jc w:val="both"/>
        <w:rPr>
          <w:rFonts w:eastAsia="Times New Roman"/>
          <w:sz w:val="28"/>
          <w:szCs w:val="28"/>
        </w:rPr>
      </w:pPr>
      <w:r w:rsidRPr="00FC6CE2">
        <w:rPr>
          <w:rFonts w:eastAsia="Times New Roman"/>
          <w:sz w:val="28"/>
          <w:szCs w:val="28"/>
        </w:rPr>
        <w:t>«СЕМЬЯ</w:t>
      </w:r>
      <w:r w:rsidRPr="00FC6CE2">
        <w:rPr>
          <w:rFonts w:eastAsia="Times New Roman"/>
          <w:spacing w:val="-10"/>
          <w:sz w:val="28"/>
          <w:szCs w:val="28"/>
        </w:rPr>
        <w:t xml:space="preserve"> </w:t>
      </w:r>
      <w:r w:rsidRPr="00FC6CE2">
        <w:rPr>
          <w:rFonts w:eastAsia="Times New Roman"/>
          <w:sz w:val="28"/>
          <w:szCs w:val="28"/>
        </w:rPr>
        <w:t>ГОДА</w:t>
      </w:r>
      <w:r w:rsidRPr="00FC6CE2">
        <w:rPr>
          <w:rFonts w:eastAsia="Times New Roman"/>
          <w:spacing w:val="-7"/>
          <w:sz w:val="28"/>
          <w:szCs w:val="28"/>
        </w:rPr>
        <w:t xml:space="preserve"> </w:t>
      </w:r>
      <w:r w:rsidRPr="00FC6CE2">
        <w:rPr>
          <w:rFonts w:eastAsia="Times New Roman"/>
          <w:sz w:val="28"/>
          <w:szCs w:val="28"/>
        </w:rPr>
        <w:t>и</w:t>
      </w:r>
      <w:r w:rsidRPr="00FC6CE2">
        <w:rPr>
          <w:rFonts w:eastAsia="Times New Roman"/>
          <w:spacing w:val="-6"/>
          <w:sz w:val="28"/>
          <w:szCs w:val="28"/>
        </w:rPr>
        <w:t xml:space="preserve"> </w:t>
      </w:r>
      <w:r w:rsidRPr="00FC6CE2">
        <w:rPr>
          <w:rFonts w:eastAsia="Times New Roman"/>
          <w:sz w:val="28"/>
          <w:szCs w:val="28"/>
        </w:rPr>
        <w:t>наименование</w:t>
      </w:r>
      <w:r w:rsidRPr="00FC6CE2">
        <w:rPr>
          <w:rFonts w:eastAsia="Times New Roman"/>
          <w:spacing w:val="-6"/>
          <w:sz w:val="28"/>
          <w:szCs w:val="28"/>
        </w:rPr>
        <w:t xml:space="preserve"> </w:t>
      </w:r>
      <w:r w:rsidRPr="00FC6CE2">
        <w:rPr>
          <w:rFonts w:eastAsia="Times New Roman"/>
          <w:sz w:val="28"/>
          <w:szCs w:val="28"/>
        </w:rPr>
        <w:t>субъекта</w:t>
      </w:r>
      <w:r w:rsidRPr="00FC6CE2">
        <w:rPr>
          <w:rFonts w:eastAsia="Times New Roman"/>
          <w:spacing w:val="-6"/>
          <w:sz w:val="28"/>
          <w:szCs w:val="28"/>
        </w:rPr>
        <w:t xml:space="preserve"> </w:t>
      </w:r>
      <w:r w:rsidRPr="00FC6CE2">
        <w:rPr>
          <w:rFonts w:eastAsia="Times New Roman"/>
          <w:sz w:val="28"/>
          <w:szCs w:val="28"/>
        </w:rPr>
        <w:t>Российской</w:t>
      </w:r>
      <w:r w:rsidRPr="00FC6CE2">
        <w:rPr>
          <w:rFonts w:eastAsia="Times New Roman"/>
          <w:spacing w:val="-5"/>
          <w:sz w:val="28"/>
          <w:szCs w:val="28"/>
        </w:rPr>
        <w:t xml:space="preserve"> </w:t>
      </w:r>
      <w:r w:rsidRPr="00FC6CE2">
        <w:rPr>
          <w:rFonts w:eastAsia="Times New Roman"/>
          <w:spacing w:val="-2"/>
          <w:sz w:val="28"/>
          <w:szCs w:val="28"/>
        </w:rPr>
        <w:t>Федерации».</w:t>
      </w:r>
    </w:p>
    <w:p w14:paraId="07BBB974" w14:textId="77777777" w:rsidR="00036809" w:rsidRPr="00FC6CE2" w:rsidRDefault="00036809" w:rsidP="00036809">
      <w:pPr>
        <w:widowControl w:val="0"/>
        <w:numPr>
          <w:ilvl w:val="1"/>
          <w:numId w:val="13"/>
        </w:numPr>
        <w:tabs>
          <w:tab w:val="left" w:pos="1134"/>
          <w:tab w:val="left" w:pos="1257"/>
        </w:tabs>
        <w:autoSpaceDE w:val="0"/>
        <w:autoSpaceDN w:val="0"/>
        <w:ind w:left="0" w:firstLine="707"/>
        <w:jc w:val="both"/>
        <w:rPr>
          <w:rFonts w:eastAsia="Times New Roman"/>
          <w:i/>
          <w:sz w:val="28"/>
        </w:rPr>
      </w:pPr>
      <w:r w:rsidRPr="00FC6CE2">
        <w:rPr>
          <w:rFonts w:eastAsia="Times New Roman"/>
          <w:sz w:val="28"/>
        </w:rPr>
        <w:t xml:space="preserve">На каждую семью формируется отдельная папка. Название папки должно содержать фамилию семьи и номинацию, по которой она заявлена, </w:t>
      </w:r>
      <w:r w:rsidRPr="00FC6CE2">
        <w:rPr>
          <w:rFonts w:eastAsia="Times New Roman"/>
          <w:i/>
          <w:sz w:val="28"/>
        </w:rPr>
        <w:t>например, Ивановы – Многодетная семья.</w:t>
      </w:r>
    </w:p>
    <w:p w14:paraId="47C64658" w14:textId="77777777" w:rsidR="00036809" w:rsidRPr="00FC6CE2" w:rsidRDefault="00036809" w:rsidP="00036809">
      <w:pPr>
        <w:widowControl w:val="0"/>
        <w:numPr>
          <w:ilvl w:val="1"/>
          <w:numId w:val="13"/>
        </w:numPr>
        <w:tabs>
          <w:tab w:val="left" w:pos="1134"/>
          <w:tab w:val="left" w:pos="1320"/>
        </w:tabs>
        <w:autoSpaceDE w:val="0"/>
        <w:autoSpaceDN w:val="0"/>
        <w:ind w:left="0" w:firstLine="707"/>
        <w:jc w:val="both"/>
        <w:rPr>
          <w:rFonts w:eastAsia="Times New Roman"/>
          <w:sz w:val="28"/>
        </w:rPr>
      </w:pPr>
      <w:r w:rsidRPr="00FC6CE2">
        <w:rPr>
          <w:rFonts w:eastAsia="Times New Roman"/>
          <w:sz w:val="28"/>
        </w:rPr>
        <w:t>На каждую семью, заявленную для участия во Всероссийском конкурсе, должны быть представлены следующие материалы:</w:t>
      </w:r>
    </w:p>
    <w:p w14:paraId="1C858872" w14:textId="77777777" w:rsidR="00036809" w:rsidRPr="00FC6CE2" w:rsidRDefault="00036809" w:rsidP="00036809">
      <w:pPr>
        <w:widowControl w:val="0"/>
        <w:numPr>
          <w:ilvl w:val="0"/>
          <w:numId w:val="14"/>
        </w:numPr>
        <w:tabs>
          <w:tab w:val="left" w:pos="600"/>
          <w:tab w:val="left" w:pos="1134"/>
        </w:tabs>
        <w:autoSpaceDE w:val="0"/>
        <w:autoSpaceDN w:val="0"/>
        <w:ind w:left="0" w:firstLine="707"/>
        <w:jc w:val="both"/>
        <w:rPr>
          <w:rFonts w:eastAsia="Times New Roman"/>
          <w:i/>
          <w:sz w:val="28"/>
        </w:rPr>
      </w:pPr>
      <w:r w:rsidRPr="00FC6CE2">
        <w:rPr>
          <w:rFonts w:eastAsia="Times New Roman"/>
          <w:sz w:val="28"/>
        </w:rPr>
        <w:t xml:space="preserve">письменное представление на семью-победителя регионального этапа конкурса </w:t>
      </w:r>
      <w:r w:rsidRPr="00FC6CE2">
        <w:rPr>
          <w:rFonts w:eastAsia="Times New Roman"/>
          <w:i/>
          <w:sz w:val="28"/>
        </w:rPr>
        <w:t xml:space="preserve">(материалы, представляемые в форматах pdf, </w:t>
      </w:r>
      <w:r w:rsidRPr="00FC6CE2">
        <w:rPr>
          <w:rFonts w:eastAsia="Times New Roman"/>
          <w:b/>
          <w:i/>
          <w:sz w:val="28"/>
        </w:rPr>
        <w:t>обязательно дублировать в формате Word</w:t>
      </w:r>
      <w:r w:rsidRPr="00FC6CE2">
        <w:rPr>
          <w:rFonts w:eastAsia="Times New Roman"/>
          <w:i/>
          <w:sz w:val="28"/>
        </w:rPr>
        <w:t>);</w:t>
      </w:r>
    </w:p>
    <w:p w14:paraId="49D03529" w14:textId="77777777" w:rsidR="00036809" w:rsidRPr="00FC6CE2" w:rsidRDefault="00036809" w:rsidP="00036809">
      <w:pPr>
        <w:widowControl w:val="0"/>
        <w:numPr>
          <w:ilvl w:val="0"/>
          <w:numId w:val="14"/>
        </w:numPr>
        <w:tabs>
          <w:tab w:val="left" w:pos="600"/>
          <w:tab w:val="left" w:pos="1134"/>
        </w:tabs>
        <w:autoSpaceDE w:val="0"/>
        <w:autoSpaceDN w:val="0"/>
        <w:ind w:left="0" w:firstLine="707"/>
        <w:jc w:val="both"/>
        <w:rPr>
          <w:rFonts w:eastAsia="Times New Roman"/>
          <w:sz w:val="28"/>
        </w:rPr>
      </w:pPr>
      <w:r w:rsidRPr="00FC6CE2">
        <w:rPr>
          <w:rFonts w:eastAsia="Times New Roman"/>
          <w:sz w:val="28"/>
        </w:rPr>
        <w:t>копии</w:t>
      </w:r>
      <w:r w:rsidRPr="00FC6CE2">
        <w:rPr>
          <w:rFonts w:eastAsia="Times New Roman"/>
          <w:spacing w:val="56"/>
          <w:sz w:val="28"/>
        </w:rPr>
        <w:t xml:space="preserve"> </w:t>
      </w:r>
      <w:r w:rsidRPr="00FC6CE2">
        <w:rPr>
          <w:rFonts w:eastAsia="Times New Roman"/>
          <w:sz w:val="28"/>
        </w:rPr>
        <w:t>грамот,</w:t>
      </w:r>
      <w:r w:rsidRPr="00FC6CE2">
        <w:rPr>
          <w:rFonts w:eastAsia="Times New Roman"/>
          <w:spacing w:val="-6"/>
          <w:sz w:val="28"/>
        </w:rPr>
        <w:t xml:space="preserve"> </w:t>
      </w:r>
      <w:r w:rsidRPr="00FC6CE2">
        <w:rPr>
          <w:rFonts w:eastAsia="Times New Roman"/>
          <w:sz w:val="28"/>
        </w:rPr>
        <w:t>дипломов,</w:t>
      </w:r>
      <w:r w:rsidRPr="00FC6CE2">
        <w:rPr>
          <w:rFonts w:eastAsia="Times New Roman"/>
          <w:spacing w:val="-10"/>
          <w:sz w:val="28"/>
        </w:rPr>
        <w:t xml:space="preserve"> </w:t>
      </w:r>
      <w:r w:rsidRPr="00FC6CE2">
        <w:rPr>
          <w:rFonts w:eastAsia="Times New Roman"/>
          <w:sz w:val="28"/>
        </w:rPr>
        <w:t>благодарственных</w:t>
      </w:r>
      <w:r w:rsidRPr="00FC6CE2">
        <w:rPr>
          <w:rFonts w:eastAsia="Times New Roman"/>
          <w:spacing w:val="-4"/>
          <w:sz w:val="28"/>
        </w:rPr>
        <w:t xml:space="preserve"> </w:t>
      </w:r>
      <w:r w:rsidRPr="00FC6CE2">
        <w:rPr>
          <w:rFonts w:eastAsia="Times New Roman"/>
          <w:spacing w:val="-2"/>
          <w:sz w:val="28"/>
        </w:rPr>
        <w:t>писем;</w:t>
      </w:r>
    </w:p>
    <w:p w14:paraId="53944521" w14:textId="77777777" w:rsidR="00036809" w:rsidRPr="00FC6CE2" w:rsidRDefault="00036809" w:rsidP="00036809">
      <w:pPr>
        <w:widowControl w:val="0"/>
        <w:numPr>
          <w:ilvl w:val="0"/>
          <w:numId w:val="14"/>
        </w:numPr>
        <w:tabs>
          <w:tab w:val="left" w:pos="600"/>
          <w:tab w:val="left" w:pos="1134"/>
        </w:tabs>
        <w:autoSpaceDE w:val="0"/>
        <w:autoSpaceDN w:val="0"/>
        <w:ind w:left="0" w:firstLine="707"/>
        <w:jc w:val="both"/>
        <w:rPr>
          <w:rFonts w:eastAsia="Times New Roman"/>
          <w:sz w:val="28"/>
        </w:rPr>
      </w:pPr>
      <w:r w:rsidRPr="00FC6CE2">
        <w:rPr>
          <w:rFonts w:eastAsia="Times New Roman"/>
          <w:sz w:val="28"/>
        </w:rPr>
        <w:t>видеоролик</w:t>
      </w:r>
      <w:r w:rsidRPr="00FC6CE2">
        <w:rPr>
          <w:rFonts w:eastAsia="Times New Roman"/>
          <w:spacing w:val="-7"/>
          <w:sz w:val="28"/>
        </w:rPr>
        <w:t xml:space="preserve"> </w:t>
      </w:r>
      <w:r w:rsidRPr="00FC6CE2">
        <w:rPr>
          <w:rFonts w:eastAsia="Times New Roman"/>
          <w:sz w:val="28"/>
        </w:rPr>
        <w:t>в</w:t>
      </w:r>
      <w:r w:rsidRPr="00FC6CE2">
        <w:rPr>
          <w:rFonts w:eastAsia="Times New Roman"/>
          <w:spacing w:val="-7"/>
          <w:sz w:val="28"/>
        </w:rPr>
        <w:t xml:space="preserve"> </w:t>
      </w:r>
      <w:r w:rsidRPr="00FC6CE2">
        <w:rPr>
          <w:rFonts w:eastAsia="Times New Roman"/>
          <w:sz w:val="28"/>
        </w:rPr>
        <w:t>формате</w:t>
      </w:r>
      <w:r w:rsidRPr="00FC6CE2">
        <w:rPr>
          <w:rFonts w:eastAsia="Times New Roman"/>
          <w:spacing w:val="-3"/>
          <w:sz w:val="28"/>
        </w:rPr>
        <w:t xml:space="preserve"> </w:t>
      </w:r>
      <w:r w:rsidRPr="00FC6CE2">
        <w:rPr>
          <w:rFonts w:eastAsia="Times New Roman"/>
          <w:sz w:val="28"/>
        </w:rPr>
        <w:t>MP4,</w:t>
      </w:r>
      <w:r w:rsidRPr="00FC6CE2">
        <w:rPr>
          <w:rFonts w:eastAsia="Times New Roman"/>
          <w:spacing w:val="-5"/>
          <w:sz w:val="28"/>
        </w:rPr>
        <w:t xml:space="preserve"> </w:t>
      </w:r>
      <w:r w:rsidRPr="00FC6CE2">
        <w:rPr>
          <w:rFonts w:eastAsia="Times New Roman"/>
          <w:sz w:val="28"/>
        </w:rPr>
        <w:t>MOV,</w:t>
      </w:r>
      <w:r w:rsidRPr="00FC6CE2">
        <w:rPr>
          <w:rFonts w:eastAsia="Times New Roman"/>
          <w:spacing w:val="-6"/>
          <w:sz w:val="28"/>
        </w:rPr>
        <w:t xml:space="preserve"> </w:t>
      </w:r>
      <w:r w:rsidRPr="00FC6CE2">
        <w:rPr>
          <w:rFonts w:eastAsia="Times New Roman"/>
          <w:sz w:val="28"/>
        </w:rPr>
        <w:t>AVI</w:t>
      </w:r>
      <w:r w:rsidRPr="00FC6CE2">
        <w:rPr>
          <w:rFonts w:eastAsia="Times New Roman"/>
          <w:spacing w:val="-4"/>
          <w:sz w:val="28"/>
        </w:rPr>
        <w:t xml:space="preserve"> </w:t>
      </w:r>
      <w:r w:rsidRPr="00FC6CE2">
        <w:rPr>
          <w:rFonts w:eastAsia="Times New Roman"/>
          <w:spacing w:val="-2"/>
          <w:sz w:val="28"/>
        </w:rPr>
        <w:t>(обязательно);</w:t>
      </w:r>
    </w:p>
    <w:p w14:paraId="7A2CD7A7" w14:textId="77777777" w:rsidR="00036809" w:rsidRPr="00AC5760" w:rsidRDefault="00036809" w:rsidP="00036809">
      <w:pPr>
        <w:widowControl w:val="0"/>
        <w:numPr>
          <w:ilvl w:val="0"/>
          <w:numId w:val="14"/>
        </w:numPr>
        <w:tabs>
          <w:tab w:val="left" w:pos="600"/>
          <w:tab w:val="left" w:pos="1134"/>
        </w:tabs>
        <w:autoSpaceDE w:val="0"/>
        <w:autoSpaceDN w:val="0"/>
        <w:ind w:left="0" w:firstLine="707"/>
        <w:jc w:val="both"/>
        <w:rPr>
          <w:rFonts w:eastAsia="Times New Roman"/>
          <w:sz w:val="28"/>
        </w:rPr>
      </w:pPr>
      <w:r w:rsidRPr="00AC5760">
        <w:rPr>
          <w:rFonts w:eastAsia="Times New Roman"/>
          <w:sz w:val="28"/>
        </w:rPr>
        <w:t>семейные</w:t>
      </w:r>
      <w:r w:rsidRPr="00AC5760">
        <w:rPr>
          <w:rFonts w:eastAsia="Times New Roman"/>
          <w:spacing w:val="-4"/>
          <w:sz w:val="28"/>
        </w:rPr>
        <w:t xml:space="preserve"> </w:t>
      </w:r>
      <w:r w:rsidRPr="00AC5760">
        <w:rPr>
          <w:rFonts w:eastAsia="Times New Roman"/>
          <w:spacing w:val="-2"/>
          <w:sz w:val="28"/>
        </w:rPr>
        <w:t>фотографии;</w:t>
      </w:r>
    </w:p>
    <w:p w14:paraId="255A2B9D" w14:textId="77777777" w:rsidR="00036809" w:rsidRPr="00FC6CE2" w:rsidRDefault="00036809" w:rsidP="00036809">
      <w:pPr>
        <w:widowControl w:val="0"/>
        <w:numPr>
          <w:ilvl w:val="0"/>
          <w:numId w:val="14"/>
        </w:numPr>
        <w:tabs>
          <w:tab w:val="left" w:pos="600"/>
          <w:tab w:val="left" w:pos="1134"/>
        </w:tabs>
        <w:autoSpaceDE w:val="0"/>
        <w:autoSpaceDN w:val="0"/>
        <w:ind w:left="0" w:firstLine="707"/>
        <w:jc w:val="both"/>
        <w:rPr>
          <w:rFonts w:eastAsia="Times New Roman"/>
          <w:sz w:val="28"/>
        </w:rPr>
      </w:pPr>
      <w:r w:rsidRPr="00FC6CE2">
        <w:rPr>
          <w:rFonts w:eastAsia="Times New Roman"/>
          <w:sz w:val="28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14:paraId="0F47E8F3" w14:textId="77777777" w:rsidR="00036809" w:rsidRPr="00FC6CE2" w:rsidRDefault="00036809" w:rsidP="00036809">
      <w:pPr>
        <w:widowControl w:val="0"/>
        <w:numPr>
          <w:ilvl w:val="1"/>
          <w:numId w:val="13"/>
        </w:numPr>
        <w:tabs>
          <w:tab w:val="left" w:pos="1134"/>
          <w:tab w:val="left" w:pos="1330"/>
        </w:tabs>
        <w:autoSpaceDE w:val="0"/>
        <w:autoSpaceDN w:val="0"/>
        <w:ind w:left="0" w:firstLine="707"/>
        <w:jc w:val="both"/>
        <w:rPr>
          <w:rFonts w:eastAsia="Times New Roman"/>
          <w:i/>
          <w:sz w:val="28"/>
        </w:rPr>
      </w:pPr>
      <w:r w:rsidRPr="00FC6CE2">
        <w:rPr>
          <w:rFonts w:eastAsia="Times New Roman"/>
          <w:i/>
          <w:sz w:val="28"/>
        </w:rPr>
        <w:t>Требования, предъявляемые к оформлению представления</w:t>
      </w:r>
      <w:r w:rsidRPr="00FC6CE2">
        <w:rPr>
          <w:rFonts w:eastAsia="Times New Roman"/>
          <w:i/>
          <w:spacing w:val="40"/>
          <w:sz w:val="28"/>
        </w:rPr>
        <w:t xml:space="preserve"> </w:t>
      </w:r>
      <w:r w:rsidRPr="00FC6CE2">
        <w:rPr>
          <w:rFonts w:eastAsia="Times New Roman"/>
          <w:i/>
          <w:sz w:val="28"/>
        </w:rPr>
        <w:t>на участие семьи во Всероссийском конкурсе:</w:t>
      </w:r>
    </w:p>
    <w:p w14:paraId="54C06D9F" w14:textId="77777777" w:rsidR="00036809" w:rsidRPr="00FC6CE2" w:rsidRDefault="00036809" w:rsidP="00036809">
      <w:pPr>
        <w:widowControl w:val="0"/>
        <w:numPr>
          <w:ilvl w:val="0"/>
          <w:numId w:val="14"/>
        </w:numPr>
        <w:tabs>
          <w:tab w:val="left" w:pos="600"/>
          <w:tab w:val="left" w:pos="1134"/>
        </w:tabs>
        <w:autoSpaceDE w:val="0"/>
        <w:autoSpaceDN w:val="0"/>
        <w:ind w:left="0" w:firstLine="707"/>
        <w:jc w:val="both"/>
        <w:rPr>
          <w:rFonts w:eastAsia="Times New Roman"/>
          <w:sz w:val="28"/>
        </w:rPr>
      </w:pPr>
      <w:r w:rsidRPr="00FC6CE2">
        <w:rPr>
          <w:rFonts w:eastAsia="Times New Roman"/>
          <w:sz w:val="28"/>
        </w:rPr>
        <w:t>представления</w:t>
      </w:r>
      <w:r w:rsidRPr="00FC6CE2">
        <w:rPr>
          <w:rFonts w:eastAsia="Times New Roman"/>
          <w:spacing w:val="80"/>
          <w:sz w:val="28"/>
        </w:rPr>
        <w:t xml:space="preserve"> </w:t>
      </w:r>
      <w:r w:rsidRPr="00FC6CE2">
        <w:rPr>
          <w:rFonts w:eastAsia="Times New Roman"/>
          <w:sz w:val="28"/>
        </w:rPr>
        <w:t>заполняются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строго</w:t>
      </w:r>
      <w:r w:rsidRPr="00FC6CE2">
        <w:rPr>
          <w:rFonts w:eastAsia="Times New Roman"/>
          <w:spacing w:val="80"/>
          <w:sz w:val="28"/>
        </w:rPr>
        <w:t xml:space="preserve"> </w:t>
      </w:r>
      <w:r w:rsidRPr="00FC6CE2">
        <w:rPr>
          <w:rFonts w:eastAsia="Times New Roman"/>
          <w:sz w:val="28"/>
        </w:rPr>
        <w:t>в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соответствии</w:t>
      </w:r>
      <w:r w:rsidRPr="00FC6CE2">
        <w:rPr>
          <w:rFonts w:eastAsia="Times New Roman"/>
          <w:spacing w:val="80"/>
          <w:sz w:val="28"/>
        </w:rPr>
        <w:t xml:space="preserve"> </w:t>
      </w:r>
      <w:r w:rsidRPr="00FC6CE2">
        <w:rPr>
          <w:rFonts w:eastAsia="Times New Roman"/>
          <w:sz w:val="28"/>
        </w:rPr>
        <w:t>с</w:t>
      </w:r>
      <w:r w:rsidRPr="00FC6CE2">
        <w:rPr>
          <w:rFonts w:eastAsia="Times New Roman"/>
          <w:spacing w:val="80"/>
          <w:sz w:val="28"/>
        </w:rPr>
        <w:t xml:space="preserve"> </w:t>
      </w:r>
      <w:r w:rsidRPr="00FC6CE2">
        <w:rPr>
          <w:rFonts w:eastAsia="Times New Roman"/>
          <w:sz w:val="28"/>
        </w:rPr>
        <w:t>установленной формой</w:t>
      </w:r>
      <w:r w:rsidRPr="00FC6CE2">
        <w:rPr>
          <w:rFonts w:eastAsia="Times New Roman"/>
          <w:spacing w:val="80"/>
          <w:w w:val="150"/>
          <w:sz w:val="28"/>
        </w:rPr>
        <w:t xml:space="preserve"> </w:t>
      </w:r>
      <w:r w:rsidRPr="00FC6CE2">
        <w:rPr>
          <w:rFonts w:eastAsia="Times New Roman"/>
          <w:sz w:val="28"/>
        </w:rPr>
        <w:t>(Приложение</w:t>
      </w:r>
      <w:r w:rsidRPr="00FC6CE2">
        <w:rPr>
          <w:rFonts w:eastAsia="Times New Roman"/>
          <w:spacing w:val="80"/>
          <w:w w:val="150"/>
          <w:sz w:val="28"/>
        </w:rPr>
        <w:t xml:space="preserve"> </w:t>
      </w:r>
      <w:r w:rsidRPr="00FC6CE2">
        <w:rPr>
          <w:rFonts w:eastAsia="Times New Roman"/>
          <w:sz w:val="28"/>
        </w:rPr>
        <w:t>1</w:t>
      </w:r>
      <w:r w:rsidRPr="00FC6CE2">
        <w:rPr>
          <w:rFonts w:eastAsia="Times New Roman"/>
          <w:spacing w:val="80"/>
          <w:w w:val="150"/>
          <w:sz w:val="28"/>
        </w:rPr>
        <w:t xml:space="preserve"> </w:t>
      </w:r>
      <w:r w:rsidRPr="00FC6CE2">
        <w:rPr>
          <w:rFonts w:eastAsia="Times New Roman"/>
          <w:sz w:val="28"/>
        </w:rPr>
        <w:t>к</w:t>
      </w:r>
      <w:r w:rsidRPr="00FC6CE2">
        <w:rPr>
          <w:rFonts w:eastAsia="Times New Roman"/>
          <w:spacing w:val="80"/>
          <w:w w:val="150"/>
          <w:sz w:val="28"/>
        </w:rPr>
        <w:t xml:space="preserve"> </w:t>
      </w:r>
      <w:r w:rsidRPr="00FC6CE2">
        <w:rPr>
          <w:rFonts w:eastAsia="Times New Roman"/>
          <w:sz w:val="28"/>
        </w:rPr>
        <w:t>Положению</w:t>
      </w:r>
      <w:r w:rsidRPr="00FC6CE2">
        <w:rPr>
          <w:rFonts w:eastAsia="Times New Roman"/>
          <w:spacing w:val="80"/>
          <w:w w:val="150"/>
          <w:sz w:val="28"/>
        </w:rPr>
        <w:t xml:space="preserve"> </w:t>
      </w:r>
      <w:r w:rsidRPr="00FC6CE2">
        <w:rPr>
          <w:rFonts w:eastAsia="Times New Roman"/>
          <w:sz w:val="28"/>
        </w:rPr>
        <w:t>о</w:t>
      </w:r>
      <w:r w:rsidRPr="00FC6CE2">
        <w:rPr>
          <w:rFonts w:eastAsia="Times New Roman"/>
          <w:spacing w:val="80"/>
          <w:w w:val="150"/>
          <w:sz w:val="28"/>
        </w:rPr>
        <w:t xml:space="preserve"> </w:t>
      </w:r>
      <w:r w:rsidRPr="00FC6CE2">
        <w:rPr>
          <w:rFonts w:eastAsia="Times New Roman"/>
          <w:sz w:val="28"/>
        </w:rPr>
        <w:t>Всероссийском</w:t>
      </w:r>
      <w:r w:rsidRPr="00FC6CE2">
        <w:rPr>
          <w:rFonts w:eastAsia="Times New Roman"/>
          <w:spacing w:val="80"/>
          <w:w w:val="150"/>
          <w:sz w:val="28"/>
        </w:rPr>
        <w:t xml:space="preserve"> </w:t>
      </w:r>
      <w:r w:rsidRPr="00FC6CE2">
        <w:rPr>
          <w:rFonts w:eastAsia="Times New Roman"/>
          <w:sz w:val="28"/>
        </w:rPr>
        <w:t>конкурсе</w:t>
      </w:r>
    </w:p>
    <w:p w14:paraId="753A4134" w14:textId="77777777" w:rsidR="00036809" w:rsidRPr="00FC6CE2" w:rsidRDefault="00036809" w:rsidP="00036809">
      <w:pPr>
        <w:widowControl w:val="0"/>
        <w:tabs>
          <w:tab w:val="left" w:pos="1134"/>
        </w:tabs>
        <w:autoSpaceDE w:val="0"/>
        <w:autoSpaceDN w:val="0"/>
        <w:ind w:firstLine="707"/>
        <w:jc w:val="both"/>
        <w:rPr>
          <w:rFonts w:eastAsia="Times New Roman"/>
          <w:sz w:val="28"/>
          <w:szCs w:val="28"/>
        </w:rPr>
      </w:pPr>
      <w:r w:rsidRPr="00FC6CE2">
        <w:rPr>
          <w:rFonts w:eastAsia="Times New Roman"/>
          <w:sz w:val="28"/>
          <w:szCs w:val="28"/>
        </w:rPr>
        <w:t>«Семья</w:t>
      </w:r>
      <w:r w:rsidRPr="00FC6CE2">
        <w:rPr>
          <w:rFonts w:eastAsia="Times New Roman"/>
          <w:spacing w:val="-3"/>
          <w:sz w:val="28"/>
          <w:szCs w:val="28"/>
        </w:rPr>
        <w:t xml:space="preserve"> </w:t>
      </w:r>
      <w:r w:rsidRPr="00FC6CE2">
        <w:rPr>
          <w:rFonts w:eastAsia="Times New Roman"/>
          <w:spacing w:val="-2"/>
          <w:sz w:val="28"/>
          <w:szCs w:val="28"/>
        </w:rPr>
        <w:t>года»).</w:t>
      </w:r>
    </w:p>
    <w:p w14:paraId="56E45CED" w14:textId="77777777" w:rsidR="00036809" w:rsidRPr="00FC6CE2" w:rsidRDefault="00036809" w:rsidP="00036809">
      <w:pPr>
        <w:widowControl w:val="0"/>
        <w:numPr>
          <w:ilvl w:val="0"/>
          <w:numId w:val="14"/>
        </w:numPr>
        <w:tabs>
          <w:tab w:val="left" w:pos="600"/>
          <w:tab w:val="left" w:pos="1134"/>
        </w:tabs>
        <w:autoSpaceDE w:val="0"/>
        <w:autoSpaceDN w:val="0"/>
        <w:ind w:left="0" w:firstLine="707"/>
        <w:jc w:val="both"/>
        <w:rPr>
          <w:rFonts w:eastAsia="Times New Roman"/>
          <w:sz w:val="28"/>
        </w:rPr>
      </w:pPr>
      <w:r w:rsidRPr="00FC6CE2">
        <w:rPr>
          <w:rFonts w:eastAsia="Times New Roman"/>
          <w:sz w:val="28"/>
        </w:rPr>
        <w:t>в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пункте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7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необходимо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указать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фамилию,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имя,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отчество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члена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семьи, чьи контактные данные указываются.</w:t>
      </w:r>
    </w:p>
    <w:p w14:paraId="11CDE5D0" w14:textId="77777777" w:rsidR="00036809" w:rsidRPr="00FC6CE2" w:rsidRDefault="00036809" w:rsidP="00036809">
      <w:pPr>
        <w:widowControl w:val="0"/>
        <w:numPr>
          <w:ilvl w:val="0"/>
          <w:numId w:val="14"/>
        </w:numPr>
        <w:tabs>
          <w:tab w:val="left" w:pos="600"/>
          <w:tab w:val="left" w:pos="1134"/>
        </w:tabs>
        <w:autoSpaceDE w:val="0"/>
        <w:autoSpaceDN w:val="0"/>
        <w:ind w:left="0" w:firstLine="707"/>
        <w:jc w:val="both"/>
        <w:rPr>
          <w:rFonts w:eastAsia="Times New Roman"/>
          <w:sz w:val="28"/>
        </w:rPr>
      </w:pPr>
      <w:r w:rsidRPr="00FC6CE2">
        <w:rPr>
          <w:rFonts w:eastAsia="Times New Roman"/>
          <w:sz w:val="28"/>
        </w:rPr>
        <w:t>в</w:t>
      </w:r>
      <w:r w:rsidRPr="00FC6CE2">
        <w:rPr>
          <w:rFonts w:eastAsia="Times New Roman"/>
          <w:spacing w:val="80"/>
          <w:sz w:val="28"/>
        </w:rPr>
        <w:t xml:space="preserve"> </w:t>
      </w:r>
      <w:r w:rsidRPr="00FC6CE2">
        <w:rPr>
          <w:rFonts w:eastAsia="Times New Roman"/>
          <w:sz w:val="28"/>
        </w:rPr>
        <w:t>пункте</w:t>
      </w:r>
      <w:r w:rsidRPr="00FC6CE2">
        <w:rPr>
          <w:rFonts w:eastAsia="Times New Roman"/>
          <w:spacing w:val="80"/>
          <w:sz w:val="28"/>
        </w:rPr>
        <w:t xml:space="preserve"> </w:t>
      </w:r>
      <w:r w:rsidRPr="00FC6CE2">
        <w:rPr>
          <w:rFonts w:eastAsia="Times New Roman"/>
          <w:sz w:val="28"/>
        </w:rPr>
        <w:t>6</w:t>
      </w:r>
      <w:r w:rsidRPr="00FC6CE2">
        <w:rPr>
          <w:rFonts w:eastAsia="Times New Roman"/>
          <w:spacing w:val="80"/>
          <w:sz w:val="28"/>
        </w:rPr>
        <w:t xml:space="preserve"> </w:t>
      </w:r>
      <w:r w:rsidRPr="00FC6CE2">
        <w:rPr>
          <w:rFonts w:eastAsia="Times New Roman"/>
          <w:sz w:val="28"/>
        </w:rPr>
        <w:t>представляется</w:t>
      </w:r>
      <w:r w:rsidRPr="00FC6CE2">
        <w:rPr>
          <w:rFonts w:eastAsia="Times New Roman"/>
          <w:spacing w:val="80"/>
          <w:sz w:val="28"/>
        </w:rPr>
        <w:t xml:space="preserve"> </w:t>
      </w:r>
      <w:r w:rsidRPr="00FC6CE2">
        <w:rPr>
          <w:rFonts w:eastAsia="Times New Roman"/>
          <w:sz w:val="28"/>
        </w:rPr>
        <w:t>информация</w:t>
      </w:r>
      <w:r w:rsidRPr="00FC6CE2">
        <w:rPr>
          <w:rFonts w:eastAsia="Times New Roman"/>
          <w:spacing w:val="80"/>
          <w:sz w:val="28"/>
        </w:rPr>
        <w:t xml:space="preserve"> </w:t>
      </w:r>
      <w:r w:rsidRPr="00FC6CE2">
        <w:rPr>
          <w:rFonts w:eastAsia="Times New Roman"/>
          <w:sz w:val="28"/>
        </w:rPr>
        <w:t>на</w:t>
      </w:r>
      <w:r w:rsidRPr="00FC6CE2">
        <w:rPr>
          <w:rFonts w:eastAsia="Times New Roman"/>
          <w:spacing w:val="80"/>
          <w:sz w:val="28"/>
        </w:rPr>
        <w:t xml:space="preserve"> </w:t>
      </w:r>
      <w:r w:rsidRPr="00FC6CE2">
        <w:rPr>
          <w:rFonts w:eastAsia="Times New Roman"/>
          <w:sz w:val="28"/>
        </w:rPr>
        <w:t>каждого</w:t>
      </w:r>
      <w:r w:rsidRPr="00FC6CE2">
        <w:rPr>
          <w:rFonts w:eastAsia="Times New Roman"/>
          <w:spacing w:val="80"/>
          <w:sz w:val="28"/>
        </w:rPr>
        <w:t xml:space="preserve"> </w:t>
      </w:r>
      <w:r w:rsidRPr="00FC6CE2">
        <w:rPr>
          <w:rFonts w:eastAsia="Times New Roman"/>
          <w:sz w:val="28"/>
        </w:rPr>
        <w:t>члена</w:t>
      </w:r>
      <w:r w:rsidRPr="00FC6CE2">
        <w:rPr>
          <w:rFonts w:eastAsia="Times New Roman"/>
          <w:spacing w:val="80"/>
          <w:sz w:val="28"/>
        </w:rPr>
        <w:t xml:space="preserve"> </w:t>
      </w:r>
      <w:r w:rsidRPr="00FC6CE2">
        <w:rPr>
          <w:rFonts w:eastAsia="Times New Roman"/>
          <w:sz w:val="28"/>
        </w:rPr>
        <w:t>семьи</w:t>
      </w:r>
      <w:r w:rsidRPr="00FC6CE2">
        <w:rPr>
          <w:rFonts w:eastAsia="Times New Roman"/>
          <w:spacing w:val="80"/>
          <w:sz w:val="28"/>
        </w:rPr>
        <w:t xml:space="preserve"> </w:t>
      </w:r>
      <w:r w:rsidRPr="00FC6CE2">
        <w:rPr>
          <w:rFonts w:eastAsia="Times New Roman"/>
          <w:sz w:val="28"/>
        </w:rPr>
        <w:t>с указанием фамилии, имени, отчества, достижений члена семьи.</w:t>
      </w:r>
    </w:p>
    <w:p w14:paraId="22F61DC1" w14:textId="77777777" w:rsidR="00036809" w:rsidRPr="00FC6CE2" w:rsidRDefault="00036809" w:rsidP="00036809">
      <w:pPr>
        <w:widowControl w:val="0"/>
        <w:numPr>
          <w:ilvl w:val="1"/>
          <w:numId w:val="13"/>
        </w:numPr>
        <w:tabs>
          <w:tab w:val="left" w:pos="1134"/>
          <w:tab w:val="left" w:pos="1260"/>
        </w:tabs>
        <w:autoSpaceDE w:val="0"/>
        <w:autoSpaceDN w:val="0"/>
        <w:ind w:left="0" w:firstLine="707"/>
        <w:jc w:val="both"/>
        <w:rPr>
          <w:rFonts w:eastAsia="Times New Roman"/>
          <w:sz w:val="28"/>
        </w:rPr>
      </w:pPr>
      <w:r w:rsidRPr="00FC6CE2">
        <w:rPr>
          <w:rFonts w:eastAsia="Times New Roman"/>
          <w:i/>
          <w:sz w:val="28"/>
        </w:rPr>
        <w:t xml:space="preserve">Требования, предъявляемые к предоставлению грамот, дипломов, </w:t>
      </w:r>
      <w:r w:rsidRPr="00FC6CE2">
        <w:rPr>
          <w:rFonts w:eastAsia="Times New Roman"/>
          <w:i/>
          <w:sz w:val="28"/>
        </w:rPr>
        <w:lastRenderedPageBreak/>
        <w:t>благодарственных писем</w:t>
      </w:r>
      <w:r w:rsidRPr="00FC6CE2">
        <w:rPr>
          <w:rFonts w:eastAsia="Times New Roman"/>
          <w:sz w:val="28"/>
        </w:rPr>
        <w:t>.</w:t>
      </w:r>
    </w:p>
    <w:p w14:paraId="56E029A3" w14:textId="77777777" w:rsidR="00036809" w:rsidRPr="00FC6CE2" w:rsidRDefault="00036809" w:rsidP="00036809">
      <w:pPr>
        <w:widowControl w:val="0"/>
        <w:tabs>
          <w:tab w:val="left" w:pos="1134"/>
        </w:tabs>
        <w:autoSpaceDE w:val="0"/>
        <w:autoSpaceDN w:val="0"/>
        <w:ind w:firstLine="707"/>
        <w:jc w:val="both"/>
        <w:rPr>
          <w:rFonts w:eastAsia="Times New Roman"/>
          <w:sz w:val="28"/>
          <w:szCs w:val="28"/>
        </w:rPr>
      </w:pPr>
      <w:r w:rsidRPr="00FC6CE2">
        <w:rPr>
          <w:rFonts w:eastAsia="Times New Roman"/>
          <w:sz w:val="28"/>
          <w:szCs w:val="28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14:paraId="70AA38B7" w14:textId="77777777" w:rsidR="00036809" w:rsidRPr="00FC6CE2" w:rsidRDefault="00036809" w:rsidP="00036809">
      <w:pPr>
        <w:widowControl w:val="0"/>
        <w:numPr>
          <w:ilvl w:val="1"/>
          <w:numId w:val="13"/>
        </w:numPr>
        <w:tabs>
          <w:tab w:val="left" w:pos="1134"/>
          <w:tab w:val="left" w:pos="1231"/>
        </w:tabs>
        <w:autoSpaceDE w:val="0"/>
        <w:autoSpaceDN w:val="0"/>
        <w:ind w:left="0" w:firstLine="707"/>
        <w:jc w:val="both"/>
        <w:rPr>
          <w:rFonts w:eastAsia="Times New Roman"/>
          <w:i/>
          <w:sz w:val="28"/>
        </w:rPr>
      </w:pPr>
      <w:r w:rsidRPr="00FC6CE2">
        <w:rPr>
          <w:rFonts w:eastAsia="Times New Roman"/>
          <w:i/>
          <w:sz w:val="28"/>
        </w:rPr>
        <w:t>Требования,</w:t>
      </w:r>
      <w:r w:rsidRPr="00FC6CE2">
        <w:rPr>
          <w:rFonts w:eastAsia="Times New Roman"/>
          <w:i/>
          <w:spacing w:val="-9"/>
          <w:sz w:val="28"/>
        </w:rPr>
        <w:t xml:space="preserve"> </w:t>
      </w:r>
      <w:r w:rsidRPr="00FC6CE2">
        <w:rPr>
          <w:rFonts w:eastAsia="Times New Roman"/>
          <w:i/>
          <w:sz w:val="28"/>
        </w:rPr>
        <w:t>предъявляемые</w:t>
      </w:r>
      <w:r w:rsidRPr="00FC6CE2">
        <w:rPr>
          <w:rFonts w:eastAsia="Times New Roman"/>
          <w:i/>
          <w:spacing w:val="-10"/>
          <w:sz w:val="28"/>
        </w:rPr>
        <w:t xml:space="preserve"> </w:t>
      </w:r>
      <w:r w:rsidRPr="00FC6CE2">
        <w:rPr>
          <w:rFonts w:eastAsia="Times New Roman"/>
          <w:i/>
          <w:sz w:val="28"/>
        </w:rPr>
        <w:t>к</w:t>
      </w:r>
      <w:r w:rsidRPr="00FC6CE2">
        <w:rPr>
          <w:rFonts w:eastAsia="Times New Roman"/>
          <w:i/>
          <w:spacing w:val="-7"/>
          <w:sz w:val="28"/>
        </w:rPr>
        <w:t xml:space="preserve"> </w:t>
      </w:r>
      <w:r w:rsidRPr="00FC6CE2">
        <w:rPr>
          <w:rFonts w:eastAsia="Times New Roman"/>
          <w:i/>
          <w:spacing w:val="-2"/>
          <w:sz w:val="28"/>
        </w:rPr>
        <w:t>видеоролику:</w:t>
      </w:r>
    </w:p>
    <w:p w14:paraId="4D4EB0E7" w14:textId="77777777" w:rsidR="00036809" w:rsidRPr="00FC6CE2" w:rsidRDefault="00036809" w:rsidP="00036809">
      <w:pPr>
        <w:widowControl w:val="0"/>
        <w:numPr>
          <w:ilvl w:val="0"/>
          <w:numId w:val="14"/>
        </w:numPr>
        <w:tabs>
          <w:tab w:val="left" w:pos="600"/>
          <w:tab w:val="left" w:pos="1134"/>
        </w:tabs>
        <w:autoSpaceDE w:val="0"/>
        <w:autoSpaceDN w:val="0"/>
        <w:ind w:left="0" w:firstLine="707"/>
        <w:jc w:val="both"/>
        <w:rPr>
          <w:rFonts w:eastAsia="Times New Roman"/>
          <w:sz w:val="28"/>
        </w:rPr>
      </w:pPr>
      <w:r w:rsidRPr="00FC6CE2">
        <w:rPr>
          <w:rFonts w:eastAsia="Times New Roman"/>
          <w:sz w:val="28"/>
        </w:rPr>
        <w:t>продолжительность</w:t>
      </w:r>
      <w:r w:rsidRPr="00FC6CE2">
        <w:rPr>
          <w:rFonts w:eastAsia="Times New Roman"/>
          <w:spacing w:val="-10"/>
          <w:sz w:val="28"/>
        </w:rPr>
        <w:t xml:space="preserve"> </w:t>
      </w:r>
      <w:r w:rsidRPr="00FC6CE2">
        <w:rPr>
          <w:rFonts w:eastAsia="Times New Roman"/>
          <w:sz w:val="28"/>
        </w:rPr>
        <w:t>видеоролика</w:t>
      </w:r>
      <w:r w:rsidRPr="00FC6CE2">
        <w:rPr>
          <w:rFonts w:eastAsia="Times New Roman"/>
          <w:spacing w:val="-8"/>
          <w:sz w:val="28"/>
        </w:rPr>
        <w:t xml:space="preserve"> </w:t>
      </w:r>
      <w:r w:rsidRPr="00FC6CE2">
        <w:rPr>
          <w:rFonts w:eastAsia="Times New Roman"/>
          <w:sz w:val="28"/>
        </w:rPr>
        <w:t>не</w:t>
      </w:r>
      <w:r w:rsidRPr="00FC6CE2">
        <w:rPr>
          <w:rFonts w:eastAsia="Times New Roman"/>
          <w:spacing w:val="-6"/>
          <w:sz w:val="28"/>
        </w:rPr>
        <w:t xml:space="preserve"> </w:t>
      </w:r>
      <w:r w:rsidRPr="00FC6CE2">
        <w:rPr>
          <w:rFonts w:eastAsia="Times New Roman"/>
          <w:sz w:val="28"/>
        </w:rPr>
        <w:t>более</w:t>
      </w:r>
      <w:r w:rsidRPr="00FC6CE2">
        <w:rPr>
          <w:rFonts w:eastAsia="Times New Roman"/>
          <w:spacing w:val="-6"/>
          <w:sz w:val="28"/>
        </w:rPr>
        <w:t xml:space="preserve"> </w:t>
      </w:r>
      <w:r w:rsidRPr="00FC6CE2">
        <w:rPr>
          <w:rFonts w:eastAsia="Times New Roman"/>
          <w:sz w:val="28"/>
        </w:rPr>
        <w:t>2</w:t>
      </w:r>
      <w:r w:rsidRPr="00FC6CE2">
        <w:rPr>
          <w:rFonts w:eastAsia="Times New Roman"/>
          <w:spacing w:val="-5"/>
          <w:sz w:val="28"/>
        </w:rPr>
        <w:t xml:space="preserve"> </w:t>
      </w:r>
      <w:r w:rsidRPr="00FC6CE2">
        <w:rPr>
          <w:rFonts w:eastAsia="Times New Roman"/>
          <w:spacing w:val="-2"/>
          <w:sz w:val="28"/>
        </w:rPr>
        <w:t>минут.</w:t>
      </w:r>
    </w:p>
    <w:p w14:paraId="5EE56176" w14:textId="77777777" w:rsidR="00036809" w:rsidRPr="00FC6CE2" w:rsidRDefault="00036809" w:rsidP="00036809">
      <w:pPr>
        <w:widowControl w:val="0"/>
        <w:numPr>
          <w:ilvl w:val="0"/>
          <w:numId w:val="14"/>
        </w:numPr>
        <w:tabs>
          <w:tab w:val="left" w:pos="600"/>
          <w:tab w:val="left" w:pos="1134"/>
        </w:tabs>
        <w:autoSpaceDE w:val="0"/>
        <w:autoSpaceDN w:val="0"/>
        <w:ind w:left="0" w:firstLine="707"/>
        <w:jc w:val="both"/>
        <w:rPr>
          <w:rFonts w:eastAsia="Times New Roman"/>
          <w:sz w:val="28"/>
        </w:rPr>
      </w:pPr>
      <w:r w:rsidRPr="00FC6CE2">
        <w:rPr>
          <w:rFonts w:eastAsia="Times New Roman"/>
          <w:sz w:val="28"/>
        </w:rPr>
        <w:t>в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видеоролике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должна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содержаться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информация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о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составе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семьи,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её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достижениях,</w:t>
      </w:r>
      <w:r w:rsidRPr="00FC6CE2">
        <w:rPr>
          <w:rFonts w:eastAsia="Times New Roman"/>
          <w:spacing w:val="40"/>
          <w:sz w:val="28"/>
        </w:rPr>
        <w:t xml:space="preserve"> </w:t>
      </w:r>
      <w:r w:rsidRPr="00FC6CE2">
        <w:rPr>
          <w:rFonts w:eastAsia="Times New Roman"/>
          <w:sz w:val="28"/>
        </w:rPr>
        <w:t>семейных ценностях и традициях.</w:t>
      </w:r>
    </w:p>
    <w:p w14:paraId="20D8DA04" w14:textId="77777777" w:rsidR="00036809" w:rsidRPr="00FC6CE2" w:rsidRDefault="00036809" w:rsidP="00036809">
      <w:pPr>
        <w:widowControl w:val="0"/>
        <w:numPr>
          <w:ilvl w:val="1"/>
          <w:numId w:val="13"/>
        </w:numPr>
        <w:tabs>
          <w:tab w:val="left" w:pos="1134"/>
          <w:tab w:val="left" w:pos="1301"/>
        </w:tabs>
        <w:autoSpaceDE w:val="0"/>
        <w:autoSpaceDN w:val="0"/>
        <w:ind w:left="0" w:firstLine="707"/>
        <w:jc w:val="both"/>
        <w:rPr>
          <w:rFonts w:eastAsia="Times New Roman"/>
          <w:i/>
          <w:sz w:val="28"/>
        </w:rPr>
      </w:pPr>
      <w:r w:rsidRPr="00FC6CE2">
        <w:rPr>
          <w:rFonts w:eastAsia="Times New Roman"/>
          <w:i/>
          <w:sz w:val="28"/>
        </w:rPr>
        <w:t>Требования,</w:t>
      </w:r>
      <w:r w:rsidRPr="00FC6CE2">
        <w:rPr>
          <w:rFonts w:eastAsia="Times New Roman"/>
          <w:i/>
          <w:spacing w:val="-10"/>
          <w:sz w:val="28"/>
        </w:rPr>
        <w:t xml:space="preserve"> </w:t>
      </w:r>
      <w:r w:rsidRPr="00FC6CE2">
        <w:rPr>
          <w:rFonts w:eastAsia="Times New Roman"/>
          <w:i/>
          <w:sz w:val="28"/>
        </w:rPr>
        <w:t>предъявляемые</w:t>
      </w:r>
      <w:r w:rsidRPr="00FC6CE2">
        <w:rPr>
          <w:rFonts w:eastAsia="Times New Roman"/>
          <w:i/>
          <w:spacing w:val="-10"/>
          <w:sz w:val="28"/>
        </w:rPr>
        <w:t xml:space="preserve"> </w:t>
      </w:r>
      <w:r w:rsidRPr="00FC6CE2">
        <w:rPr>
          <w:rFonts w:eastAsia="Times New Roman"/>
          <w:i/>
          <w:sz w:val="28"/>
        </w:rPr>
        <w:t>к</w:t>
      </w:r>
      <w:r w:rsidRPr="00FC6CE2">
        <w:rPr>
          <w:rFonts w:eastAsia="Times New Roman"/>
          <w:i/>
          <w:spacing w:val="-7"/>
          <w:sz w:val="28"/>
        </w:rPr>
        <w:t xml:space="preserve"> </w:t>
      </w:r>
      <w:r w:rsidRPr="00FC6CE2">
        <w:rPr>
          <w:rFonts w:eastAsia="Times New Roman"/>
          <w:i/>
          <w:sz w:val="28"/>
        </w:rPr>
        <w:t>семейным</w:t>
      </w:r>
      <w:r w:rsidRPr="00FC6CE2">
        <w:rPr>
          <w:rFonts w:eastAsia="Times New Roman"/>
          <w:i/>
          <w:spacing w:val="-6"/>
          <w:sz w:val="28"/>
        </w:rPr>
        <w:t xml:space="preserve"> </w:t>
      </w:r>
      <w:r w:rsidRPr="00FC6CE2">
        <w:rPr>
          <w:rFonts w:eastAsia="Times New Roman"/>
          <w:i/>
          <w:spacing w:val="-2"/>
          <w:sz w:val="28"/>
        </w:rPr>
        <w:t>фотографиям:</w:t>
      </w:r>
    </w:p>
    <w:p w14:paraId="3A307F61" w14:textId="77777777" w:rsidR="00036809" w:rsidRPr="00FC6CE2" w:rsidRDefault="00036809" w:rsidP="00036809">
      <w:pPr>
        <w:widowControl w:val="0"/>
        <w:numPr>
          <w:ilvl w:val="0"/>
          <w:numId w:val="14"/>
        </w:numPr>
        <w:tabs>
          <w:tab w:val="left" w:pos="600"/>
          <w:tab w:val="left" w:pos="1134"/>
        </w:tabs>
        <w:autoSpaceDE w:val="0"/>
        <w:autoSpaceDN w:val="0"/>
        <w:ind w:left="0" w:firstLine="707"/>
        <w:jc w:val="both"/>
        <w:rPr>
          <w:rFonts w:eastAsia="Times New Roman"/>
          <w:sz w:val="28"/>
        </w:rPr>
      </w:pPr>
      <w:r w:rsidRPr="00FC6CE2">
        <w:rPr>
          <w:rFonts w:eastAsia="Times New Roman"/>
          <w:sz w:val="28"/>
        </w:rPr>
        <w:t>JPG</w:t>
      </w:r>
      <w:r w:rsidRPr="00FC6CE2">
        <w:rPr>
          <w:rFonts w:eastAsia="Times New Roman"/>
          <w:spacing w:val="-5"/>
          <w:sz w:val="28"/>
        </w:rPr>
        <w:t xml:space="preserve"> </w:t>
      </w:r>
      <w:r w:rsidRPr="00FC6CE2">
        <w:rPr>
          <w:rFonts w:eastAsia="Times New Roman"/>
          <w:sz w:val="28"/>
        </w:rPr>
        <w:t xml:space="preserve">или </w:t>
      </w:r>
      <w:r w:rsidRPr="00FC6CE2">
        <w:rPr>
          <w:rFonts w:eastAsia="Times New Roman"/>
          <w:spacing w:val="-4"/>
          <w:sz w:val="28"/>
        </w:rPr>
        <w:t>TIFF</w:t>
      </w:r>
    </w:p>
    <w:p w14:paraId="7193815B" w14:textId="77777777" w:rsidR="00036809" w:rsidRPr="00FC6CE2" w:rsidRDefault="00036809" w:rsidP="00036809">
      <w:pPr>
        <w:widowControl w:val="0"/>
        <w:numPr>
          <w:ilvl w:val="0"/>
          <w:numId w:val="14"/>
        </w:numPr>
        <w:tabs>
          <w:tab w:val="left" w:pos="670"/>
          <w:tab w:val="left" w:pos="1134"/>
        </w:tabs>
        <w:autoSpaceDE w:val="0"/>
        <w:autoSpaceDN w:val="0"/>
        <w:ind w:left="0" w:firstLine="707"/>
        <w:jc w:val="both"/>
        <w:rPr>
          <w:rFonts w:eastAsia="Times New Roman"/>
          <w:sz w:val="28"/>
        </w:rPr>
      </w:pPr>
      <w:r w:rsidRPr="00FC6CE2">
        <w:rPr>
          <w:rFonts w:eastAsia="Times New Roman"/>
          <w:sz w:val="28"/>
        </w:rPr>
        <w:t>300</w:t>
      </w:r>
      <w:r w:rsidRPr="00FC6CE2">
        <w:rPr>
          <w:rFonts w:eastAsia="Times New Roman"/>
          <w:spacing w:val="-1"/>
          <w:sz w:val="28"/>
        </w:rPr>
        <w:t xml:space="preserve"> </w:t>
      </w:r>
      <w:r w:rsidRPr="00FC6CE2">
        <w:rPr>
          <w:rFonts w:eastAsia="Times New Roman"/>
          <w:spacing w:val="-5"/>
          <w:sz w:val="28"/>
        </w:rPr>
        <w:t>dpi</w:t>
      </w:r>
    </w:p>
    <w:p w14:paraId="42D66716" w14:textId="77777777" w:rsidR="00036809" w:rsidRPr="00FC6CE2" w:rsidRDefault="00036809" w:rsidP="00036809">
      <w:pPr>
        <w:widowControl w:val="0"/>
        <w:numPr>
          <w:ilvl w:val="0"/>
          <w:numId w:val="14"/>
        </w:numPr>
        <w:tabs>
          <w:tab w:val="left" w:pos="600"/>
          <w:tab w:val="left" w:pos="1134"/>
        </w:tabs>
        <w:autoSpaceDE w:val="0"/>
        <w:autoSpaceDN w:val="0"/>
        <w:ind w:left="0" w:firstLine="707"/>
        <w:jc w:val="both"/>
        <w:rPr>
          <w:rFonts w:eastAsia="Times New Roman"/>
          <w:sz w:val="28"/>
        </w:rPr>
      </w:pPr>
      <w:r w:rsidRPr="00FC6CE2">
        <w:rPr>
          <w:rFonts w:eastAsia="Times New Roman"/>
          <w:sz w:val="28"/>
        </w:rPr>
        <w:t>размер</w:t>
      </w:r>
      <w:r w:rsidRPr="00FC6CE2">
        <w:rPr>
          <w:rFonts w:eastAsia="Times New Roman"/>
          <w:spacing w:val="-4"/>
          <w:sz w:val="28"/>
        </w:rPr>
        <w:t xml:space="preserve"> </w:t>
      </w:r>
      <w:r w:rsidRPr="00FC6CE2">
        <w:rPr>
          <w:rFonts w:eastAsia="Times New Roman"/>
          <w:sz w:val="28"/>
        </w:rPr>
        <w:t>фотографии</w:t>
      </w:r>
      <w:r w:rsidRPr="00FC6CE2">
        <w:rPr>
          <w:rFonts w:eastAsia="Times New Roman"/>
          <w:spacing w:val="-5"/>
          <w:sz w:val="28"/>
        </w:rPr>
        <w:t xml:space="preserve"> </w:t>
      </w:r>
      <w:r w:rsidRPr="00FC6CE2">
        <w:rPr>
          <w:rFonts w:eastAsia="Times New Roman"/>
          <w:sz w:val="28"/>
        </w:rPr>
        <w:t>больше</w:t>
      </w:r>
      <w:r w:rsidRPr="00FC6CE2">
        <w:rPr>
          <w:rFonts w:eastAsia="Times New Roman"/>
          <w:spacing w:val="-6"/>
          <w:sz w:val="28"/>
        </w:rPr>
        <w:t xml:space="preserve"> </w:t>
      </w:r>
      <w:r w:rsidRPr="00FC6CE2">
        <w:rPr>
          <w:rFonts w:eastAsia="Times New Roman"/>
          <w:sz w:val="28"/>
        </w:rPr>
        <w:t>4</w:t>
      </w:r>
      <w:r w:rsidRPr="00FC6CE2">
        <w:rPr>
          <w:rFonts w:eastAsia="Times New Roman"/>
          <w:spacing w:val="-2"/>
          <w:sz w:val="28"/>
        </w:rPr>
        <w:t xml:space="preserve"> </w:t>
      </w:r>
      <w:r w:rsidRPr="00FC6CE2">
        <w:rPr>
          <w:rFonts w:eastAsia="Times New Roman"/>
          <w:spacing w:val="-5"/>
          <w:sz w:val="28"/>
        </w:rPr>
        <w:t>мб</w:t>
      </w:r>
    </w:p>
    <w:p w14:paraId="363D878B" w14:textId="77777777" w:rsidR="00036809" w:rsidRPr="00FC6CE2" w:rsidRDefault="00036809" w:rsidP="00036809">
      <w:pPr>
        <w:widowControl w:val="0"/>
        <w:numPr>
          <w:ilvl w:val="0"/>
          <w:numId w:val="14"/>
        </w:numPr>
        <w:tabs>
          <w:tab w:val="left" w:pos="600"/>
          <w:tab w:val="left" w:pos="1134"/>
        </w:tabs>
        <w:autoSpaceDE w:val="0"/>
        <w:autoSpaceDN w:val="0"/>
        <w:ind w:left="0" w:firstLine="707"/>
        <w:jc w:val="both"/>
        <w:rPr>
          <w:rFonts w:eastAsia="Times New Roman"/>
          <w:sz w:val="28"/>
        </w:rPr>
      </w:pPr>
      <w:r w:rsidRPr="00FC6CE2">
        <w:rPr>
          <w:rFonts w:eastAsia="Times New Roman"/>
          <w:sz w:val="28"/>
        </w:rPr>
        <w:t>не</w:t>
      </w:r>
      <w:r w:rsidRPr="00FC6CE2">
        <w:rPr>
          <w:rFonts w:eastAsia="Times New Roman"/>
          <w:spacing w:val="-3"/>
          <w:sz w:val="28"/>
        </w:rPr>
        <w:t xml:space="preserve"> </w:t>
      </w:r>
      <w:r w:rsidRPr="00FC6CE2">
        <w:rPr>
          <w:rFonts w:eastAsia="Times New Roman"/>
          <w:sz w:val="28"/>
        </w:rPr>
        <w:t>более</w:t>
      </w:r>
      <w:r w:rsidRPr="00FC6CE2">
        <w:rPr>
          <w:rFonts w:eastAsia="Times New Roman"/>
          <w:spacing w:val="-4"/>
          <w:sz w:val="28"/>
        </w:rPr>
        <w:t xml:space="preserve"> </w:t>
      </w:r>
      <w:r w:rsidRPr="00FC6CE2">
        <w:rPr>
          <w:rFonts w:eastAsia="Times New Roman"/>
          <w:sz w:val="28"/>
        </w:rPr>
        <w:t xml:space="preserve">20 </w:t>
      </w:r>
      <w:r w:rsidRPr="00FC6CE2">
        <w:rPr>
          <w:rFonts w:eastAsia="Times New Roman"/>
          <w:spacing w:val="-4"/>
          <w:sz w:val="28"/>
        </w:rPr>
        <w:t>штук</w:t>
      </w:r>
    </w:p>
    <w:p w14:paraId="71859D16" w14:textId="77777777" w:rsidR="00036809" w:rsidRPr="00FC6CE2" w:rsidRDefault="00036809" w:rsidP="00036809">
      <w:pPr>
        <w:widowControl w:val="0"/>
        <w:numPr>
          <w:ilvl w:val="0"/>
          <w:numId w:val="14"/>
        </w:numPr>
        <w:tabs>
          <w:tab w:val="left" w:pos="600"/>
          <w:tab w:val="left" w:pos="1134"/>
        </w:tabs>
        <w:autoSpaceDE w:val="0"/>
        <w:autoSpaceDN w:val="0"/>
        <w:ind w:left="0" w:firstLine="707"/>
        <w:jc w:val="both"/>
        <w:rPr>
          <w:rFonts w:eastAsia="Times New Roman"/>
          <w:sz w:val="28"/>
        </w:rPr>
      </w:pPr>
      <w:r w:rsidRPr="00FC6CE2">
        <w:rPr>
          <w:rFonts w:eastAsia="Times New Roman"/>
          <w:sz w:val="28"/>
        </w:rPr>
        <w:t>каждая</w:t>
      </w:r>
      <w:r w:rsidRPr="00FC6CE2">
        <w:rPr>
          <w:rFonts w:eastAsia="Times New Roman"/>
          <w:spacing w:val="-4"/>
          <w:sz w:val="28"/>
        </w:rPr>
        <w:t xml:space="preserve"> </w:t>
      </w:r>
      <w:r w:rsidRPr="00FC6CE2">
        <w:rPr>
          <w:rFonts w:eastAsia="Times New Roman"/>
          <w:sz w:val="28"/>
        </w:rPr>
        <w:t>фотография</w:t>
      </w:r>
      <w:r w:rsidRPr="00FC6CE2">
        <w:rPr>
          <w:rFonts w:eastAsia="Times New Roman"/>
          <w:spacing w:val="-7"/>
          <w:sz w:val="28"/>
        </w:rPr>
        <w:t xml:space="preserve"> </w:t>
      </w:r>
      <w:r w:rsidRPr="00FC6CE2">
        <w:rPr>
          <w:rFonts w:eastAsia="Times New Roman"/>
          <w:sz w:val="28"/>
        </w:rPr>
        <w:t>должна</w:t>
      </w:r>
      <w:r w:rsidRPr="00FC6CE2">
        <w:rPr>
          <w:rFonts w:eastAsia="Times New Roman"/>
          <w:spacing w:val="-7"/>
          <w:sz w:val="28"/>
        </w:rPr>
        <w:t xml:space="preserve"> </w:t>
      </w:r>
      <w:r w:rsidRPr="00FC6CE2">
        <w:rPr>
          <w:rFonts w:eastAsia="Times New Roman"/>
          <w:sz w:val="28"/>
        </w:rPr>
        <w:t>быть</w:t>
      </w:r>
      <w:r w:rsidRPr="00FC6CE2">
        <w:rPr>
          <w:rFonts w:eastAsia="Times New Roman"/>
          <w:spacing w:val="-8"/>
          <w:sz w:val="28"/>
        </w:rPr>
        <w:t xml:space="preserve"> </w:t>
      </w:r>
      <w:r w:rsidRPr="00FC6CE2">
        <w:rPr>
          <w:rFonts w:eastAsia="Times New Roman"/>
          <w:spacing w:val="-2"/>
          <w:sz w:val="28"/>
        </w:rPr>
        <w:t>подписана</w:t>
      </w:r>
    </w:p>
    <w:p w14:paraId="2DE83AAC" w14:textId="77777777" w:rsidR="00036809" w:rsidRPr="00FC6CE2" w:rsidRDefault="00036809" w:rsidP="00036809">
      <w:pPr>
        <w:widowControl w:val="0"/>
        <w:numPr>
          <w:ilvl w:val="0"/>
          <w:numId w:val="14"/>
        </w:numPr>
        <w:tabs>
          <w:tab w:val="left" w:pos="600"/>
          <w:tab w:val="left" w:pos="1134"/>
          <w:tab w:val="left" w:pos="1889"/>
          <w:tab w:val="left" w:pos="2712"/>
          <w:tab w:val="left" w:pos="3088"/>
          <w:tab w:val="left" w:pos="4839"/>
          <w:tab w:val="left" w:pos="6648"/>
          <w:tab w:val="left" w:pos="7794"/>
          <w:tab w:val="left" w:pos="9161"/>
        </w:tabs>
        <w:autoSpaceDE w:val="0"/>
        <w:autoSpaceDN w:val="0"/>
        <w:ind w:left="0" w:firstLine="707"/>
        <w:jc w:val="both"/>
        <w:rPr>
          <w:rFonts w:eastAsia="Times New Roman"/>
          <w:sz w:val="28"/>
        </w:rPr>
      </w:pPr>
      <w:r w:rsidRPr="00FC6CE2">
        <w:rPr>
          <w:rFonts w:eastAsia="Times New Roman"/>
          <w:spacing w:val="-2"/>
          <w:sz w:val="28"/>
        </w:rPr>
        <w:t>характер</w:t>
      </w:r>
      <w:r w:rsidRPr="00FC6CE2">
        <w:rPr>
          <w:rFonts w:eastAsia="Times New Roman"/>
          <w:sz w:val="28"/>
        </w:rPr>
        <w:tab/>
      </w:r>
      <w:r w:rsidRPr="00FC6CE2">
        <w:rPr>
          <w:rFonts w:eastAsia="Times New Roman"/>
          <w:spacing w:val="-4"/>
          <w:sz w:val="28"/>
        </w:rPr>
        <w:t>фото</w:t>
      </w:r>
      <w:r w:rsidRPr="00FC6CE2">
        <w:rPr>
          <w:rFonts w:eastAsia="Times New Roman"/>
          <w:spacing w:val="-10"/>
          <w:sz w:val="28"/>
        </w:rPr>
        <w:t>–</w:t>
      </w:r>
      <w:r w:rsidRPr="00FC6CE2">
        <w:rPr>
          <w:rFonts w:eastAsia="Times New Roman"/>
          <w:spacing w:val="-2"/>
          <w:sz w:val="28"/>
        </w:rPr>
        <w:t>позитивный,</w:t>
      </w:r>
      <w:r>
        <w:rPr>
          <w:rFonts w:eastAsia="Times New Roman"/>
          <w:spacing w:val="-2"/>
          <w:sz w:val="28"/>
        </w:rPr>
        <w:t xml:space="preserve"> </w:t>
      </w:r>
      <w:r w:rsidRPr="00FC6CE2">
        <w:rPr>
          <w:rFonts w:eastAsia="Times New Roman"/>
          <w:spacing w:val="-2"/>
          <w:sz w:val="28"/>
        </w:rPr>
        <w:t>отражающий</w:t>
      </w:r>
      <w:r w:rsidRPr="00FC6CE2">
        <w:rPr>
          <w:rFonts w:eastAsia="Times New Roman"/>
          <w:sz w:val="28"/>
        </w:rPr>
        <w:tab/>
      </w:r>
      <w:r w:rsidRPr="00FC6CE2">
        <w:rPr>
          <w:rFonts w:eastAsia="Times New Roman"/>
          <w:spacing w:val="-2"/>
          <w:sz w:val="28"/>
        </w:rPr>
        <w:t>лучшие</w:t>
      </w:r>
      <w:r w:rsidRPr="00FC6CE2">
        <w:rPr>
          <w:rFonts w:eastAsia="Times New Roman"/>
          <w:sz w:val="28"/>
        </w:rPr>
        <w:tab/>
      </w:r>
      <w:r w:rsidRPr="00FC6CE2">
        <w:rPr>
          <w:rFonts w:eastAsia="Times New Roman"/>
          <w:spacing w:val="-2"/>
          <w:sz w:val="28"/>
        </w:rPr>
        <w:t>традиции</w:t>
      </w:r>
      <w:r w:rsidRPr="00FC6CE2">
        <w:rPr>
          <w:rFonts w:eastAsia="Times New Roman"/>
          <w:sz w:val="28"/>
        </w:rPr>
        <w:tab/>
      </w:r>
      <w:r w:rsidRPr="00FC6CE2">
        <w:rPr>
          <w:rFonts w:eastAsia="Times New Roman"/>
          <w:spacing w:val="-10"/>
          <w:sz w:val="28"/>
        </w:rPr>
        <w:t xml:space="preserve">и </w:t>
      </w:r>
      <w:r w:rsidRPr="00FC6CE2">
        <w:rPr>
          <w:rFonts w:eastAsia="Times New Roman"/>
          <w:sz w:val="28"/>
        </w:rPr>
        <w:t>взаимоотношения внутри семьи.</w:t>
      </w:r>
    </w:p>
    <w:p w14:paraId="411F9EB1" w14:textId="77777777" w:rsidR="00036809" w:rsidRDefault="00036809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0C049AB2" w14:textId="351009C5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456454A5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318BDF0E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140CC597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4BA1FD27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0F887048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42E18251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49BAB448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67B92A1C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1050E3BC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077666F0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6EC54265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0BA27F82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34460C72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38BAF637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59E52C01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63BAA94A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797A5185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33FE571B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2582F831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7C5D12EE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0A74AE55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194FEC1C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1DC3CCAB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107A4454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4B94B56C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48BE1DD9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42BBCB41" w14:textId="77777777" w:rsidR="00095C10" w:rsidRDefault="00095C10" w:rsidP="00036809">
      <w:pPr>
        <w:tabs>
          <w:tab w:val="left" w:pos="1134"/>
        </w:tabs>
        <w:ind w:firstLine="707"/>
        <w:jc w:val="both"/>
        <w:rPr>
          <w:color w:val="000000" w:themeColor="text1"/>
          <w:sz w:val="28"/>
        </w:rPr>
      </w:pPr>
    </w:p>
    <w:p w14:paraId="7517CDB4" w14:textId="77777777" w:rsidR="00036809" w:rsidRDefault="00036809" w:rsidP="00036809">
      <w:pPr>
        <w:jc w:val="both"/>
        <w:rPr>
          <w:color w:val="000000" w:themeColor="text1"/>
          <w:sz w:val="28"/>
        </w:rPr>
      </w:pPr>
    </w:p>
    <w:p w14:paraId="2D3B77B1" w14:textId="77777777" w:rsidR="00036809" w:rsidRDefault="00036809" w:rsidP="00036809">
      <w:pPr>
        <w:jc w:val="both"/>
        <w:rPr>
          <w:color w:val="000000" w:themeColor="text1"/>
          <w:sz w:val="28"/>
        </w:rPr>
      </w:pPr>
    </w:p>
    <w:p w14:paraId="5D6B7A2B" w14:textId="77777777" w:rsidR="00036809" w:rsidRDefault="00036809" w:rsidP="00036809">
      <w:pPr>
        <w:jc w:val="both"/>
        <w:rPr>
          <w:color w:val="000000" w:themeColor="text1"/>
          <w:sz w:val="28"/>
        </w:rPr>
      </w:pPr>
    </w:p>
    <w:tbl>
      <w:tblPr>
        <w:tblStyle w:val="a7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036809" w:rsidRPr="00E13259" w14:paraId="74E47063" w14:textId="77777777" w:rsidTr="00036809">
        <w:tc>
          <w:tcPr>
            <w:tcW w:w="5671" w:type="dxa"/>
          </w:tcPr>
          <w:p w14:paraId="7F3ABEA6" w14:textId="77777777" w:rsidR="00036809" w:rsidRPr="00E13259" w:rsidRDefault="00036809" w:rsidP="0003680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BB0F040" w14:textId="77777777" w:rsidR="00036809" w:rsidRPr="00F305BF" w:rsidRDefault="00036809" w:rsidP="00036809">
            <w:pPr>
              <w:rPr>
                <w:b/>
              </w:rPr>
            </w:pPr>
            <w:r w:rsidRPr="00F305BF">
              <w:rPr>
                <w:b/>
              </w:rPr>
              <w:t>Приложение № 4</w:t>
            </w:r>
          </w:p>
          <w:p w14:paraId="1DFD8A2A" w14:textId="77777777" w:rsidR="00036809" w:rsidRPr="00F305BF" w:rsidRDefault="00036809" w:rsidP="00036809">
            <w:pPr>
              <w:rPr>
                <w:bCs/>
              </w:rPr>
            </w:pPr>
            <w:r w:rsidRPr="00F305BF">
              <w:rPr>
                <w:bCs/>
              </w:rPr>
              <w:t>к положению о проведении в Республике Бурятия регионального этапа Всероссийского конкурса «Семья года»</w:t>
            </w:r>
          </w:p>
          <w:p w14:paraId="22AA289A" w14:textId="77777777" w:rsidR="00036809" w:rsidRPr="00E13259" w:rsidRDefault="00036809" w:rsidP="0003680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AB87B00" w14:textId="77777777" w:rsidR="00036809" w:rsidRPr="00E13259" w:rsidRDefault="00036809" w:rsidP="00036809">
      <w:pPr>
        <w:tabs>
          <w:tab w:val="left" w:pos="1215"/>
        </w:tabs>
        <w:ind w:left="5387"/>
        <w:rPr>
          <w:b/>
          <w:color w:val="000000" w:themeColor="text1"/>
          <w:sz w:val="28"/>
          <w:szCs w:val="28"/>
        </w:rPr>
      </w:pPr>
    </w:p>
    <w:p w14:paraId="1253A4B7" w14:textId="77777777" w:rsidR="00036809" w:rsidRPr="00E13259" w:rsidRDefault="00036809" w:rsidP="00036809">
      <w:pPr>
        <w:tabs>
          <w:tab w:val="left" w:pos="1215"/>
        </w:tabs>
        <w:ind w:right="-1"/>
        <w:jc w:val="center"/>
        <w:rPr>
          <w:b/>
          <w:color w:val="000000" w:themeColor="text1"/>
          <w:sz w:val="28"/>
          <w:szCs w:val="28"/>
        </w:rPr>
      </w:pPr>
      <w:r w:rsidRPr="00E13259">
        <w:rPr>
          <w:b/>
          <w:color w:val="000000" w:themeColor="text1"/>
          <w:sz w:val="28"/>
          <w:szCs w:val="28"/>
        </w:rPr>
        <w:t>Информация о проведении регионального этапа Всероссийского  конкурса «Семья год</w:t>
      </w:r>
      <w:r w:rsidRPr="00DD562A">
        <w:rPr>
          <w:b/>
          <w:sz w:val="28"/>
          <w:szCs w:val="28"/>
        </w:rPr>
        <w:t>а»</w:t>
      </w:r>
      <w:r w:rsidRPr="00DD562A">
        <w:rPr>
          <w:rStyle w:val="ae"/>
          <w:b/>
          <w:sz w:val="28"/>
          <w:szCs w:val="28"/>
        </w:rPr>
        <w:footnoteReference w:id="2"/>
      </w:r>
    </w:p>
    <w:p w14:paraId="2DE2C1BF" w14:textId="77777777" w:rsidR="00036809" w:rsidRPr="00E13259" w:rsidRDefault="00036809" w:rsidP="00036809">
      <w:pPr>
        <w:tabs>
          <w:tab w:val="left" w:pos="1215"/>
        </w:tabs>
        <w:ind w:right="-1"/>
        <w:jc w:val="center"/>
        <w:rPr>
          <w:color w:val="000000" w:themeColor="text1"/>
          <w:sz w:val="28"/>
          <w:szCs w:val="28"/>
        </w:rPr>
      </w:pPr>
    </w:p>
    <w:p w14:paraId="6F2F77E1" w14:textId="77777777" w:rsidR="00036809" w:rsidRPr="00E13259" w:rsidRDefault="00036809" w:rsidP="00036809">
      <w:pPr>
        <w:jc w:val="both"/>
        <w:rPr>
          <w:b/>
          <w:color w:val="000000" w:themeColor="text1"/>
          <w:sz w:val="28"/>
          <w:szCs w:val="28"/>
        </w:rPr>
      </w:pPr>
      <w:r w:rsidRPr="00E13259">
        <w:rPr>
          <w:b/>
          <w:color w:val="000000" w:themeColor="text1"/>
          <w:sz w:val="28"/>
          <w:szCs w:val="28"/>
        </w:rPr>
        <w:t>1.  Председатель оргкомитета регионального этапа Всероссийского  конкурса «Семья года» (Ф.И.О., должность, контакты) _____________ ________________________________________________________________</w:t>
      </w:r>
    </w:p>
    <w:p w14:paraId="0B16D51F" w14:textId="77777777" w:rsidR="00036809" w:rsidRPr="00E13259" w:rsidRDefault="00036809" w:rsidP="00036809">
      <w:pPr>
        <w:jc w:val="both"/>
        <w:rPr>
          <w:b/>
          <w:color w:val="000000" w:themeColor="text1"/>
          <w:sz w:val="28"/>
          <w:szCs w:val="28"/>
        </w:rPr>
      </w:pPr>
    </w:p>
    <w:p w14:paraId="05FACCC6" w14:textId="77777777" w:rsidR="00036809" w:rsidRPr="00E13259" w:rsidRDefault="00036809" w:rsidP="00036809">
      <w:pPr>
        <w:jc w:val="both"/>
        <w:rPr>
          <w:b/>
          <w:color w:val="000000" w:themeColor="text1"/>
          <w:sz w:val="28"/>
          <w:szCs w:val="28"/>
        </w:rPr>
      </w:pPr>
      <w:r w:rsidRPr="00E13259">
        <w:rPr>
          <w:b/>
          <w:color w:val="000000" w:themeColor="text1"/>
          <w:sz w:val="28"/>
          <w:szCs w:val="28"/>
        </w:rPr>
        <w:t>2. Сроки проведения регионального этапа Всероссийского  конкурса «Семья года»_________________________________________________ ________________________________________________________________</w:t>
      </w:r>
    </w:p>
    <w:p w14:paraId="018E787D" w14:textId="77777777" w:rsidR="00036809" w:rsidRPr="00E13259" w:rsidRDefault="00036809" w:rsidP="00036809">
      <w:pPr>
        <w:jc w:val="both"/>
        <w:rPr>
          <w:b/>
          <w:color w:val="000000" w:themeColor="text1"/>
          <w:sz w:val="28"/>
          <w:szCs w:val="28"/>
        </w:rPr>
      </w:pPr>
    </w:p>
    <w:p w14:paraId="51B0FB7F" w14:textId="77777777" w:rsidR="00036809" w:rsidRPr="00E13259" w:rsidRDefault="00036809" w:rsidP="00036809">
      <w:pPr>
        <w:jc w:val="both"/>
        <w:rPr>
          <w:b/>
          <w:color w:val="000000" w:themeColor="text1"/>
          <w:sz w:val="28"/>
          <w:szCs w:val="28"/>
        </w:rPr>
      </w:pPr>
      <w:r w:rsidRPr="00E13259">
        <w:rPr>
          <w:b/>
          <w:color w:val="000000" w:themeColor="text1"/>
          <w:sz w:val="28"/>
          <w:szCs w:val="28"/>
        </w:rPr>
        <w:t>3. Количество участников регионального этапа Всероссийского  конкурса «Семья года» ______, в том числе по номинациям:</w:t>
      </w:r>
    </w:p>
    <w:p w14:paraId="0DAD17CC" w14:textId="77777777" w:rsidR="00036809" w:rsidRPr="00E13259" w:rsidRDefault="00036809" w:rsidP="00036809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«Многодетная семья» _____</w:t>
      </w:r>
    </w:p>
    <w:p w14:paraId="4476B830" w14:textId="77777777" w:rsidR="00036809" w:rsidRPr="00E13259" w:rsidRDefault="00036809" w:rsidP="00036809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«Молодая семья» _____</w:t>
      </w:r>
    </w:p>
    <w:p w14:paraId="1984E36E" w14:textId="77777777" w:rsidR="00036809" w:rsidRPr="00E13259" w:rsidRDefault="00036809" w:rsidP="00036809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семья» _____</w:t>
      </w:r>
    </w:p>
    <w:p w14:paraId="1A15AC35" w14:textId="77777777" w:rsidR="00036809" w:rsidRPr="00E13259" w:rsidRDefault="00036809" w:rsidP="00036809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«Золотая семья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» _____</w:t>
      </w:r>
    </w:p>
    <w:p w14:paraId="4C7C3E67" w14:textId="77777777" w:rsidR="00036809" w:rsidRPr="00E13259" w:rsidRDefault="00036809" w:rsidP="00036809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«Семья – хранитель традиций» ______</w:t>
      </w:r>
    </w:p>
    <w:p w14:paraId="5572C464" w14:textId="77777777" w:rsidR="00036809" w:rsidRPr="006E15B5" w:rsidRDefault="00036809" w:rsidP="00036809">
      <w:pPr>
        <w:ind w:firstLine="709"/>
        <w:jc w:val="both"/>
        <w:rPr>
          <w:color w:val="000000" w:themeColor="text1"/>
          <w:sz w:val="28"/>
          <w:szCs w:val="28"/>
        </w:rPr>
      </w:pPr>
      <w:r w:rsidRPr="006E15B5">
        <w:rPr>
          <w:color w:val="000000" w:themeColor="text1"/>
          <w:sz w:val="28"/>
          <w:szCs w:val="28"/>
        </w:rPr>
        <w:t>Если в регионе проводился конкурс по другим номинациям, перечислить их с указанием количества семей-участников ________________________________________________________________________________________________________________________________</w:t>
      </w:r>
    </w:p>
    <w:p w14:paraId="2EE51B67" w14:textId="77777777" w:rsidR="00036809" w:rsidRPr="006E15B5" w:rsidRDefault="00036809" w:rsidP="00036809">
      <w:pPr>
        <w:ind w:firstLine="709"/>
        <w:jc w:val="both"/>
        <w:rPr>
          <w:color w:val="000000" w:themeColor="text1"/>
          <w:sz w:val="28"/>
          <w:szCs w:val="28"/>
        </w:rPr>
      </w:pPr>
    </w:p>
    <w:p w14:paraId="2659078D" w14:textId="77777777" w:rsidR="00036809" w:rsidRPr="006E15B5" w:rsidRDefault="00036809" w:rsidP="00036809">
      <w:pPr>
        <w:jc w:val="both"/>
        <w:rPr>
          <w:color w:val="000000" w:themeColor="text1"/>
          <w:sz w:val="28"/>
          <w:szCs w:val="28"/>
        </w:rPr>
      </w:pPr>
      <w:r w:rsidRPr="006E15B5">
        <w:rPr>
          <w:b/>
          <w:color w:val="000000" w:themeColor="text1"/>
          <w:sz w:val="28"/>
          <w:szCs w:val="28"/>
        </w:rPr>
        <w:t>4. Количество участников муниципальных этапов Всероссийского  конкурса «Семья года» ______ (в случае их проведения)</w:t>
      </w:r>
    </w:p>
    <w:p w14:paraId="40836A7D" w14:textId="77777777" w:rsidR="00036809" w:rsidRPr="006E15B5" w:rsidRDefault="00036809" w:rsidP="00036809">
      <w:pPr>
        <w:jc w:val="both"/>
        <w:rPr>
          <w:b/>
          <w:color w:val="000000" w:themeColor="text1"/>
          <w:sz w:val="28"/>
          <w:szCs w:val="28"/>
        </w:rPr>
      </w:pPr>
    </w:p>
    <w:p w14:paraId="0C991514" w14:textId="77777777" w:rsidR="00036809" w:rsidRDefault="00036809" w:rsidP="00036809">
      <w:pPr>
        <w:jc w:val="both"/>
        <w:rPr>
          <w:b/>
          <w:color w:val="000000" w:themeColor="text1"/>
          <w:sz w:val="28"/>
          <w:szCs w:val="28"/>
        </w:rPr>
      </w:pPr>
      <w:r w:rsidRPr="006E15B5">
        <w:rPr>
          <w:b/>
          <w:color w:val="000000" w:themeColor="text1"/>
          <w:sz w:val="28"/>
          <w:szCs w:val="28"/>
        </w:rPr>
        <w:t xml:space="preserve">5. Мероприятия семейной тематики, организуемые в рамках регионального этапа Всероссийского  конкурса «Семья года» (например, </w:t>
      </w:r>
      <w:r w:rsidRPr="006E15B5">
        <w:rPr>
          <w:b/>
          <w:color w:val="000000" w:themeColor="text1"/>
          <w:sz w:val="28"/>
          <w:szCs w:val="28"/>
          <w:lang w:val="en-US"/>
        </w:rPr>
        <w:t>PR</w:t>
      </w:r>
      <w:r w:rsidRPr="006E15B5">
        <w:rPr>
          <w:b/>
          <w:color w:val="000000" w:themeColor="text1"/>
          <w:sz w:val="28"/>
          <w:szCs w:val="28"/>
        </w:rPr>
        <w:t>-акции, фестивали, праздники, соревнования и др.)</w:t>
      </w:r>
      <w:r>
        <w:rPr>
          <w:b/>
          <w:color w:val="000000" w:themeColor="text1"/>
          <w:sz w:val="28"/>
          <w:szCs w:val="28"/>
        </w:rPr>
        <w:t>____________________</w:t>
      </w:r>
      <w:r w:rsidRPr="006E15B5">
        <w:rPr>
          <w:b/>
          <w:color w:val="000000" w:themeColor="text1"/>
          <w:sz w:val="28"/>
          <w:szCs w:val="28"/>
        </w:rPr>
        <w:t>_______________________________________</w:t>
      </w:r>
      <w:r>
        <w:rPr>
          <w:b/>
          <w:color w:val="000000" w:themeColor="text1"/>
          <w:sz w:val="28"/>
          <w:szCs w:val="28"/>
        </w:rPr>
        <w:t xml:space="preserve"> </w:t>
      </w:r>
      <w:r w:rsidRPr="006E15B5">
        <w:rPr>
          <w:b/>
          <w:color w:val="000000" w:themeColor="text1"/>
          <w:sz w:val="28"/>
          <w:szCs w:val="28"/>
        </w:rPr>
        <w:t>________________________________________________________________</w:t>
      </w:r>
    </w:p>
    <w:p w14:paraId="67CA67AC" w14:textId="77777777" w:rsidR="00036809" w:rsidRPr="006E15B5" w:rsidRDefault="00036809" w:rsidP="00036809">
      <w:pPr>
        <w:jc w:val="both"/>
        <w:rPr>
          <w:b/>
          <w:color w:val="000000" w:themeColor="text1"/>
          <w:sz w:val="28"/>
          <w:szCs w:val="28"/>
        </w:rPr>
      </w:pPr>
    </w:p>
    <w:p w14:paraId="5AF80F4B" w14:textId="77777777" w:rsidR="00036809" w:rsidRPr="006E15B5" w:rsidRDefault="00036809" w:rsidP="00036809">
      <w:pPr>
        <w:jc w:val="both"/>
        <w:rPr>
          <w:b/>
          <w:color w:val="000000" w:themeColor="text1"/>
          <w:sz w:val="28"/>
          <w:szCs w:val="28"/>
        </w:rPr>
      </w:pPr>
      <w:r w:rsidRPr="006E15B5">
        <w:rPr>
          <w:b/>
          <w:color w:val="000000" w:themeColor="text1"/>
          <w:sz w:val="28"/>
          <w:szCs w:val="28"/>
        </w:rPr>
        <w:t>6. Информация об участии семей-победителей Всероссийского конкурса предыдущих  лет  в мероприятиях семейной направленности, проводимых в регионе: __________</w:t>
      </w:r>
      <w:r>
        <w:rPr>
          <w:b/>
          <w:color w:val="000000" w:themeColor="text1"/>
          <w:sz w:val="28"/>
          <w:szCs w:val="28"/>
        </w:rPr>
        <w:t>________________ ____________</w:t>
      </w:r>
      <w:r w:rsidRPr="006E15B5">
        <w:rPr>
          <w:b/>
          <w:color w:val="000000" w:themeColor="text1"/>
          <w:sz w:val="28"/>
          <w:szCs w:val="28"/>
        </w:rPr>
        <w:t>____________________________________________________</w:t>
      </w:r>
    </w:p>
    <w:p w14:paraId="796F99F7" w14:textId="77777777" w:rsidR="00036809" w:rsidRPr="006E15B5" w:rsidRDefault="00036809" w:rsidP="00036809">
      <w:pPr>
        <w:jc w:val="both"/>
        <w:rPr>
          <w:b/>
          <w:color w:val="000000" w:themeColor="text1"/>
          <w:sz w:val="28"/>
          <w:szCs w:val="28"/>
        </w:rPr>
      </w:pPr>
    </w:p>
    <w:p w14:paraId="4972A43F" w14:textId="77777777" w:rsidR="00036809" w:rsidRPr="006E15B5" w:rsidRDefault="00036809" w:rsidP="00036809">
      <w:pPr>
        <w:jc w:val="both"/>
        <w:rPr>
          <w:b/>
          <w:color w:val="000000" w:themeColor="text1"/>
          <w:sz w:val="28"/>
          <w:szCs w:val="28"/>
        </w:rPr>
      </w:pPr>
      <w:r w:rsidRPr="006E15B5">
        <w:rPr>
          <w:b/>
          <w:color w:val="000000" w:themeColor="text1"/>
          <w:sz w:val="28"/>
          <w:szCs w:val="28"/>
        </w:rPr>
        <w:lastRenderedPageBreak/>
        <w:t>7. 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</w:t>
      </w:r>
      <w:r>
        <w:rPr>
          <w:b/>
          <w:color w:val="000000" w:themeColor="text1"/>
          <w:sz w:val="28"/>
          <w:szCs w:val="28"/>
        </w:rPr>
        <w:t xml:space="preserve"> ______________</w:t>
      </w:r>
    </w:p>
    <w:p w14:paraId="4E13E71E" w14:textId="77777777" w:rsidR="00036809" w:rsidRPr="006E15B5" w:rsidRDefault="00036809" w:rsidP="00036809">
      <w:pPr>
        <w:rPr>
          <w:color w:val="000000" w:themeColor="text1"/>
        </w:rPr>
      </w:pPr>
      <w:r w:rsidRPr="006E15B5">
        <w:rPr>
          <w:b/>
          <w:color w:val="000000" w:themeColor="text1"/>
          <w:sz w:val="28"/>
          <w:szCs w:val="28"/>
        </w:rPr>
        <w:t>____________________________________________</w:t>
      </w:r>
      <w:r>
        <w:rPr>
          <w:b/>
          <w:color w:val="000000" w:themeColor="text1"/>
          <w:sz w:val="28"/>
          <w:szCs w:val="28"/>
        </w:rPr>
        <w:t>____________________</w:t>
      </w:r>
    </w:p>
    <w:p w14:paraId="6C9648C1" w14:textId="77777777" w:rsidR="00036809" w:rsidRPr="006E15B5" w:rsidRDefault="00036809" w:rsidP="00036809">
      <w:pPr>
        <w:jc w:val="both"/>
        <w:rPr>
          <w:b/>
          <w:color w:val="000000" w:themeColor="text1"/>
          <w:sz w:val="28"/>
          <w:szCs w:val="28"/>
        </w:rPr>
      </w:pPr>
    </w:p>
    <w:p w14:paraId="5C7212AA" w14:textId="77777777" w:rsidR="00036809" w:rsidRPr="006E15B5" w:rsidRDefault="00036809" w:rsidP="00036809">
      <w:pPr>
        <w:jc w:val="both"/>
        <w:rPr>
          <w:b/>
          <w:color w:val="000000" w:themeColor="text1"/>
          <w:sz w:val="28"/>
          <w:szCs w:val="28"/>
        </w:rPr>
      </w:pPr>
      <w:r w:rsidRPr="006E15B5">
        <w:rPr>
          <w:b/>
          <w:color w:val="000000" w:themeColor="text1"/>
          <w:sz w:val="28"/>
          <w:szCs w:val="28"/>
        </w:rPr>
        <w:t xml:space="preserve">8. Положение о проведении регионального этапа Всероссийского  конкурса «Семья года» (в приложении) </w:t>
      </w:r>
    </w:p>
    <w:p w14:paraId="1F42FC05" w14:textId="77777777" w:rsidR="00036809" w:rsidRPr="006E15B5" w:rsidRDefault="00036809" w:rsidP="00036809">
      <w:pPr>
        <w:tabs>
          <w:tab w:val="left" w:pos="1215"/>
        </w:tabs>
        <w:ind w:right="-1"/>
        <w:jc w:val="both"/>
        <w:rPr>
          <w:b/>
          <w:color w:val="000000" w:themeColor="text1"/>
          <w:sz w:val="28"/>
          <w:szCs w:val="28"/>
        </w:rPr>
      </w:pPr>
    </w:p>
    <w:p w14:paraId="67CB13BF" w14:textId="77777777" w:rsidR="00036809" w:rsidRPr="006E15B5" w:rsidRDefault="00036809" w:rsidP="00036809">
      <w:pPr>
        <w:tabs>
          <w:tab w:val="left" w:pos="1215"/>
        </w:tabs>
        <w:ind w:right="-1"/>
        <w:jc w:val="both"/>
        <w:rPr>
          <w:b/>
          <w:color w:val="000000" w:themeColor="text1"/>
          <w:sz w:val="28"/>
          <w:szCs w:val="28"/>
        </w:rPr>
      </w:pPr>
      <w:r w:rsidRPr="006E15B5">
        <w:rPr>
          <w:b/>
          <w:color w:val="000000" w:themeColor="text1"/>
          <w:sz w:val="28"/>
          <w:szCs w:val="28"/>
        </w:rPr>
        <w:t>9. Фото и видео материалы о проведении регионального этапа Всероссийского  конкурса «Семья года» (в приложении)</w:t>
      </w:r>
    </w:p>
    <w:p w14:paraId="74C16E9C" w14:textId="77777777" w:rsidR="00036809" w:rsidRPr="00E13259" w:rsidRDefault="00036809" w:rsidP="00036809">
      <w:pPr>
        <w:tabs>
          <w:tab w:val="left" w:pos="1215"/>
        </w:tabs>
        <w:ind w:right="-1"/>
        <w:jc w:val="both"/>
        <w:rPr>
          <w:b/>
          <w:color w:val="000000" w:themeColor="text1"/>
          <w:sz w:val="28"/>
          <w:szCs w:val="28"/>
        </w:rPr>
      </w:pPr>
    </w:p>
    <w:p w14:paraId="3BBD49EA" w14:textId="77777777" w:rsidR="00036809" w:rsidRDefault="00036809" w:rsidP="00036809">
      <w:pPr>
        <w:tabs>
          <w:tab w:val="left" w:pos="1215"/>
        </w:tabs>
        <w:ind w:right="-1"/>
        <w:jc w:val="both"/>
        <w:rPr>
          <w:b/>
          <w:color w:val="000000" w:themeColor="text1"/>
          <w:sz w:val="28"/>
          <w:szCs w:val="28"/>
        </w:rPr>
      </w:pPr>
    </w:p>
    <w:p w14:paraId="67C95791" w14:textId="77777777" w:rsidR="00036809" w:rsidRPr="00E13259" w:rsidRDefault="00036809" w:rsidP="00036809">
      <w:pPr>
        <w:tabs>
          <w:tab w:val="left" w:pos="1215"/>
        </w:tabs>
        <w:ind w:right="-1"/>
        <w:jc w:val="both"/>
        <w:rPr>
          <w:b/>
          <w:color w:val="000000" w:themeColor="text1"/>
          <w:sz w:val="28"/>
          <w:szCs w:val="28"/>
        </w:rPr>
      </w:pPr>
    </w:p>
    <w:p w14:paraId="32315368" w14:textId="77777777" w:rsidR="00036809" w:rsidRPr="00E13259" w:rsidRDefault="00036809" w:rsidP="00036809">
      <w:pPr>
        <w:tabs>
          <w:tab w:val="left" w:pos="1215"/>
        </w:tabs>
        <w:ind w:right="-1"/>
        <w:jc w:val="both"/>
        <w:rPr>
          <w:b/>
          <w:color w:val="000000" w:themeColor="text1"/>
          <w:sz w:val="28"/>
          <w:szCs w:val="28"/>
        </w:rPr>
      </w:pPr>
    </w:p>
    <w:p w14:paraId="29598EAE" w14:textId="77777777" w:rsidR="00036809" w:rsidRPr="00E13259" w:rsidRDefault="00036809" w:rsidP="00036809">
      <w:pPr>
        <w:tabs>
          <w:tab w:val="left" w:pos="1215"/>
        </w:tabs>
        <w:ind w:right="-1"/>
        <w:jc w:val="both"/>
        <w:rPr>
          <w:b/>
          <w:color w:val="000000" w:themeColor="text1"/>
          <w:sz w:val="28"/>
          <w:szCs w:val="28"/>
        </w:rPr>
      </w:pPr>
    </w:p>
    <w:p w14:paraId="6BC37124" w14:textId="77777777" w:rsidR="00036809" w:rsidRDefault="00036809" w:rsidP="00036809">
      <w:pPr>
        <w:tabs>
          <w:tab w:val="left" w:pos="1215"/>
        </w:tabs>
        <w:ind w:right="-1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Заместитель председателя</w:t>
      </w:r>
    </w:p>
    <w:p w14:paraId="43D85A4E" w14:textId="77777777" w:rsidR="00036809" w:rsidRDefault="00036809" w:rsidP="00036809">
      <w:pPr>
        <w:tabs>
          <w:tab w:val="left" w:pos="1215"/>
        </w:tabs>
        <w:ind w:right="-1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р</w:t>
      </w:r>
      <w:r w:rsidRPr="00E13259">
        <w:rPr>
          <w:rFonts w:eastAsia="Times New Roman"/>
          <w:color w:val="000000" w:themeColor="text1"/>
          <w:sz w:val="28"/>
          <w:szCs w:val="28"/>
          <w:lang w:eastAsia="ru-RU"/>
        </w:rPr>
        <w:t>егионального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E13259">
        <w:rPr>
          <w:rFonts w:eastAsia="Times New Roman"/>
          <w:color w:val="000000" w:themeColor="text1"/>
          <w:sz w:val="28"/>
          <w:szCs w:val="28"/>
          <w:lang w:eastAsia="ru-RU"/>
        </w:rPr>
        <w:t>Оргкомитета</w:t>
      </w:r>
    </w:p>
    <w:p w14:paraId="5E0D2F49" w14:textId="77777777" w:rsidR="00036809" w:rsidRDefault="00036809" w:rsidP="00036809">
      <w:pPr>
        <w:tabs>
          <w:tab w:val="left" w:pos="1215"/>
        </w:tabs>
        <w:ind w:right="-1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eastAsia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_________      Эрдыниева Э.Г.</w:t>
      </w:r>
      <w:r w:rsidRPr="00E13259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</w:t>
      </w:r>
    </w:p>
    <w:p w14:paraId="3ADBF244" w14:textId="77777777" w:rsidR="00036809" w:rsidRPr="00E13259" w:rsidRDefault="00036809" w:rsidP="00036809">
      <w:pPr>
        <w:tabs>
          <w:tab w:val="left" w:pos="1215"/>
        </w:tabs>
        <w:ind w:right="-1"/>
        <w:rPr>
          <w:b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eastAsia="Times New Roman"/>
          <w:color w:val="000000" w:themeColor="text1"/>
          <w:sz w:val="20"/>
          <w:szCs w:val="20"/>
          <w:lang w:eastAsia="ru-RU"/>
        </w:rPr>
        <w:t>(подпись)</w:t>
      </w:r>
      <w:r w:rsidRPr="00E13259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E13259">
        <w:rPr>
          <w:b/>
          <w:color w:val="000000" w:themeColor="text1"/>
          <w:sz w:val="28"/>
          <w:szCs w:val="28"/>
        </w:rPr>
        <w:t xml:space="preserve"> </w:t>
      </w:r>
    </w:p>
    <w:p w14:paraId="22E9E004" w14:textId="77777777" w:rsidR="00036809" w:rsidRDefault="00036809" w:rsidP="00036809">
      <w:pPr>
        <w:tabs>
          <w:tab w:val="left" w:pos="6379"/>
        </w:tabs>
        <w:rPr>
          <w:sz w:val="16"/>
          <w:szCs w:val="16"/>
        </w:rPr>
      </w:pPr>
    </w:p>
    <w:p w14:paraId="0143AD9B" w14:textId="77777777" w:rsidR="00036809" w:rsidRDefault="00036809" w:rsidP="00036809">
      <w:pPr>
        <w:tabs>
          <w:tab w:val="left" w:pos="6379"/>
        </w:tabs>
        <w:rPr>
          <w:sz w:val="16"/>
          <w:szCs w:val="16"/>
        </w:rPr>
      </w:pPr>
    </w:p>
    <w:p w14:paraId="1C67D6F9" w14:textId="77777777" w:rsidR="00036809" w:rsidRDefault="00036809" w:rsidP="00036809">
      <w:pPr>
        <w:tabs>
          <w:tab w:val="left" w:pos="6379"/>
        </w:tabs>
        <w:rPr>
          <w:sz w:val="16"/>
          <w:szCs w:val="16"/>
        </w:rPr>
      </w:pPr>
    </w:p>
    <w:p w14:paraId="56AEC2C2" w14:textId="77777777" w:rsidR="00036809" w:rsidRDefault="00036809" w:rsidP="00036809">
      <w:pPr>
        <w:tabs>
          <w:tab w:val="left" w:pos="6379"/>
        </w:tabs>
        <w:rPr>
          <w:sz w:val="16"/>
          <w:szCs w:val="16"/>
        </w:rPr>
      </w:pPr>
    </w:p>
    <w:p w14:paraId="09726994" w14:textId="77777777" w:rsidR="00036809" w:rsidRDefault="00036809" w:rsidP="00036809">
      <w:pPr>
        <w:tabs>
          <w:tab w:val="left" w:pos="6379"/>
        </w:tabs>
        <w:rPr>
          <w:sz w:val="16"/>
          <w:szCs w:val="16"/>
        </w:rPr>
      </w:pPr>
    </w:p>
    <w:p w14:paraId="2A9F6D7D" w14:textId="77777777" w:rsidR="00036809" w:rsidRPr="00B23322" w:rsidRDefault="00036809" w:rsidP="0088138A">
      <w:pPr>
        <w:rPr>
          <w:sz w:val="20"/>
          <w:szCs w:val="20"/>
        </w:rPr>
      </w:pPr>
    </w:p>
    <w:sectPr w:rsidR="00036809" w:rsidRPr="00B23322" w:rsidSect="000317EF">
      <w:pgSz w:w="11906" w:h="16838"/>
      <w:pgMar w:top="851" w:right="707" w:bottom="3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5EAAB" w14:textId="77777777" w:rsidR="00095C10" w:rsidRDefault="00095C10" w:rsidP="00036809">
      <w:r>
        <w:separator/>
      </w:r>
    </w:p>
  </w:endnote>
  <w:endnote w:type="continuationSeparator" w:id="0">
    <w:p w14:paraId="6C177CDB" w14:textId="77777777" w:rsidR="00095C10" w:rsidRDefault="00095C10" w:rsidP="0003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97808" w14:textId="77777777" w:rsidR="00095C10" w:rsidRDefault="00095C10" w:rsidP="00036809">
      <w:r>
        <w:separator/>
      </w:r>
    </w:p>
  </w:footnote>
  <w:footnote w:type="continuationSeparator" w:id="0">
    <w:p w14:paraId="0FF1E8E7" w14:textId="77777777" w:rsidR="00095C10" w:rsidRDefault="00095C10" w:rsidP="00036809">
      <w:r>
        <w:continuationSeparator/>
      </w:r>
    </w:p>
  </w:footnote>
  <w:footnote w:id="1">
    <w:p w14:paraId="05490D83" w14:textId="77777777" w:rsidR="00095C10" w:rsidRPr="005C69AF" w:rsidRDefault="00095C10" w:rsidP="00036809">
      <w:pPr>
        <w:jc w:val="both"/>
      </w:pPr>
      <w:r>
        <w:rPr>
          <w:rStyle w:val="ae"/>
        </w:rPr>
        <w:footnoteRef/>
      </w:r>
      <w:r>
        <w:t xml:space="preserve"> </w:t>
      </w:r>
      <w:r w:rsidRPr="00DD562A">
        <w:t xml:space="preserve">Материалы, представляемые в форматах </w:t>
      </w:r>
      <w:r w:rsidRPr="00DD562A">
        <w:rPr>
          <w:lang w:val="en-US"/>
        </w:rPr>
        <w:t>pdf</w:t>
      </w:r>
      <w:r w:rsidRPr="00DD562A">
        <w:t xml:space="preserve">, </w:t>
      </w:r>
      <w:r w:rsidRPr="00DD562A">
        <w:rPr>
          <w:lang w:val="en-US"/>
        </w:rPr>
        <w:t>tiff</w:t>
      </w:r>
      <w:r w:rsidRPr="00DD562A">
        <w:t xml:space="preserve"> и др. </w:t>
      </w:r>
      <w:r w:rsidRPr="00DD562A">
        <w:rPr>
          <w:b/>
        </w:rPr>
        <w:t xml:space="preserve">обязательно дублировать в формате </w:t>
      </w:r>
      <w:r w:rsidRPr="00DD562A">
        <w:rPr>
          <w:b/>
          <w:lang w:val="en-US"/>
        </w:rPr>
        <w:t>Word</w:t>
      </w:r>
    </w:p>
  </w:footnote>
  <w:footnote w:id="2">
    <w:p w14:paraId="5E981DA6" w14:textId="77777777" w:rsidR="00095C10" w:rsidRPr="000E4974" w:rsidRDefault="00095C10" w:rsidP="00036809">
      <w:pPr>
        <w:pStyle w:val="ac"/>
        <w:rPr>
          <w:rFonts w:ascii="Times New Roman" w:hAnsi="Times New Roman"/>
          <w:color w:val="FF0000"/>
          <w:sz w:val="24"/>
          <w:szCs w:val="24"/>
        </w:rPr>
      </w:pPr>
      <w:r w:rsidRPr="00DD562A">
        <w:rPr>
          <w:rStyle w:val="ae"/>
          <w:rFonts w:ascii="Times New Roman" w:hAnsi="Times New Roman"/>
          <w:sz w:val="24"/>
          <w:szCs w:val="24"/>
        </w:rPr>
        <w:footnoteRef/>
      </w:r>
      <w:r w:rsidRPr="00DD562A">
        <w:rPr>
          <w:rFonts w:ascii="Times New Roman" w:hAnsi="Times New Roman"/>
          <w:sz w:val="24"/>
          <w:szCs w:val="24"/>
        </w:rPr>
        <w:t xml:space="preserve"> Материалы, представляемые в форматах </w:t>
      </w:r>
      <w:r w:rsidRPr="00DD562A">
        <w:rPr>
          <w:rFonts w:ascii="Times New Roman" w:hAnsi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/>
          <w:sz w:val="24"/>
          <w:szCs w:val="24"/>
        </w:rPr>
        <w:t xml:space="preserve">, </w:t>
      </w:r>
      <w:r w:rsidRPr="00DD562A">
        <w:rPr>
          <w:rFonts w:ascii="Times New Roman" w:hAnsi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/>
          <w:b/>
          <w:sz w:val="24"/>
          <w:szCs w:val="24"/>
          <w:lang w:val="en-US"/>
        </w:rPr>
        <w:t>Word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6FE33D9"/>
    <w:multiLevelType w:val="hybridMultilevel"/>
    <w:tmpl w:val="7E843220"/>
    <w:lvl w:ilvl="0" w:tplc="28F47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CF3569"/>
    <w:multiLevelType w:val="multilevel"/>
    <w:tmpl w:val="54D4DE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34F2373"/>
    <w:multiLevelType w:val="hybridMultilevel"/>
    <w:tmpl w:val="A9548926"/>
    <w:lvl w:ilvl="0" w:tplc="0EEA787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23E82"/>
    <w:multiLevelType w:val="multilevel"/>
    <w:tmpl w:val="7390D3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02F7AF0"/>
    <w:multiLevelType w:val="hybridMultilevel"/>
    <w:tmpl w:val="2EA61628"/>
    <w:lvl w:ilvl="0" w:tplc="6D1686A6">
      <w:start w:val="1"/>
      <w:numFmt w:val="decimal"/>
      <w:lvlText w:val="%1."/>
      <w:lvlJc w:val="left"/>
      <w:pPr>
        <w:ind w:left="5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724908">
      <w:start w:val="1"/>
      <w:numFmt w:val="decimal"/>
      <w:lvlText w:val="%2."/>
      <w:lvlJc w:val="left"/>
      <w:pPr>
        <w:ind w:left="242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228DC04">
      <w:numFmt w:val="bullet"/>
      <w:lvlText w:val="•"/>
      <w:lvlJc w:val="left"/>
      <w:pPr>
        <w:ind w:left="1589" w:hanging="430"/>
      </w:pPr>
      <w:rPr>
        <w:lang w:val="ru-RU" w:eastAsia="en-US" w:bidi="ar-SA"/>
      </w:rPr>
    </w:lvl>
    <w:lvl w:ilvl="3" w:tplc="2CF64EFE">
      <w:numFmt w:val="bullet"/>
      <w:lvlText w:val="•"/>
      <w:lvlJc w:val="left"/>
      <w:pPr>
        <w:ind w:left="2659" w:hanging="430"/>
      </w:pPr>
      <w:rPr>
        <w:lang w:val="ru-RU" w:eastAsia="en-US" w:bidi="ar-SA"/>
      </w:rPr>
    </w:lvl>
    <w:lvl w:ilvl="4" w:tplc="E9EA4FE2">
      <w:numFmt w:val="bullet"/>
      <w:lvlText w:val="•"/>
      <w:lvlJc w:val="left"/>
      <w:pPr>
        <w:ind w:left="3728" w:hanging="430"/>
      </w:pPr>
      <w:rPr>
        <w:lang w:val="ru-RU" w:eastAsia="en-US" w:bidi="ar-SA"/>
      </w:rPr>
    </w:lvl>
    <w:lvl w:ilvl="5" w:tplc="1324A622">
      <w:numFmt w:val="bullet"/>
      <w:lvlText w:val="•"/>
      <w:lvlJc w:val="left"/>
      <w:pPr>
        <w:ind w:left="4798" w:hanging="430"/>
      </w:pPr>
      <w:rPr>
        <w:lang w:val="ru-RU" w:eastAsia="en-US" w:bidi="ar-SA"/>
      </w:rPr>
    </w:lvl>
    <w:lvl w:ilvl="6" w:tplc="DFEC0546">
      <w:numFmt w:val="bullet"/>
      <w:lvlText w:val="•"/>
      <w:lvlJc w:val="left"/>
      <w:pPr>
        <w:ind w:left="5868" w:hanging="430"/>
      </w:pPr>
      <w:rPr>
        <w:lang w:val="ru-RU" w:eastAsia="en-US" w:bidi="ar-SA"/>
      </w:rPr>
    </w:lvl>
    <w:lvl w:ilvl="7" w:tplc="CC185ABA">
      <w:numFmt w:val="bullet"/>
      <w:lvlText w:val="•"/>
      <w:lvlJc w:val="left"/>
      <w:pPr>
        <w:ind w:left="6937" w:hanging="430"/>
      </w:pPr>
      <w:rPr>
        <w:lang w:val="ru-RU" w:eastAsia="en-US" w:bidi="ar-SA"/>
      </w:rPr>
    </w:lvl>
    <w:lvl w:ilvl="8" w:tplc="12BAC4AC">
      <w:numFmt w:val="bullet"/>
      <w:lvlText w:val="•"/>
      <w:lvlJc w:val="left"/>
      <w:pPr>
        <w:ind w:left="8007" w:hanging="430"/>
      </w:pPr>
      <w:rPr>
        <w:lang w:val="ru-RU" w:eastAsia="en-US" w:bidi="ar-SA"/>
      </w:rPr>
    </w:lvl>
  </w:abstractNum>
  <w:abstractNum w:abstractNumId="8">
    <w:nsid w:val="417905EC"/>
    <w:multiLevelType w:val="hybridMultilevel"/>
    <w:tmpl w:val="62F25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183F28"/>
    <w:multiLevelType w:val="hybridMultilevel"/>
    <w:tmpl w:val="E398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463D7"/>
    <w:multiLevelType w:val="hybridMultilevel"/>
    <w:tmpl w:val="1272EEA2"/>
    <w:lvl w:ilvl="0" w:tplc="778C968C">
      <w:numFmt w:val="bullet"/>
      <w:lvlText w:val=""/>
      <w:lvlJc w:val="left"/>
      <w:pPr>
        <w:ind w:left="59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E3BA01B0">
      <w:numFmt w:val="bullet"/>
      <w:lvlText w:val="•"/>
      <w:lvlJc w:val="left"/>
      <w:pPr>
        <w:ind w:left="1554" w:hanging="358"/>
      </w:pPr>
      <w:rPr>
        <w:lang w:val="ru-RU" w:eastAsia="en-US" w:bidi="ar-SA"/>
      </w:rPr>
    </w:lvl>
    <w:lvl w:ilvl="2" w:tplc="2B48D05C">
      <w:numFmt w:val="bullet"/>
      <w:lvlText w:val="•"/>
      <w:lvlJc w:val="left"/>
      <w:pPr>
        <w:ind w:left="2509" w:hanging="358"/>
      </w:pPr>
      <w:rPr>
        <w:lang w:val="ru-RU" w:eastAsia="en-US" w:bidi="ar-SA"/>
      </w:rPr>
    </w:lvl>
    <w:lvl w:ilvl="3" w:tplc="CE44C258">
      <w:numFmt w:val="bullet"/>
      <w:lvlText w:val="•"/>
      <w:lvlJc w:val="left"/>
      <w:pPr>
        <w:ind w:left="3463" w:hanging="358"/>
      </w:pPr>
      <w:rPr>
        <w:lang w:val="ru-RU" w:eastAsia="en-US" w:bidi="ar-SA"/>
      </w:rPr>
    </w:lvl>
    <w:lvl w:ilvl="4" w:tplc="292E5870">
      <w:numFmt w:val="bullet"/>
      <w:lvlText w:val="•"/>
      <w:lvlJc w:val="left"/>
      <w:pPr>
        <w:ind w:left="4418" w:hanging="358"/>
      </w:pPr>
      <w:rPr>
        <w:lang w:val="ru-RU" w:eastAsia="en-US" w:bidi="ar-SA"/>
      </w:rPr>
    </w:lvl>
    <w:lvl w:ilvl="5" w:tplc="1D884124">
      <w:numFmt w:val="bullet"/>
      <w:lvlText w:val="•"/>
      <w:lvlJc w:val="left"/>
      <w:pPr>
        <w:ind w:left="5373" w:hanging="358"/>
      </w:pPr>
      <w:rPr>
        <w:lang w:val="ru-RU" w:eastAsia="en-US" w:bidi="ar-SA"/>
      </w:rPr>
    </w:lvl>
    <w:lvl w:ilvl="6" w:tplc="91C6EE26">
      <w:numFmt w:val="bullet"/>
      <w:lvlText w:val="•"/>
      <w:lvlJc w:val="left"/>
      <w:pPr>
        <w:ind w:left="6327" w:hanging="358"/>
      </w:pPr>
      <w:rPr>
        <w:lang w:val="ru-RU" w:eastAsia="en-US" w:bidi="ar-SA"/>
      </w:rPr>
    </w:lvl>
    <w:lvl w:ilvl="7" w:tplc="AB4CF28A">
      <w:numFmt w:val="bullet"/>
      <w:lvlText w:val="•"/>
      <w:lvlJc w:val="left"/>
      <w:pPr>
        <w:ind w:left="7282" w:hanging="358"/>
      </w:pPr>
      <w:rPr>
        <w:lang w:val="ru-RU" w:eastAsia="en-US" w:bidi="ar-SA"/>
      </w:rPr>
    </w:lvl>
    <w:lvl w:ilvl="8" w:tplc="492EC874">
      <w:numFmt w:val="bullet"/>
      <w:lvlText w:val="•"/>
      <w:lvlJc w:val="left"/>
      <w:pPr>
        <w:ind w:left="8237" w:hanging="358"/>
      </w:pPr>
      <w:rPr>
        <w:lang w:val="ru-RU" w:eastAsia="en-US" w:bidi="ar-SA"/>
      </w:rPr>
    </w:lvl>
  </w:abstractNum>
  <w:abstractNum w:abstractNumId="11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D4F48"/>
    <w:multiLevelType w:val="hybridMultilevel"/>
    <w:tmpl w:val="472CB816"/>
    <w:lvl w:ilvl="0" w:tplc="BA80707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B002D83"/>
    <w:multiLevelType w:val="hybridMultilevel"/>
    <w:tmpl w:val="BC467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1"/>
    <w:rsid w:val="00013DC5"/>
    <w:rsid w:val="000317EF"/>
    <w:rsid w:val="0003578D"/>
    <w:rsid w:val="00036809"/>
    <w:rsid w:val="0006347D"/>
    <w:rsid w:val="000846EE"/>
    <w:rsid w:val="00095C10"/>
    <w:rsid w:val="000B120A"/>
    <w:rsid w:val="000D6F35"/>
    <w:rsid w:val="000F0A5C"/>
    <w:rsid w:val="000F3C41"/>
    <w:rsid w:val="0011141C"/>
    <w:rsid w:val="001650AA"/>
    <w:rsid w:val="0018343B"/>
    <w:rsid w:val="001949C4"/>
    <w:rsid w:val="001B581A"/>
    <w:rsid w:val="001B5A27"/>
    <w:rsid w:val="001C0ED7"/>
    <w:rsid w:val="001C4358"/>
    <w:rsid w:val="001D4823"/>
    <w:rsid w:val="00200B68"/>
    <w:rsid w:val="0022492B"/>
    <w:rsid w:val="002404AC"/>
    <w:rsid w:val="00246615"/>
    <w:rsid w:val="00294834"/>
    <w:rsid w:val="00295AE9"/>
    <w:rsid w:val="002D2A4E"/>
    <w:rsid w:val="002F4A75"/>
    <w:rsid w:val="00333E14"/>
    <w:rsid w:val="00355F69"/>
    <w:rsid w:val="00394CC7"/>
    <w:rsid w:val="00395AE0"/>
    <w:rsid w:val="003A2179"/>
    <w:rsid w:val="003A6B92"/>
    <w:rsid w:val="003C43FB"/>
    <w:rsid w:val="003E76F2"/>
    <w:rsid w:val="00423A75"/>
    <w:rsid w:val="004A6B03"/>
    <w:rsid w:val="004E091F"/>
    <w:rsid w:val="004F6699"/>
    <w:rsid w:val="0050542A"/>
    <w:rsid w:val="005364B9"/>
    <w:rsid w:val="00580E07"/>
    <w:rsid w:val="005A5B02"/>
    <w:rsid w:val="005B3FD1"/>
    <w:rsid w:val="005C3B87"/>
    <w:rsid w:val="005C75BE"/>
    <w:rsid w:val="00606041"/>
    <w:rsid w:val="006773C1"/>
    <w:rsid w:val="0068184B"/>
    <w:rsid w:val="00682601"/>
    <w:rsid w:val="006976F6"/>
    <w:rsid w:val="006A5378"/>
    <w:rsid w:val="006B0DED"/>
    <w:rsid w:val="006B2235"/>
    <w:rsid w:val="00704823"/>
    <w:rsid w:val="00737F90"/>
    <w:rsid w:val="00740334"/>
    <w:rsid w:val="00795C92"/>
    <w:rsid w:val="007A29E9"/>
    <w:rsid w:val="007B6BB5"/>
    <w:rsid w:val="007D2D3E"/>
    <w:rsid w:val="007E6F66"/>
    <w:rsid w:val="0080735D"/>
    <w:rsid w:val="0082414F"/>
    <w:rsid w:val="0084323D"/>
    <w:rsid w:val="0086289C"/>
    <w:rsid w:val="00875765"/>
    <w:rsid w:val="0088138A"/>
    <w:rsid w:val="008C4BC8"/>
    <w:rsid w:val="008D2B33"/>
    <w:rsid w:val="008E2D9E"/>
    <w:rsid w:val="008F64B3"/>
    <w:rsid w:val="00912167"/>
    <w:rsid w:val="0094729B"/>
    <w:rsid w:val="00953E80"/>
    <w:rsid w:val="0096038D"/>
    <w:rsid w:val="00976EB9"/>
    <w:rsid w:val="009A450D"/>
    <w:rsid w:val="009C7B33"/>
    <w:rsid w:val="009D07C5"/>
    <w:rsid w:val="009F0E63"/>
    <w:rsid w:val="009F25F0"/>
    <w:rsid w:val="00A31E57"/>
    <w:rsid w:val="00A718BC"/>
    <w:rsid w:val="00A741FD"/>
    <w:rsid w:val="00A76959"/>
    <w:rsid w:val="00AD737E"/>
    <w:rsid w:val="00AE4508"/>
    <w:rsid w:val="00B0729F"/>
    <w:rsid w:val="00B23322"/>
    <w:rsid w:val="00B4054C"/>
    <w:rsid w:val="00B500C1"/>
    <w:rsid w:val="00B50D99"/>
    <w:rsid w:val="00B547B4"/>
    <w:rsid w:val="00B55A9B"/>
    <w:rsid w:val="00B70543"/>
    <w:rsid w:val="00B7129E"/>
    <w:rsid w:val="00B71E54"/>
    <w:rsid w:val="00B74796"/>
    <w:rsid w:val="00B84FD8"/>
    <w:rsid w:val="00BD441B"/>
    <w:rsid w:val="00C60193"/>
    <w:rsid w:val="00C84555"/>
    <w:rsid w:val="00C91D4E"/>
    <w:rsid w:val="00CC1158"/>
    <w:rsid w:val="00CC2343"/>
    <w:rsid w:val="00CF644B"/>
    <w:rsid w:val="00D346AB"/>
    <w:rsid w:val="00D70067"/>
    <w:rsid w:val="00D72C52"/>
    <w:rsid w:val="00DE174A"/>
    <w:rsid w:val="00E24482"/>
    <w:rsid w:val="00E72DCF"/>
    <w:rsid w:val="00E9217A"/>
    <w:rsid w:val="00E93D8C"/>
    <w:rsid w:val="00EF0989"/>
    <w:rsid w:val="00F12CCA"/>
    <w:rsid w:val="00F22FC4"/>
    <w:rsid w:val="00F63A44"/>
    <w:rsid w:val="00F67ACC"/>
    <w:rsid w:val="00F940C3"/>
    <w:rsid w:val="00FD22A9"/>
    <w:rsid w:val="00F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25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1"/>
    <w:rPr>
      <w:rFonts w:eastAsia="SimSun"/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7B6B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82601"/>
    <w:pPr>
      <w:keepNext/>
      <w:widowControl w:val="0"/>
      <w:shd w:val="clear" w:color="auto" w:fill="FFFFFF"/>
      <w:tabs>
        <w:tab w:val="left" w:pos="4330"/>
      </w:tabs>
      <w:autoSpaceDE w:val="0"/>
      <w:autoSpaceDN w:val="0"/>
      <w:adjustRightInd w:val="0"/>
      <w:ind w:right="-6"/>
      <w:jc w:val="right"/>
      <w:outlineLvl w:val="5"/>
    </w:pPr>
    <w:rPr>
      <w:rFonts w:eastAsia="Calibri"/>
      <w:color w:val="000000"/>
      <w:sz w:val="28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682601"/>
    <w:rPr>
      <w:rFonts w:eastAsia="Calibri"/>
      <w:color w:val="000000"/>
      <w:sz w:val="28"/>
      <w:szCs w:val="24"/>
      <w:lang w:val="ru-RU" w:eastAsia="ru-RU" w:bidi="bo-CN"/>
    </w:rPr>
  </w:style>
  <w:style w:type="paragraph" w:styleId="a3">
    <w:name w:val="header"/>
    <w:basedOn w:val="a"/>
    <w:rsid w:val="00682601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682601"/>
    <w:pPr>
      <w:widowControl w:val="0"/>
      <w:snapToGrid w:val="0"/>
      <w:spacing w:line="300" w:lineRule="auto"/>
      <w:ind w:firstLine="700"/>
      <w:jc w:val="both"/>
    </w:pPr>
    <w:rPr>
      <w:rFonts w:eastAsia="Calibri"/>
      <w:sz w:val="22"/>
    </w:rPr>
  </w:style>
  <w:style w:type="character" w:styleId="a4">
    <w:name w:val="Hyperlink"/>
    <w:basedOn w:val="a0"/>
    <w:rsid w:val="001C4358"/>
    <w:rPr>
      <w:color w:val="0000FF"/>
      <w:u w:val="single"/>
    </w:rPr>
  </w:style>
  <w:style w:type="paragraph" w:styleId="a5">
    <w:name w:val="Body Text"/>
    <w:basedOn w:val="a"/>
    <w:rsid w:val="004E091F"/>
    <w:pPr>
      <w:jc w:val="both"/>
    </w:pPr>
    <w:rPr>
      <w:rFonts w:eastAsia="Times New Roman"/>
      <w:sz w:val="28"/>
      <w:szCs w:val="20"/>
      <w:lang w:eastAsia="ru-RU"/>
    </w:rPr>
  </w:style>
  <w:style w:type="paragraph" w:styleId="30">
    <w:name w:val="Body Text Indent 3"/>
    <w:basedOn w:val="a"/>
    <w:rsid w:val="007B6BB5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1949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D2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84323D"/>
  </w:style>
  <w:style w:type="paragraph" w:customStyle="1" w:styleId="1">
    <w:name w:val="Без интервала1"/>
    <w:rsid w:val="00606041"/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basedOn w:val="a0"/>
    <w:rsid w:val="00F67ACC"/>
    <w:rPr>
      <w:rFonts w:ascii="Times New Roman" w:hAnsi="Times New Roman" w:cs="Times New Roman"/>
      <w:sz w:val="18"/>
      <w:szCs w:val="18"/>
    </w:rPr>
  </w:style>
  <w:style w:type="paragraph" w:customStyle="1" w:styleId="10">
    <w:name w:val="Абзац списка1"/>
    <w:basedOn w:val="a"/>
    <w:rsid w:val="00F67AC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Body Text Indent"/>
    <w:basedOn w:val="a"/>
    <w:link w:val="aa"/>
    <w:rsid w:val="00F67A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locked/>
    <w:rsid w:val="00F67ACC"/>
    <w:rPr>
      <w:rFonts w:eastAsia="SimSun"/>
      <w:sz w:val="24"/>
      <w:szCs w:val="24"/>
      <w:lang w:val="ru-RU" w:eastAsia="zh-CN" w:bidi="ar-SA"/>
    </w:rPr>
  </w:style>
  <w:style w:type="character" w:styleId="ab">
    <w:name w:val="Placeholder Text"/>
    <w:basedOn w:val="a0"/>
    <w:uiPriority w:val="99"/>
    <w:semiHidden/>
    <w:rsid w:val="00B50D99"/>
    <w:rPr>
      <w:color w:val="808080"/>
    </w:rPr>
  </w:style>
  <w:style w:type="table" w:customStyle="1" w:styleId="11">
    <w:name w:val="Сетка таблицы1"/>
    <w:basedOn w:val="a1"/>
    <w:next w:val="a7"/>
    <w:uiPriority w:val="59"/>
    <w:rsid w:val="000368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036809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036809"/>
    <w:rPr>
      <w:rFonts w:ascii="Calibri" w:eastAsia="Calibri" w:hAnsi="Calibri"/>
      <w:lang w:eastAsia="en-US"/>
    </w:rPr>
  </w:style>
  <w:style w:type="character" w:styleId="ae">
    <w:name w:val="footnote reference"/>
    <w:basedOn w:val="a0"/>
    <w:unhideWhenUsed/>
    <w:rsid w:val="00036809"/>
    <w:rPr>
      <w:vertAlign w:val="superscript"/>
    </w:rPr>
  </w:style>
  <w:style w:type="paragraph" w:styleId="af">
    <w:name w:val="List Paragraph"/>
    <w:basedOn w:val="a"/>
    <w:uiPriority w:val="34"/>
    <w:qFormat/>
    <w:rsid w:val="000368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36809"/>
    <w:pPr>
      <w:autoSpaceDE w:val="0"/>
      <w:autoSpaceDN w:val="0"/>
      <w:adjustRightInd w:val="0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1"/>
    <w:rPr>
      <w:rFonts w:eastAsia="SimSun"/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7B6B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82601"/>
    <w:pPr>
      <w:keepNext/>
      <w:widowControl w:val="0"/>
      <w:shd w:val="clear" w:color="auto" w:fill="FFFFFF"/>
      <w:tabs>
        <w:tab w:val="left" w:pos="4330"/>
      </w:tabs>
      <w:autoSpaceDE w:val="0"/>
      <w:autoSpaceDN w:val="0"/>
      <w:adjustRightInd w:val="0"/>
      <w:ind w:right="-6"/>
      <w:jc w:val="right"/>
      <w:outlineLvl w:val="5"/>
    </w:pPr>
    <w:rPr>
      <w:rFonts w:eastAsia="Calibri"/>
      <w:color w:val="000000"/>
      <w:sz w:val="28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682601"/>
    <w:rPr>
      <w:rFonts w:eastAsia="Calibri"/>
      <w:color w:val="000000"/>
      <w:sz w:val="28"/>
      <w:szCs w:val="24"/>
      <w:lang w:val="ru-RU" w:eastAsia="ru-RU" w:bidi="bo-CN"/>
    </w:rPr>
  </w:style>
  <w:style w:type="paragraph" w:styleId="a3">
    <w:name w:val="header"/>
    <w:basedOn w:val="a"/>
    <w:rsid w:val="00682601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682601"/>
    <w:pPr>
      <w:widowControl w:val="0"/>
      <w:snapToGrid w:val="0"/>
      <w:spacing w:line="300" w:lineRule="auto"/>
      <w:ind w:firstLine="700"/>
      <w:jc w:val="both"/>
    </w:pPr>
    <w:rPr>
      <w:rFonts w:eastAsia="Calibri"/>
      <w:sz w:val="22"/>
    </w:rPr>
  </w:style>
  <w:style w:type="character" w:styleId="a4">
    <w:name w:val="Hyperlink"/>
    <w:basedOn w:val="a0"/>
    <w:rsid w:val="001C4358"/>
    <w:rPr>
      <w:color w:val="0000FF"/>
      <w:u w:val="single"/>
    </w:rPr>
  </w:style>
  <w:style w:type="paragraph" w:styleId="a5">
    <w:name w:val="Body Text"/>
    <w:basedOn w:val="a"/>
    <w:rsid w:val="004E091F"/>
    <w:pPr>
      <w:jc w:val="both"/>
    </w:pPr>
    <w:rPr>
      <w:rFonts w:eastAsia="Times New Roman"/>
      <w:sz w:val="28"/>
      <w:szCs w:val="20"/>
      <w:lang w:eastAsia="ru-RU"/>
    </w:rPr>
  </w:style>
  <w:style w:type="paragraph" w:styleId="30">
    <w:name w:val="Body Text Indent 3"/>
    <w:basedOn w:val="a"/>
    <w:rsid w:val="007B6BB5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1949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D2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84323D"/>
  </w:style>
  <w:style w:type="paragraph" w:customStyle="1" w:styleId="1">
    <w:name w:val="Без интервала1"/>
    <w:rsid w:val="00606041"/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basedOn w:val="a0"/>
    <w:rsid w:val="00F67ACC"/>
    <w:rPr>
      <w:rFonts w:ascii="Times New Roman" w:hAnsi="Times New Roman" w:cs="Times New Roman"/>
      <w:sz w:val="18"/>
      <w:szCs w:val="18"/>
    </w:rPr>
  </w:style>
  <w:style w:type="paragraph" w:customStyle="1" w:styleId="10">
    <w:name w:val="Абзац списка1"/>
    <w:basedOn w:val="a"/>
    <w:rsid w:val="00F67AC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Body Text Indent"/>
    <w:basedOn w:val="a"/>
    <w:link w:val="aa"/>
    <w:rsid w:val="00F67A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locked/>
    <w:rsid w:val="00F67ACC"/>
    <w:rPr>
      <w:rFonts w:eastAsia="SimSun"/>
      <w:sz w:val="24"/>
      <w:szCs w:val="24"/>
      <w:lang w:val="ru-RU" w:eastAsia="zh-CN" w:bidi="ar-SA"/>
    </w:rPr>
  </w:style>
  <w:style w:type="character" w:styleId="ab">
    <w:name w:val="Placeholder Text"/>
    <w:basedOn w:val="a0"/>
    <w:uiPriority w:val="99"/>
    <w:semiHidden/>
    <w:rsid w:val="00B50D99"/>
    <w:rPr>
      <w:color w:val="808080"/>
    </w:rPr>
  </w:style>
  <w:style w:type="table" w:customStyle="1" w:styleId="11">
    <w:name w:val="Сетка таблицы1"/>
    <w:basedOn w:val="a1"/>
    <w:next w:val="a7"/>
    <w:uiPriority w:val="59"/>
    <w:rsid w:val="000368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036809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036809"/>
    <w:rPr>
      <w:rFonts w:ascii="Calibri" w:eastAsia="Calibri" w:hAnsi="Calibri"/>
      <w:lang w:eastAsia="en-US"/>
    </w:rPr>
  </w:style>
  <w:style w:type="character" w:styleId="ae">
    <w:name w:val="footnote reference"/>
    <w:basedOn w:val="a0"/>
    <w:unhideWhenUsed/>
    <w:rsid w:val="00036809"/>
    <w:rPr>
      <w:vertAlign w:val="superscript"/>
    </w:rPr>
  </w:style>
  <w:style w:type="paragraph" w:styleId="af">
    <w:name w:val="List Paragraph"/>
    <w:basedOn w:val="a"/>
    <w:uiPriority w:val="34"/>
    <w:qFormat/>
    <w:rsid w:val="000368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36809"/>
    <w:pPr>
      <w:autoSpaceDE w:val="0"/>
      <w:autoSpaceDN w:val="0"/>
      <w:adjustRightInd w:val="0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ust@yandex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cemya-goda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BA265A8A4849B6A2FCEA70BE99A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81C73-5EFA-4DB9-BBBB-EE2A58C7AA29}"/>
      </w:docPartPr>
      <w:docPartBody>
        <w:p w14:paraId="6930FAA5" w14:textId="77777777" w:rsidR="009C4BD3" w:rsidRDefault="0064562D" w:rsidP="0064562D">
          <w:pPr>
            <w:pStyle w:val="34BA265A8A4849B6A2FCEA70BE99ABCA1"/>
          </w:pPr>
          <w:r w:rsidRPr="00E72DCF">
            <w:rPr>
              <w:sz w:val="20"/>
              <w:szCs w:val="20"/>
            </w:rPr>
            <w:t>Дата</w:t>
          </w:r>
        </w:p>
      </w:docPartBody>
    </w:docPart>
    <w:docPart>
      <w:docPartPr>
        <w:name w:val="6C7A938F805D4FF0B521F249F949A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81F173-6AB5-4DE2-8972-A510A34230CA}"/>
      </w:docPartPr>
      <w:docPartBody>
        <w:p w14:paraId="6930FAA6" w14:textId="77777777" w:rsidR="009C4BD3" w:rsidRDefault="0064562D" w:rsidP="0064562D">
          <w:pPr>
            <w:pStyle w:val="6C7A938F805D4FF0B521F249F949A8831"/>
          </w:pPr>
          <w:r w:rsidRPr="00E72DCF">
            <w:rPr>
              <w:sz w:val="20"/>
              <w:szCs w:val="20"/>
            </w:rPr>
            <w:t>№</w:t>
          </w:r>
        </w:p>
      </w:docPartBody>
    </w:docPart>
    <w:docPart>
      <w:docPartPr>
        <w:name w:val="DC7CC9DE82B044AB8696FD567B231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FCDDA-28B4-4631-8C4B-106681E208DC}"/>
      </w:docPartPr>
      <w:docPartBody>
        <w:p w14:paraId="6930FAA7" w14:textId="77777777" w:rsidR="009C4BD3" w:rsidRDefault="0064562D" w:rsidP="0064562D">
          <w:pPr>
            <w:pStyle w:val="DC7CC9DE82B044AB8696FD567B231DE7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CB4"/>
    <w:rsid w:val="000231F2"/>
    <w:rsid w:val="000315ED"/>
    <w:rsid w:val="000A53B3"/>
    <w:rsid w:val="001C22C1"/>
    <w:rsid w:val="001D7CB4"/>
    <w:rsid w:val="002A09DF"/>
    <w:rsid w:val="00466224"/>
    <w:rsid w:val="00596D40"/>
    <w:rsid w:val="0064562D"/>
    <w:rsid w:val="006D5BE8"/>
    <w:rsid w:val="007D2282"/>
    <w:rsid w:val="009039A0"/>
    <w:rsid w:val="00964896"/>
    <w:rsid w:val="009C4BD3"/>
    <w:rsid w:val="00B134B2"/>
    <w:rsid w:val="00BC2A54"/>
    <w:rsid w:val="00C66E70"/>
    <w:rsid w:val="00CB0831"/>
    <w:rsid w:val="00CB2CBE"/>
    <w:rsid w:val="00E95D6A"/>
    <w:rsid w:val="00F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30FAA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562D"/>
    <w:rPr>
      <w:color w:val="808080"/>
    </w:rPr>
  </w:style>
  <w:style w:type="paragraph" w:customStyle="1" w:styleId="DC7CC9DE82B044AB8696FD567B231DE7">
    <w:name w:val="DC7CC9DE82B044AB8696FD567B231DE7"/>
    <w:rsid w:val="0064562D"/>
    <w:pPr>
      <w:spacing w:after="160" w:line="259" w:lineRule="auto"/>
    </w:pPr>
  </w:style>
  <w:style w:type="paragraph" w:customStyle="1" w:styleId="34BA265A8A4849B6A2FCEA70BE99ABCA1">
    <w:name w:val="34BA265A8A4849B6A2FCEA70BE99ABCA1"/>
    <w:rsid w:val="006456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A938F805D4FF0B521F249F949A8831">
    <w:name w:val="6C7A938F805D4FF0B521F249F949A8831"/>
    <w:rsid w:val="006456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02-13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169</DocGroupLink>
    <FileTypeId xmlns="C0F95383-6584-4B58-9B8E-BFDE99FB8AAD">1</FileTypeId>
  </documentManagement>
</p:properties>
</file>

<file path=customXml/item3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38B2BA8-C689-42D9-8AE0-F1DD1E171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2BF93-0132-49DF-9734-147FDD1EC284}">
  <ds:schemaRefs>
    <ds:schemaRef ds:uri="http://www.eos.ru/SP/Fields"/>
    <ds:schemaRef ds:uri="http://purl.org/dc/terms/"/>
    <ds:schemaRef ds:uri="http://schemas.microsoft.com/office/2006/metadata/properties"/>
    <ds:schemaRef ds:uri="http://schemas.microsoft.com/sharepoint/v3"/>
    <ds:schemaRef ds:uri="00ae519a-a787-4cb6-a9f3-e0d2ce624f96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8e15858-c2c3-4820-9b9d-105841edbfcc"/>
    <ds:schemaRef ds:uri="C0F95383-6584-4B58-9B8E-BFDE99FB8AAD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4E582C5-C6DE-45F7-B8F7-58F184CE13E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Минсоцзащиты(Заместитель)</vt:lpstr>
    </vt:vector>
  </TitlesOfParts>
  <Company>МСЗН</Company>
  <LinksUpToDate>false</LinksUpToDate>
  <CharactersWithSpaces>27259</CharactersWithSpaces>
  <SharedDoc>false</SharedDoc>
  <HLinks>
    <vt:vector size="6" baseType="variant">
      <vt:variant>
        <vt:i4>7733254</vt:i4>
      </vt:variant>
      <vt:variant>
        <vt:i4>3</vt:i4>
      </vt:variant>
      <vt:variant>
        <vt:i4>0</vt:i4>
      </vt:variant>
      <vt:variant>
        <vt:i4>5</vt:i4>
      </vt:variant>
      <vt:variant>
        <vt:lpwstr>mailto:mintr@mtsrrb.eastsib.ru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Минсоцзащиты(Заместитель)</dc:title>
  <dc:creator>13-3</dc:creator>
  <cp:lastModifiedBy>Dmitriy</cp:lastModifiedBy>
  <cp:revision>12</cp:revision>
  <cp:lastPrinted>2021-01-22T05:33:00Z</cp:lastPrinted>
  <dcterms:created xsi:type="dcterms:W3CDTF">2021-03-26T02:33:00Z</dcterms:created>
  <dcterms:modified xsi:type="dcterms:W3CDTF">2022-03-04T01:59:00Z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