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28" w:rsidRPr="0054757A" w:rsidRDefault="00B97228" w:rsidP="00031BCA">
      <w:pPr>
        <w:tabs>
          <w:tab w:val="left" w:pos="5529"/>
        </w:tabs>
        <w:ind w:left="4536"/>
        <w:rPr>
          <w:b/>
          <w:bCs/>
          <w:i/>
          <w:iCs/>
          <w:sz w:val="24"/>
          <w:szCs w:val="24"/>
        </w:rPr>
      </w:pPr>
      <w:r>
        <w:t xml:space="preserve">Кому         </w:t>
      </w:r>
    </w:p>
    <w:p w:rsidR="00B97228" w:rsidRDefault="00B97228" w:rsidP="00031BC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B97228" w:rsidRPr="00186E13" w:rsidRDefault="00B97228" w:rsidP="00031BCA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B97228" w:rsidRDefault="00B97228" w:rsidP="00031BC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B97228" w:rsidRDefault="00B97228" w:rsidP="00031BCA">
      <w:pPr>
        <w:ind w:left="5103"/>
      </w:pPr>
    </w:p>
    <w:p w:rsidR="00B97228" w:rsidRDefault="00B97228" w:rsidP="000F28DE">
      <w:pPr>
        <w:pBdr>
          <w:top w:val="single" w:sz="4" w:space="4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B97228" w:rsidRPr="00630C63" w:rsidRDefault="00B97228" w:rsidP="00031BCA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B97228" w:rsidRDefault="00B97228" w:rsidP="00031BC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B97228" w:rsidRPr="00630C63" w:rsidRDefault="00B97228" w:rsidP="00031BCA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B97228" w:rsidRDefault="00B97228" w:rsidP="00031BCA">
      <w:pPr>
        <w:pBdr>
          <w:top w:val="single" w:sz="4" w:space="1" w:color="auto"/>
        </w:pBdr>
        <w:spacing w:after="12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B97228" w:rsidRDefault="00B97228" w:rsidP="00944F9D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39"/>
        <w:gridCol w:w="3686"/>
        <w:gridCol w:w="283"/>
        <w:gridCol w:w="3119"/>
      </w:tblGrid>
      <w:tr w:rsidR="00B97228" w:rsidRPr="00D65E55">
        <w:trPr>
          <w:trHeight w:val="43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 w:rsidP="00952E90">
            <w:pPr>
              <w:spacing w:before="120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Дата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952E9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 w:rsidP="00952E9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 w:rsidP="00952E90">
            <w:pPr>
              <w:spacing w:before="120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031BCA">
            <w:pPr>
              <w:spacing w:before="120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04-302000-      -2017</w:t>
            </w:r>
          </w:p>
        </w:tc>
      </w:tr>
    </w:tbl>
    <w:p w:rsidR="00B97228" w:rsidRPr="00F11D53" w:rsidRDefault="00B97228" w:rsidP="009E7B9F">
      <w:pPr>
        <w:spacing w:before="120"/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I .</w:t>
      </w:r>
      <w:r>
        <w:rPr>
          <w:b/>
          <w:bCs/>
          <w:i/>
          <w:iCs/>
          <w:sz w:val="24"/>
          <w:szCs w:val="24"/>
        </w:rPr>
        <w:t>Администрация МО СП «Саянтуйское» Тарбагатайского района</w:t>
      </w:r>
    </w:p>
    <w:p w:rsidR="00B97228" w:rsidRDefault="00B97228" w:rsidP="00952E90">
      <w:pPr>
        <w:pBdr>
          <w:top w:val="single" w:sz="4" w:space="1" w:color="auto"/>
        </w:pBdr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B97228" w:rsidRDefault="00B97228" w:rsidP="00FE2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55 Градостроительного кодекса Российской Федерации разрешает ввод в эксплуатацию </w:t>
      </w:r>
      <w:r w:rsidRPr="00A61951">
        <w:rPr>
          <w:sz w:val="24"/>
          <w:szCs w:val="24"/>
        </w:rPr>
        <w:t>построенного,</w:t>
      </w:r>
      <w:r w:rsidRPr="00A61951">
        <w:rPr>
          <w:strike/>
          <w:sz w:val="24"/>
          <w:szCs w:val="24"/>
        </w:rPr>
        <w:t>реконструированного</w:t>
      </w:r>
      <w:r>
        <w:rPr>
          <w:sz w:val="24"/>
          <w:szCs w:val="24"/>
        </w:rPr>
        <w:t xml:space="preserve"> объекта капитального строительства; </w:t>
      </w:r>
      <w:r w:rsidRPr="001D5316">
        <w:rPr>
          <w:strike/>
          <w:sz w:val="24"/>
          <w:szCs w:val="24"/>
        </w:rPr>
        <w:t>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>
        <w:rPr>
          <w:sz w:val="24"/>
          <w:szCs w:val="24"/>
        </w:rPr>
        <w:t>,</w:t>
      </w:r>
    </w:p>
    <w:p w:rsidR="00B97228" w:rsidRDefault="00B97228" w:rsidP="00FE2F22">
      <w:pPr>
        <w:jc w:val="both"/>
        <w:rPr>
          <w:sz w:val="24"/>
          <w:szCs w:val="24"/>
        </w:rPr>
      </w:pPr>
    </w:p>
    <w:p w:rsidR="00B97228" w:rsidRDefault="00B97228" w:rsidP="00031B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(этапа)</w:t>
      </w:r>
    </w:p>
    <w:p w:rsidR="00B97228" w:rsidRDefault="00B97228" w:rsidP="00944F9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B97228" w:rsidRDefault="00B97228" w:rsidP="00944F9D">
      <w:pPr>
        <w:tabs>
          <w:tab w:val="right" w:pos="9923"/>
        </w:tabs>
        <w:jc w:val="center"/>
        <w:rPr>
          <w:sz w:val="24"/>
          <w:szCs w:val="24"/>
        </w:rPr>
      </w:pPr>
    </w:p>
    <w:p w:rsidR="00B97228" w:rsidRDefault="00B97228" w:rsidP="00944F9D">
      <w:pPr>
        <w:tabs>
          <w:tab w:val="right" w:pos="9923"/>
        </w:tabs>
        <w:jc w:val="center"/>
        <w:rPr>
          <w:sz w:val="24"/>
          <w:szCs w:val="24"/>
        </w:rPr>
      </w:pPr>
    </w:p>
    <w:p w:rsidR="00B97228" w:rsidRDefault="00B97228" w:rsidP="00944F9D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B97228" w:rsidRDefault="00B97228" w:rsidP="00944F9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расположенного по адресу:</w:t>
      </w:r>
    </w:p>
    <w:p w:rsidR="00B97228" w:rsidRDefault="00B97228" w:rsidP="00944F9D">
      <w:pPr>
        <w:jc w:val="center"/>
        <w:rPr>
          <w:sz w:val="24"/>
          <w:szCs w:val="24"/>
        </w:rPr>
      </w:pPr>
    </w:p>
    <w:p w:rsidR="00B97228" w:rsidRDefault="00B97228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B97228" w:rsidRPr="001D5316" w:rsidRDefault="00B97228" w:rsidP="001D5316">
      <w:pPr>
        <w:tabs>
          <w:tab w:val="right" w:pos="9923"/>
        </w:tabs>
        <w:rPr>
          <w:b/>
          <w:bCs/>
          <w:i/>
          <w:iCs/>
          <w:sz w:val="24"/>
          <w:szCs w:val="24"/>
        </w:rPr>
      </w:pPr>
    </w:p>
    <w:p w:rsidR="00B97228" w:rsidRDefault="00B97228" w:rsidP="002912B4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B97228" w:rsidRPr="005B251D" w:rsidRDefault="00B97228" w:rsidP="00944F9D">
      <w:pPr>
        <w:tabs>
          <w:tab w:val="right" w:pos="9923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на земельном участке (земельных участках) с кадастровым</w:t>
      </w:r>
      <w:r>
        <w:rPr>
          <w:sz w:val="24"/>
          <w:szCs w:val="24"/>
        </w:rPr>
        <w:br/>
        <w:t xml:space="preserve">номером: </w:t>
      </w:r>
    </w:p>
    <w:p w:rsidR="00B97228" w:rsidRDefault="00B97228" w:rsidP="00944F9D">
      <w:pPr>
        <w:pBdr>
          <w:top w:val="single" w:sz="4" w:space="1" w:color="auto"/>
        </w:pBdr>
        <w:ind w:left="1242" w:right="113"/>
        <w:rPr>
          <w:sz w:val="2"/>
          <w:szCs w:val="2"/>
        </w:rPr>
      </w:pPr>
    </w:p>
    <w:p w:rsidR="00B97228" w:rsidRDefault="00B97228" w:rsidP="001302AB">
      <w:pPr>
        <w:tabs>
          <w:tab w:val="lef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строительный адрес:</w:t>
      </w:r>
    </w:p>
    <w:p w:rsidR="00B97228" w:rsidRDefault="00B97228" w:rsidP="001302AB">
      <w:pPr>
        <w:tabs>
          <w:tab w:val="left" w:pos="9922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ab/>
      </w:r>
    </w:p>
    <w:p w:rsidR="00B97228" w:rsidRDefault="00B97228" w:rsidP="002912B4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B97228" w:rsidRPr="00F11D53" w:rsidRDefault="00B97228" w:rsidP="002912B4">
      <w:pPr>
        <w:jc w:val="both"/>
        <w:rPr>
          <w:sz w:val="2"/>
          <w:szCs w:val="2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F11D53">
        <w:rPr>
          <w:sz w:val="24"/>
          <w:szCs w:val="24"/>
        </w:rPr>
        <w:br/>
      </w:r>
    </w:p>
    <w:tbl>
      <w:tblPr>
        <w:tblW w:w="1017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268"/>
        <w:gridCol w:w="1701"/>
        <w:gridCol w:w="2240"/>
        <w:gridCol w:w="3657"/>
      </w:tblGrid>
      <w:tr w:rsidR="00B97228" w:rsidRPr="00D65E55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>
            <w:pPr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8D5162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>
            <w:pPr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, дата выдачи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8D516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>
            <w:pPr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, орган, выдавший разрешение на</w:t>
            </w:r>
          </w:p>
        </w:tc>
      </w:tr>
    </w:tbl>
    <w:p w:rsidR="00B97228" w:rsidRDefault="00B97228" w:rsidP="00944F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строительство</w:t>
      </w:r>
      <w:r>
        <w:rPr>
          <w:sz w:val="24"/>
          <w:szCs w:val="24"/>
        </w:rPr>
        <w:tab/>
      </w:r>
    </w:p>
    <w:p w:rsidR="00B97228" w:rsidRDefault="00B97228" w:rsidP="00944F9D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B97228" w:rsidRDefault="00B97228" w:rsidP="00944F9D">
      <w:pPr>
        <w:rPr>
          <w:sz w:val="24"/>
          <w:szCs w:val="24"/>
        </w:rPr>
      </w:pPr>
      <w:r>
        <w:rPr>
          <w:sz w:val="24"/>
          <w:szCs w:val="24"/>
        </w:rPr>
        <w:t>II. Сведения об объекте капитального строительства </w:t>
      </w:r>
    </w:p>
    <w:p w:rsidR="00B97228" w:rsidRDefault="00B97228" w:rsidP="00944F9D">
      <w:pPr>
        <w:rPr>
          <w:sz w:val="24"/>
          <w:szCs w:val="24"/>
        </w:rPr>
      </w:pP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B97228" w:rsidRPr="00D65E55">
        <w:trPr>
          <w:trHeight w:val="510"/>
        </w:trPr>
        <w:tc>
          <w:tcPr>
            <w:tcW w:w="3714" w:type="dxa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Фактически</w:t>
            </w:r>
          </w:p>
        </w:tc>
      </w:tr>
      <w:tr w:rsidR="00B97228" w:rsidRPr="00D65E55">
        <w:trPr>
          <w:trHeight w:val="510"/>
        </w:trPr>
        <w:tc>
          <w:tcPr>
            <w:tcW w:w="9951" w:type="dxa"/>
            <w:gridSpan w:val="4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B97228" w:rsidRPr="00D65E55">
        <w:trPr>
          <w:trHeight w:val="277"/>
        </w:trPr>
        <w:tc>
          <w:tcPr>
            <w:tcW w:w="3714" w:type="dxa"/>
          </w:tcPr>
          <w:p w:rsidR="00B97228" w:rsidRPr="00D65E55" w:rsidRDefault="00B97228" w:rsidP="005B251D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8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6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442"/>
        </w:trPr>
        <w:tc>
          <w:tcPr>
            <w:tcW w:w="3714" w:type="dxa"/>
          </w:tcPr>
          <w:p w:rsidR="00B97228" w:rsidRPr="00D65E55" w:rsidRDefault="00B97228" w:rsidP="00AE1B69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Площадь встроено-пристроенных помещений (автостоянка)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87"/>
        </w:trPr>
        <w:tc>
          <w:tcPr>
            <w:tcW w:w="3714" w:type="dxa"/>
          </w:tcPr>
          <w:p w:rsidR="00B97228" w:rsidRPr="00D65E55" w:rsidRDefault="00B97228" w:rsidP="006458E3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7"/>
        </w:trPr>
        <w:tc>
          <w:tcPr>
            <w:tcW w:w="9951" w:type="dxa"/>
            <w:gridSpan w:val="4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B97228" w:rsidRPr="00D65E55">
        <w:trPr>
          <w:trHeight w:val="551"/>
        </w:trPr>
        <w:tc>
          <w:tcPr>
            <w:tcW w:w="9951" w:type="dxa"/>
            <w:gridSpan w:val="4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 xml:space="preserve">2.1. Нежилые объекты </w:t>
            </w:r>
          </w:p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</w:tc>
      </w:tr>
      <w:tr w:rsidR="00B97228" w:rsidRPr="00D65E55">
        <w:trPr>
          <w:trHeight w:val="275"/>
        </w:trPr>
        <w:tc>
          <w:tcPr>
            <w:tcW w:w="3714" w:type="dxa"/>
          </w:tcPr>
          <w:p w:rsidR="00B97228" w:rsidRPr="00D65E55" w:rsidRDefault="00B97228" w:rsidP="00295990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9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0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7228" w:rsidRPr="00D65E55" w:rsidRDefault="00B97228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B97228" w:rsidRPr="00D65E55" w:rsidRDefault="00B97228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97228" w:rsidRPr="00D65E55">
        <w:trPr>
          <w:cantSplit/>
          <w:trHeight w:val="264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7228" w:rsidRPr="00D65E55" w:rsidRDefault="00B97228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800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65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69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60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63"/>
        </w:trPr>
        <w:tc>
          <w:tcPr>
            <w:tcW w:w="3714" w:type="dxa"/>
          </w:tcPr>
          <w:p w:rsidR="00B97228" w:rsidRPr="00D65E55" w:rsidRDefault="00B97228">
            <w:pPr>
              <w:keepNext/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67"/>
        </w:trPr>
        <w:tc>
          <w:tcPr>
            <w:tcW w:w="3714" w:type="dxa"/>
          </w:tcPr>
          <w:p w:rsidR="00B97228" w:rsidRPr="00D65E55" w:rsidRDefault="00B97228">
            <w:pPr>
              <w:keepNext/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2024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57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2959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6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5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55"/>
        </w:trPr>
        <w:tc>
          <w:tcPr>
            <w:tcW w:w="3714" w:type="dxa"/>
          </w:tcPr>
          <w:p w:rsidR="00B97228" w:rsidRPr="00D65E55" w:rsidRDefault="00B97228" w:rsidP="006458E3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45"/>
        </w:trPr>
        <w:tc>
          <w:tcPr>
            <w:tcW w:w="9951" w:type="dxa"/>
            <w:gridSpan w:val="4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B97228" w:rsidRPr="00D65E55"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8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cantSplit/>
          <w:trHeight w:val="27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4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9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67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6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5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83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800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51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49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6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6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67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0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73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63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5E55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7228" w:rsidRPr="00D65E55">
        <w:trPr>
          <w:trHeight w:val="267"/>
        </w:trPr>
        <w:tc>
          <w:tcPr>
            <w:tcW w:w="9951" w:type="dxa"/>
            <w:gridSpan w:val="4"/>
            <w:vAlign w:val="center"/>
          </w:tcPr>
          <w:p w:rsidR="00B97228" w:rsidRPr="00D65E55" w:rsidRDefault="00B97228">
            <w:pPr>
              <w:jc w:val="center"/>
              <w:rPr>
                <w:sz w:val="24"/>
                <w:szCs w:val="24"/>
              </w:rPr>
            </w:pPr>
            <w:r w:rsidRPr="00D65E55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B97228" w:rsidRPr="00D65E55">
        <w:trPr>
          <w:trHeight w:val="263"/>
        </w:trPr>
        <w:tc>
          <w:tcPr>
            <w:tcW w:w="9951" w:type="dxa"/>
            <w:gridSpan w:val="4"/>
          </w:tcPr>
          <w:p w:rsidR="00B97228" w:rsidRPr="00D65E55" w:rsidRDefault="00B97228" w:rsidP="00B4139B">
            <w:pPr>
              <w:ind w:left="57" w:right="57"/>
              <w:jc w:val="center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документацией:</w:t>
            </w:r>
          </w:p>
          <w:p w:rsidR="00B97228" w:rsidRPr="00D65E55" w:rsidRDefault="00B97228" w:rsidP="008D51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7228" w:rsidRPr="00D65E55"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Тип объекта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55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Мощность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59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720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75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Лифты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66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Эскалаторы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69"/>
        </w:trPr>
        <w:tc>
          <w:tcPr>
            <w:tcW w:w="3714" w:type="dxa"/>
          </w:tcPr>
          <w:p w:rsidR="00B97228" w:rsidRPr="00D65E55" w:rsidRDefault="00B97228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701" w:type="dxa"/>
          </w:tcPr>
          <w:p w:rsidR="00B97228" w:rsidRPr="00D65E55" w:rsidRDefault="00B97228">
            <w:pPr>
              <w:jc w:val="center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6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49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7228" w:rsidRPr="00D65E55">
        <w:trPr>
          <w:trHeight w:val="254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57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47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51"/>
        </w:trPr>
        <w:tc>
          <w:tcPr>
            <w:tcW w:w="9951" w:type="dxa"/>
            <w:gridSpan w:val="4"/>
            <w:vAlign w:val="center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4. Линейные объекты</w:t>
            </w:r>
          </w:p>
        </w:tc>
      </w:tr>
      <w:tr w:rsidR="00B97228" w:rsidRPr="00D65E55">
        <w:trPr>
          <w:trHeight w:val="51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Категория</w:t>
            </w:r>
            <w:r w:rsidRPr="00D65E55">
              <w:rPr>
                <w:sz w:val="22"/>
                <w:szCs w:val="22"/>
              </w:rPr>
              <w:br/>
              <w:t>(класс)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25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51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51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51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51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Перечень конструктивных элементов, оказывающих</w:t>
            </w:r>
            <w:r w:rsidRPr="00D65E55">
              <w:rPr>
                <w:sz w:val="22"/>
                <w:szCs w:val="22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588"/>
        </w:trPr>
        <w:tc>
          <w:tcPr>
            <w:tcW w:w="9951" w:type="dxa"/>
            <w:gridSpan w:val="4"/>
            <w:vAlign w:val="center"/>
          </w:tcPr>
          <w:p w:rsidR="00B97228" w:rsidRPr="00D65E55" w:rsidRDefault="00B97228" w:rsidP="00E774A0">
            <w:pPr>
              <w:keepNext/>
              <w:jc w:val="center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5. Соответствие требованиям энергетической эффективности и требованиям</w:t>
            </w:r>
            <w:r w:rsidRPr="00D65E55">
              <w:rPr>
                <w:sz w:val="22"/>
                <w:szCs w:val="22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B97228" w:rsidRPr="00D65E55">
        <w:trPr>
          <w:trHeight w:val="51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51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кВт</w:t>
            </w:r>
            <w:r w:rsidRPr="00D65E55">
              <w:rPr>
                <w:sz w:val="22"/>
                <w:szCs w:val="22"/>
                <w:lang w:val="en-US"/>
              </w:rPr>
              <w:t>•</w:t>
            </w:r>
            <w:r w:rsidRPr="00D65E55">
              <w:rPr>
                <w:sz w:val="22"/>
                <w:szCs w:val="22"/>
              </w:rPr>
              <w:t>ч/м</w:t>
            </w:r>
            <w:r w:rsidRPr="00D65E5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rPr>
          <w:trHeight w:val="500"/>
        </w:trPr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97228" w:rsidRPr="00D65E55">
        <w:tc>
          <w:tcPr>
            <w:tcW w:w="3714" w:type="dxa"/>
          </w:tcPr>
          <w:p w:rsidR="00B97228" w:rsidRPr="00D65E55" w:rsidRDefault="00B97228" w:rsidP="00E774A0">
            <w:pPr>
              <w:ind w:left="57" w:right="57"/>
              <w:rPr>
                <w:sz w:val="22"/>
                <w:szCs w:val="22"/>
              </w:rPr>
            </w:pPr>
            <w:r w:rsidRPr="00D65E55">
              <w:rPr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B97228" w:rsidRPr="00D65E55" w:rsidRDefault="00B97228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97228" w:rsidRPr="00D65E55" w:rsidRDefault="00B97228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5E5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B97228" w:rsidRDefault="00B97228" w:rsidP="000C607C">
      <w:pPr>
        <w:keepNext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 недействительно без технических планов</w:t>
      </w:r>
      <w:r w:rsidRPr="00F11D53">
        <w:rPr>
          <w:sz w:val="24"/>
          <w:szCs w:val="24"/>
        </w:rPr>
        <w:br/>
      </w:r>
      <w:bookmarkStart w:id="0" w:name="_GoBack"/>
      <w:bookmarkEnd w:id="0"/>
    </w:p>
    <w:p w:rsidR="00B97228" w:rsidRPr="002912B4" w:rsidRDefault="00B97228" w:rsidP="00E238FA">
      <w:pPr>
        <w:keepNext/>
        <w:ind w:firstLine="567"/>
        <w:jc w:val="both"/>
        <w:rPr>
          <w:b/>
          <w:bCs/>
          <w:i/>
          <w:iCs/>
          <w:sz w:val="24"/>
          <w:szCs w:val="24"/>
        </w:rPr>
      </w:pPr>
    </w:p>
    <w:p w:rsidR="00B97228" w:rsidRDefault="00B97228" w:rsidP="00944F9D">
      <w:pPr>
        <w:keepNext/>
        <w:pBdr>
          <w:top w:val="single" w:sz="4" w:space="1" w:color="auto"/>
        </w:pBdr>
        <w:ind w:right="312"/>
        <w:rPr>
          <w:sz w:val="2"/>
          <w:szCs w:val="2"/>
        </w:rPr>
      </w:pPr>
    </w:p>
    <w:tbl>
      <w:tblPr>
        <w:tblW w:w="997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397"/>
        <w:gridCol w:w="3260"/>
        <w:gridCol w:w="199"/>
        <w:gridCol w:w="2948"/>
      </w:tblGrid>
      <w:tr w:rsidR="00B97228" w:rsidRPr="00D65E5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228" w:rsidRPr="00D65E55" w:rsidRDefault="00B97228" w:rsidP="00663B04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 «Саянтуйское»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228" w:rsidRPr="00D65E55" w:rsidRDefault="00B97228" w:rsidP="00663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228" w:rsidRPr="00D65E55" w:rsidRDefault="00B97228" w:rsidP="00663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228" w:rsidRPr="00D65E55" w:rsidRDefault="00B97228" w:rsidP="00663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66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Шабаршова С.Ю.</w:t>
            </w:r>
          </w:p>
        </w:tc>
      </w:tr>
      <w:tr w:rsidR="00B97228" w:rsidRPr="00D65E5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7228" w:rsidRPr="00D65E55" w:rsidRDefault="00B97228" w:rsidP="000C6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7228" w:rsidRPr="00D65E55" w:rsidRDefault="00B97228" w:rsidP="000C607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97228" w:rsidRPr="00D65E55" w:rsidRDefault="00B97228" w:rsidP="000C607C">
            <w:pPr>
              <w:jc w:val="center"/>
              <w:rPr>
                <w:sz w:val="18"/>
                <w:szCs w:val="18"/>
              </w:rPr>
            </w:pPr>
            <w:r w:rsidRPr="00D65E55">
              <w:rPr>
                <w:sz w:val="18"/>
                <w:szCs w:val="18"/>
              </w:rPr>
              <w:t>(подпись)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B97228" w:rsidRPr="00D65E55" w:rsidRDefault="00B97228" w:rsidP="000C607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228" w:rsidRPr="00D65E55" w:rsidRDefault="00B97228" w:rsidP="000C607C">
            <w:pPr>
              <w:jc w:val="center"/>
              <w:rPr>
                <w:sz w:val="18"/>
                <w:szCs w:val="18"/>
              </w:rPr>
            </w:pPr>
            <w:r w:rsidRPr="00D65E5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97228" w:rsidRDefault="00B97228" w:rsidP="000C607C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871"/>
        <w:gridCol w:w="283"/>
        <w:gridCol w:w="709"/>
        <w:gridCol w:w="425"/>
      </w:tblGrid>
      <w:tr w:rsidR="00B97228" w:rsidRPr="00D65E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 w:rsidP="000C607C">
            <w:pPr>
              <w:jc w:val="right"/>
            </w:pPr>
            <w:r w:rsidRPr="00D65E5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0C607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 w:rsidP="000C607C">
            <w:r w:rsidRPr="00D65E55"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0C607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 w:rsidP="000C607C">
            <w:pPr>
              <w:jc w:val="right"/>
            </w:pPr>
            <w:r w:rsidRPr="00D65E5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28" w:rsidRPr="00D65E55" w:rsidRDefault="00B97228" w:rsidP="000C60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28" w:rsidRPr="00D65E55" w:rsidRDefault="00B97228" w:rsidP="000C607C">
            <w:pPr>
              <w:ind w:left="57"/>
            </w:pPr>
            <w:r w:rsidRPr="00D65E55">
              <w:t>г.</w:t>
            </w:r>
          </w:p>
        </w:tc>
      </w:tr>
    </w:tbl>
    <w:p w:rsidR="00B97228" w:rsidRDefault="00B97228" w:rsidP="000C607C">
      <w:pPr>
        <w:rPr>
          <w:sz w:val="24"/>
          <w:szCs w:val="24"/>
        </w:rPr>
      </w:pPr>
      <w:r>
        <w:t>М.П.</w:t>
      </w:r>
    </w:p>
    <w:sectPr w:rsidR="00B97228" w:rsidSect="007D4120">
      <w:headerReference w:type="default" r:id="rId7"/>
      <w:foot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28" w:rsidRDefault="00B97228">
      <w:r>
        <w:separator/>
      </w:r>
    </w:p>
  </w:endnote>
  <w:endnote w:type="continuationSeparator" w:id="1">
    <w:p w:rsidR="00B97228" w:rsidRDefault="00B9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28" w:rsidRDefault="00B97228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97228" w:rsidRDefault="00B97228" w:rsidP="00944F9D">
    <w:pPr>
      <w:pStyle w:val="Footer"/>
      <w:tabs>
        <w:tab w:val="left" w:pos="6946"/>
      </w:tabs>
      <w:jc w:val="center"/>
    </w:pPr>
    <w:r>
      <w:t xml:space="preserve">_____________________________ </w:t>
    </w:r>
    <w:r>
      <w:tab/>
    </w:r>
    <w:r>
      <w:tab/>
      <w:t>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28" w:rsidRDefault="00B97228">
      <w:r>
        <w:separator/>
      </w:r>
    </w:p>
  </w:footnote>
  <w:footnote w:type="continuationSeparator" w:id="1">
    <w:p w:rsidR="00B97228" w:rsidRDefault="00B97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28" w:rsidRDefault="00B97228">
    <w:pPr>
      <w:pStyle w:val="Header"/>
      <w:jc w:val="right"/>
      <w:rPr>
        <w:b/>
        <w:bCs/>
        <w:sz w:val="14"/>
        <w:szCs w:val="14"/>
      </w:rPr>
    </w:pPr>
  </w:p>
  <w:p w:rsidR="00B97228" w:rsidRDefault="00B97228">
    <w:pPr>
      <w:pStyle w:val="Header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53"/>
    <w:rsid w:val="00030F0D"/>
    <w:rsid w:val="00031BCA"/>
    <w:rsid w:val="000425EC"/>
    <w:rsid w:val="00045836"/>
    <w:rsid w:val="00064521"/>
    <w:rsid w:val="000833BC"/>
    <w:rsid w:val="00087DD2"/>
    <w:rsid w:val="000C607C"/>
    <w:rsid w:val="000D12D7"/>
    <w:rsid w:val="000F28DE"/>
    <w:rsid w:val="000F765D"/>
    <w:rsid w:val="00122380"/>
    <w:rsid w:val="001302AB"/>
    <w:rsid w:val="00133E07"/>
    <w:rsid w:val="00186E13"/>
    <w:rsid w:val="00186F4B"/>
    <w:rsid w:val="001D5316"/>
    <w:rsid w:val="001D641F"/>
    <w:rsid w:val="001E5BE7"/>
    <w:rsid w:val="00200C52"/>
    <w:rsid w:val="00202409"/>
    <w:rsid w:val="00211FFC"/>
    <w:rsid w:val="00212667"/>
    <w:rsid w:val="00243D7D"/>
    <w:rsid w:val="0025114B"/>
    <w:rsid w:val="00252B25"/>
    <w:rsid w:val="00256CEF"/>
    <w:rsid w:val="002603E8"/>
    <w:rsid w:val="00260A99"/>
    <w:rsid w:val="002816A8"/>
    <w:rsid w:val="002912B4"/>
    <w:rsid w:val="00295990"/>
    <w:rsid w:val="00295F5B"/>
    <w:rsid w:val="002C408F"/>
    <w:rsid w:val="002F0CB0"/>
    <w:rsid w:val="00310B0C"/>
    <w:rsid w:val="00330BDB"/>
    <w:rsid w:val="00334224"/>
    <w:rsid w:val="00355325"/>
    <w:rsid w:val="00363D33"/>
    <w:rsid w:val="003672E4"/>
    <w:rsid w:val="00377083"/>
    <w:rsid w:val="003D0C33"/>
    <w:rsid w:val="003E3237"/>
    <w:rsid w:val="00417DA9"/>
    <w:rsid w:val="004316D8"/>
    <w:rsid w:val="00486599"/>
    <w:rsid w:val="004A0961"/>
    <w:rsid w:val="004A18D8"/>
    <w:rsid w:val="004B637C"/>
    <w:rsid w:val="004D6F1D"/>
    <w:rsid w:val="00543782"/>
    <w:rsid w:val="0054757A"/>
    <w:rsid w:val="0055653C"/>
    <w:rsid w:val="00581E6C"/>
    <w:rsid w:val="005B251D"/>
    <w:rsid w:val="005C6B45"/>
    <w:rsid w:val="005D6EA3"/>
    <w:rsid w:val="005E5085"/>
    <w:rsid w:val="005F439A"/>
    <w:rsid w:val="00603705"/>
    <w:rsid w:val="0060695B"/>
    <w:rsid w:val="00625AC0"/>
    <w:rsid w:val="00630C63"/>
    <w:rsid w:val="0064138E"/>
    <w:rsid w:val="00643ADD"/>
    <w:rsid w:val="006458E3"/>
    <w:rsid w:val="00663B04"/>
    <w:rsid w:val="006778AE"/>
    <w:rsid w:val="006859B1"/>
    <w:rsid w:val="006E4956"/>
    <w:rsid w:val="0070166E"/>
    <w:rsid w:val="00701DB7"/>
    <w:rsid w:val="0076036E"/>
    <w:rsid w:val="00775803"/>
    <w:rsid w:val="00787423"/>
    <w:rsid w:val="00787653"/>
    <w:rsid w:val="007D4120"/>
    <w:rsid w:val="00806B81"/>
    <w:rsid w:val="00833497"/>
    <w:rsid w:val="008374A6"/>
    <w:rsid w:val="0087317B"/>
    <w:rsid w:val="008B3CA0"/>
    <w:rsid w:val="008C6BE0"/>
    <w:rsid w:val="008D5162"/>
    <w:rsid w:val="008E01A2"/>
    <w:rsid w:val="008E2207"/>
    <w:rsid w:val="008E37FA"/>
    <w:rsid w:val="008E39C1"/>
    <w:rsid w:val="00944F9D"/>
    <w:rsid w:val="00952E90"/>
    <w:rsid w:val="009A2810"/>
    <w:rsid w:val="009A4AC4"/>
    <w:rsid w:val="009A5843"/>
    <w:rsid w:val="009A5AD3"/>
    <w:rsid w:val="009B3E25"/>
    <w:rsid w:val="009D79B6"/>
    <w:rsid w:val="009E7B9F"/>
    <w:rsid w:val="00A010AF"/>
    <w:rsid w:val="00A2401A"/>
    <w:rsid w:val="00A301D9"/>
    <w:rsid w:val="00A61951"/>
    <w:rsid w:val="00A90858"/>
    <w:rsid w:val="00A9745D"/>
    <w:rsid w:val="00AC7178"/>
    <w:rsid w:val="00AE0BC0"/>
    <w:rsid w:val="00AE1B69"/>
    <w:rsid w:val="00B22E35"/>
    <w:rsid w:val="00B4139B"/>
    <w:rsid w:val="00B616CC"/>
    <w:rsid w:val="00B6387B"/>
    <w:rsid w:val="00B86756"/>
    <w:rsid w:val="00B935E3"/>
    <w:rsid w:val="00B969DF"/>
    <w:rsid w:val="00B97228"/>
    <w:rsid w:val="00BB2D93"/>
    <w:rsid w:val="00BB3DF9"/>
    <w:rsid w:val="00BE619E"/>
    <w:rsid w:val="00BF745E"/>
    <w:rsid w:val="00C11835"/>
    <w:rsid w:val="00C46A30"/>
    <w:rsid w:val="00C55CC9"/>
    <w:rsid w:val="00C56F53"/>
    <w:rsid w:val="00C65E0C"/>
    <w:rsid w:val="00CA0566"/>
    <w:rsid w:val="00CA1F25"/>
    <w:rsid w:val="00CD3D1C"/>
    <w:rsid w:val="00CD4A4D"/>
    <w:rsid w:val="00CE14F6"/>
    <w:rsid w:val="00CE2366"/>
    <w:rsid w:val="00CF4965"/>
    <w:rsid w:val="00D421DB"/>
    <w:rsid w:val="00D4365D"/>
    <w:rsid w:val="00D65E55"/>
    <w:rsid w:val="00D65EB6"/>
    <w:rsid w:val="00DA7A75"/>
    <w:rsid w:val="00DB3500"/>
    <w:rsid w:val="00DB4B33"/>
    <w:rsid w:val="00DB50E7"/>
    <w:rsid w:val="00DC17E7"/>
    <w:rsid w:val="00DD4008"/>
    <w:rsid w:val="00E238FA"/>
    <w:rsid w:val="00E308AF"/>
    <w:rsid w:val="00E53D43"/>
    <w:rsid w:val="00E5585B"/>
    <w:rsid w:val="00E736C0"/>
    <w:rsid w:val="00E774A0"/>
    <w:rsid w:val="00EB0377"/>
    <w:rsid w:val="00ED1215"/>
    <w:rsid w:val="00EE053C"/>
    <w:rsid w:val="00EF26A1"/>
    <w:rsid w:val="00F11D53"/>
    <w:rsid w:val="00F274AA"/>
    <w:rsid w:val="00F3026C"/>
    <w:rsid w:val="00F30F77"/>
    <w:rsid w:val="00F36BF4"/>
    <w:rsid w:val="00F6034E"/>
    <w:rsid w:val="00F61927"/>
    <w:rsid w:val="00F80901"/>
    <w:rsid w:val="00FB7539"/>
    <w:rsid w:val="00FC3959"/>
    <w:rsid w:val="00FE2F22"/>
    <w:rsid w:val="00FE780C"/>
    <w:rsid w:val="00F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2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810"/>
    <w:pPr>
      <w:keepNext/>
      <w:autoSpaceDE/>
      <w:autoSpaceDN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A281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D41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12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41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120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DefaultParagraphFont"/>
    <w:uiPriority w:val="99"/>
    <w:rsid w:val="007D4120"/>
    <w:rPr>
      <w:spacing w:val="-20"/>
      <w:sz w:val="21"/>
      <w:szCs w:val="21"/>
    </w:rPr>
  </w:style>
  <w:style w:type="character" w:customStyle="1" w:styleId="11">
    <w:name w:val="Основной текст (11)"/>
    <w:basedOn w:val="DefaultParagraphFont"/>
    <w:uiPriority w:val="99"/>
    <w:rsid w:val="007D4120"/>
    <w:rPr>
      <w:sz w:val="14"/>
      <w:szCs w:val="14"/>
    </w:rPr>
  </w:style>
  <w:style w:type="paragraph" w:customStyle="1" w:styleId="2">
    <w:name w:val="Основной текст (2)"/>
    <w:basedOn w:val="Normal"/>
    <w:uiPriority w:val="99"/>
    <w:rsid w:val="007D41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Normal"/>
    <w:uiPriority w:val="99"/>
    <w:rsid w:val="007D412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Normal"/>
    <w:uiPriority w:val="99"/>
    <w:rsid w:val="007D4120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Normal"/>
    <w:uiPriority w:val="99"/>
    <w:rsid w:val="007D412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7D4120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412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D412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412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D41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D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678</Words>
  <Characters>3865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Саянтуй</cp:lastModifiedBy>
  <cp:revision>3</cp:revision>
  <cp:lastPrinted>2017-05-11T08:07:00Z</cp:lastPrinted>
  <dcterms:created xsi:type="dcterms:W3CDTF">2017-07-28T01:30:00Z</dcterms:created>
  <dcterms:modified xsi:type="dcterms:W3CDTF">2018-03-18T12:02:00Z</dcterms:modified>
</cp:coreProperties>
</file>