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D7" w:rsidRPr="00C9345D" w:rsidRDefault="00843AD7" w:rsidP="00843AD7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45D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Pr="00C9345D">
        <w:rPr>
          <w:rFonts w:ascii="Times New Roman" w:hAnsi="Times New Roman" w:cs="Times New Roman"/>
          <w:sz w:val="28"/>
          <w:szCs w:val="28"/>
        </w:rPr>
        <w:t xml:space="preserve">  </w:t>
      </w:r>
      <w:r w:rsidRPr="00C9345D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843AD7" w:rsidRPr="00C9345D" w:rsidRDefault="00843AD7" w:rsidP="00843AD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b/>
          <w:bCs/>
          <w:sz w:val="28"/>
          <w:szCs w:val="28"/>
        </w:rPr>
        <w:t>«САЯНТУЙСКОЕ»</w:t>
      </w:r>
      <w:r w:rsidR="00850A33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1;mso-position-horizontal-relative:page;mso-position-vertical-relative:text" from="86.4pt,13.95pt" to="554.4pt,13.95pt" o:allowincell="f" strokeweight="2pt">
            <w10:wrap anchorx="page"/>
          </v:line>
        </w:pict>
      </w:r>
    </w:p>
    <w:p w:rsidR="00843AD7" w:rsidRPr="00C9345D" w:rsidRDefault="00843AD7" w:rsidP="00843AD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671120 , Республика Бурятия, Тарбагатайский район, с. Нижний Саянтуй</w:t>
      </w:r>
    </w:p>
    <w:p w:rsidR="00843AD7" w:rsidRPr="00C9345D" w:rsidRDefault="00843AD7" w:rsidP="00843AD7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45D">
        <w:rPr>
          <w:rFonts w:ascii="Times New Roman" w:hAnsi="Times New Roman" w:cs="Times New Roman"/>
          <w:bCs/>
          <w:sz w:val="28"/>
          <w:szCs w:val="28"/>
        </w:rPr>
        <w:t>ул.Ленина 37; ИНН 0319003408 КПП 031901001; ГРКЦ НБ РБ Банка России г.Улан-Удэ Р\сч 40204810700000000275 ОГРН 1050302733513</w:t>
      </w:r>
    </w:p>
    <w:p w:rsidR="00843AD7" w:rsidRPr="00C9345D" w:rsidRDefault="00843AD7" w:rsidP="00843AD7">
      <w:pPr>
        <w:tabs>
          <w:tab w:val="left" w:pos="256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D7" w:rsidRDefault="00843AD7" w:rsidP="00843AD7">
      <w:pPr>
        <w:tabs>
          <w:tab w:val="left" w:pos="256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2FE4" w:rsidRPr="00C9345D" w:rsidRDefault="00F52FE4" w:rsidP="00843AD7">
      <w:pPr>
        <w:tabs>
          <w:tab w:val="left" w:pos="256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D7" w:rsidRPr="00C9345D" w:rsidRDefault="00F66286" w:rsidP="00843AD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1D11">
        <w:rPr>
          <w:rFonts w:ascii="Times New Roman" w:hAnsi="Times New Roman" w:cs="Times New Roman"/>
          <w:sz w:val="28"/>
          <w:szCs w:val="28"/>
        </w:rPr>
        <w:t>10» апреля</w:t>
      </w:r>
      <w:r w:rsidR="00843AD7" w:rsidRPr="00C9345D">
        <w:rPr>
          <w:rFonts w:ascii="Times New Roman" w:hAnsi="Times New Roman" w:cs="Times New Roman"/>
          <w:sz w:val="28"/>
          <w:szCs w:val="28"/>
        </w:rPr>
        <w:t xml:space="preserve"> 2017 г.                  </w:t>
      </w:r>
      <w:r w:rsidR="00843AD7" w:rsidRPr="00C9345D">
        <w:rPr>
          <w:rFonts w:ascii="Times New Roman" w:hAnsi="Times New Roman" w:cs="Times New Roman"/>
          <w:sz w:val="28"/>
          <w:szCs w:val="28"/>
        </w:rPr>
        <w:tab/>
        <w:t>№</w:t>
      </w:r>
      <w:r w:rsidR="00843AD7" w:rsidRPr="00C9345D">
        <w:rPr>
          <w:rFonts w:ascii="Times New Roman" w:hAnsi="Times New Roman" w:cs="Times New Roman"/>
          <w:sz w:val="28"/>
          <w:szCs w:val="28"/>
        </w:rPr>
        <w:tab/>
      </w:r>
      <w:r w:rsidR="00561D11">
        <w:rPr>
          <w:rFonts w:ascii="Times New Roman" w:hAnsi="Times New Roman" w:cs="Times New Roman"/>
          <w:sz w:val="28"/>
          <w:szCs w:val="28"/>
        </w:rPr>
        <w:t>121</w:t>
      </w:r>
      <w:r w:rsidR="00843AD7" w:rsidRPr="00C9345D">
        <w:rPr>
          <w:rFonts w:ascii="Times New Roman" w:hAnsi="Times New Roman" w:cs="Times New Roman"/>
          <w:sz w:val="28"/>
          <w:szCs w:val="28"/>
        </w:rPr>
        <w:tab/>
      </w:r>
      <w:r w:rsidR="00843AD7" w:rsidRPr="00C9345D">
        <w:rPr>
          <w:rFonts w:ascii="Times New Roman" w:hAnsi="Times New Roman" w:cs="Times New Roman"/>
          <w:sz w:val="28"/>
          <w:szCs w:val="28"/>
        </w:rPr>
        <w:tab/>
        <w:t xml:space="preserve">   с.</w:t>
      </w:r>
      <w:r w:rsidR="00F52FE4">
        <w:rPr>
          <w:rFonts w:ascii="Times New Roman" w:hAnsi="Times New Roman" w:cs="Times New Roman"/>
          <w:sz w:val="28"/>
          <w:szCs w:val="28"/>
        </w:rPr>
        <w:t xml:space="preserve"> </w:t>
      </w:r>
      <w:r w:rsidR="00843AD7" w:rsidRPr="00C9345D">
        <w:rPr>
          <w:rFonts w:ascii="Times New Roman" w:hAnsi="Times New Roman" w:cs="Times New Roman"/>
          <w:sz w:val="28"/>
          <w:szCs w:val="28"/>
        </w:rPr>
        <w:t>Нижний Саянтуй</w:t>
      </w:r>
    </w:p>
    <w:p w:rsidR="00843AD7" w:rsidRPr="00C9345D" w:rsidRDefault="00843AD7" w:rsidP="00843AD7">
      <w:pPr>
        <w:ind w:left="14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AD7" w:rsidRPr="00C9345D" w:rsidRDefault="00843AD7" w:rsidP="008252D3">
      <w:pPr>
        <w:ind w:left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345D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843AD7" w:rsidRPr="008252D3" w:rsidRDefault="00843AD7" w:rsidP="008252D3">
      <w:pPr>
        <w:ind w:left="142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5D">
        <w:rPr>
          <w:rFonts w:ascii="Times New Roman" w:hAnsi="Times New Roman" w:cs="Times New Roman"/>
          <w:b/>
          <w:bCs/>
          <w:sz w:val="28"/>
          <w:szCs w:val="28"/>
        </w:rPr>
        <w:t>по предоставлению  муниципальной услуги</w:t>
      </w:r>
      <w:r w:rsidR="00825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2D3">
        <w:rPr>
          <w:rFonts w:ascii="Times New Roman" w:hAnsi="Times New Roman" w:cs="Times New Roman"/>
          <w:b/>
          <w:sz w:val="28"/>
          <w:szCs w:val="28"/>
        </w:rPr>
        <w:t>«</w:t>
      </w:r>
      <w:r w:rsidR="008252D3" w:rsidRPr="008252D3">
        <w:rPr>
          <w:rFonts w:ascii="Times New Roman" w:hAnsi="Times New Roman" w:cs="Times New Roman"/>
          <w:b/>
          <w:sz w:val="28"/>
          <w:szCs w:val="28"/>
        </w:rPr>
        <w:t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</w:t>
      </w:r>
      <w:r w:rsidRPr="008252D3">
        <w:rPr>
          <w:rFonts w:ascii="Times New Roman" w:hAnsi="Times New Roman" w:cs="Times New Roman"/>
          <w:b/>
          <w:sz w:val="28"/>
          <w:szCs w:val="28"/>
        </w:rPr>
        <w:t>»</w:t>
      </w:r>
    </w:p>
    <w:p w:rsidR="00843AD7" w:rsidRPr="00C9345D" w:rsidRDefault="00843AD7" w:rsidP="00843AD7">
      <w:pPr>
        <w:ind w:left="142"/>
        <w:outlineLvl w:val="0"/>
        <w:rPr>
          <w:rFonts w:ascii="Times New Roman" w:hAnsi="Times New Roman" w:cs="Times New Roman"/>
          <w:sz w:val="28"/>
          <w:szCs w:val="28"/>
        </w:rPr>
      </w:pPr>
    </w:p>
    <w:p w:rsidR="00843AD7" w:rsidRPr="00C9345D" w:rsidRDefault="00843AD7" w:rsidP="00843AD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</w:t>
      </w:r>
    </w:p>
    <w:p w:rsidR="00843AD7" w:rsidRPr="00C9345D" w:rsidRDefault="00843AD7" w:rsidP="00843AD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3AD7" w:rsidRPr="00C9345D" w:rsidRDefault="00843AD7" w:rsidP="00843AD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br/>
        <w:t>1. Утвердить административный регламент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собственности». (приложение1).</w:t>
      </w:r>
      <w:r w:rsidRPr="00C9345D"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с</w:t>
      </w:r>
      <w:r w:rsidR="008F24B7" w:rsidRPr="00C9345D">
        <w:rPr>
          <w:rFonts w:ascii="Times New Roman" w:hAnsi="Times New Roman" w:cs="Times New Roman"/>
          <w:sz w:val="28"/>
          <w:szCs w:val="28"/>
        </w:rPr>
        <w:t xml:space="preserve"> момента его опубликования</w:t>
      </w:r>
      <w:r w:rsidRPr="00C9345D">
        <w:rPr>
          <w:rFonts w:ascii="Times New Roman" w:hAnsi="Times New Roman" w:cs="Times New Roman"/>
          <w:sz w:val="28"/>
          <w:szCs w:val="28"/>
        </w:rPr>
        <w:t>.</w:t>
      </w:r>
      <w:r w:rsidRPr="00C9345D">
        <w:rPr>
          <w:rFonts w:ascii="Times New Roman" w:hAnsi="Times New Roman" w:cs="Times New Roman"/>
          <w:sz w:val="28"/>
          <w:szCs w:val="28"/>
        </w:rPr>
        <w:br/>
        <w:t>3. Контроль за исполнением настоящего Постановления оставляю за собой.</w:t>
      </w:r>
      <w:r w:rsidRPr="00C9345D">
        <w:rPr>
          <w:rFonts w:ascii="Times New Roman" w:hAnsi="Times New Roman" w:cs="Times New Roman"/>
          <w:sz w:val="28"/>
          <w:szCs w:val="28"/>
        </w:rPr>
        <w:br/>
      </w:r>
      <w:r w:rsidRPr="00C9345D">
        <w:rPr>
          <w:rFonts w:ascii="Times New Roman" w:hAnsi="Times New Roman" w:cs="Times New Roman"/>
          <w:sz w:val="28"/>
          <w:szCs w:val="28"/>
        </w:rPr>
        <w:br/>
      </w:r>
    </w:p>
    <w:p w:rsidR="00843AD7" w:rsidRPr="00C9345D" w:rsidRDefault="00843AD7" w:rsidP="00843AD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F24B7" w:rsidRPr="00C9345D" w:rsidRDefault="008F24B7" w:rsidP="00843AD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43AD7" w:rsidRPr="00C9345D" w:rsidRDefault="00843AD7" w:rsidP="00843AD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43AD7" w:rsidRPr="00C9345D" w:rsidRDefault="00843AD7" w:rsidP="00843AD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43AD7" w:rsidRPr="00C9345D" w:rsidRDefault="00843AD7" w:rsidP="00AF11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3AD7" w:rsidRPr="00C9345D" w:rsidRDefault="00843AD7" w:rsidP="00AF11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сельского поселения «Саянтуйское»                         </w:t>
      </w:r>
      <w:r w:rsidRPr="00C9345D">
        <w:rPr>
          <w:rFonts w:ascii="Times New Roman" w:hAnsi="Times New Roman" w:cs="Times New Roman"/>
          <w:sz w:val="28"/>
          <w:szCs w:val="28"/>
        </w:rPr>
        <w:tab/>
        <w:t xml:space="preserve">          Шабаршова С.Ю.</w:t>
      </w:r>
    </w:p>
    <w:p w:rsidR="00843AD7" w:rsidRPr="00C9345D" w:rsidRDefault="00843AD7">
      <w:pPr>
        <w:pStyle w:val="afa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B7" w:rsidRPr="00C9345D" w:rsidRDefault="008F24B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F24B7" w:rsidRPr="00C9345D" w:rsidRDefault="00A832C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C9345D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C9345D">
        <w:rPr>
          <w:rStyle w:val="a3"/>
          <w:rFonts w:ascii="Times New Roman" w:hAnsi="Times New Roman" w:cs="Times New Roman"/>
          <w:bCs/>
          <w:sz w:val="28"/>
          <w:szCs w:val="28"/>
        </w:rPr>
        <w:br/>
        <w:t>к</w:t>
      </w:r>
      <w:r w:rsidR="00561D1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постановлению</w:t>
      </w:r>
      <w:r w:rsidRPr="00C9345D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Администрации </w:t>
      </w:r>
      <w:r w:rsidR="008F24B7" w:rsidRPr="00C9345D">
        <w:rPr>
          <w:rStyle w:val="a3"/>
          <w:rFonts w:ascii="Times New Roman" w:hAnsi="Times New Roman" w:cs="Times New Roman"/>
          <w:bCs/>
          <w:sz w:val="28"/>
          <w:szCs w:val="28"/>
        </w:rPr>
        <w:t>МО СП «Саянтуйское»</w:t>
      </w:r>
    </w:p>
    <w:p w:rsidR="00A832C9" w:rsidRPr="00C9345D" w:rsidRDefault="00561D1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о</w:t>
      </w:r>
      <w:r w:rsidR="008F24B7" w:rsidRPr="00C9345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10 апреля</w:t>
      </w:r>
      <w:r w:rsidR="008F24B7" w:rsidRPr="00C9345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2017</w:t>
      </w:r>
      <w:r w:rsidR="00A832C9" w:rsidRPr="00C9345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г. </w:t>
      </w:r>
      <w:r w:rsidR="008F24B7" w:rsidRPr="00C9345D">
        <w:rPr>
          <w:rStyle w:val="a3"/>
          <w:rFonts w:ascii="Times New Roman" w:hAnsi="Times New Roman" w:cs="Times New Roman"/>
          <w:bCs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121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9345D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C9345D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C9345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bookmarkEnd w:id="1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Администрация </w:t>
      </w:r>
      <w:r w:rsidR="008F24B7" w:rsidRPr="00C9345D">
        <w:rPr>
          <w:rFonts w:ascii="Times New Roman" w:hAnsi="Times New Roman" w:cs="Times New Roman"/>
          <w:sz w:val="28"/>
          <w:szCs w:val="28"/>
        </w:rPr>
        <w:t>МО СП «Саянтуйское»</w:t>
      </w:r>
      <w:r w:rsidRPr="00C9345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F24B7" w:rsidRPr="00C9345D">
        <w:rPr>
          <w:rFonts w:ascii="Times New Roman" w:hAnsi="Times New Roman" w:cs="Times New Roman"/>
          <w:sz w:val="28"/>
          <w:szCs w:val="28"/>
        </w:rPr>
        <w:t>Администрация</w:t>
      </w:r>
      <w:r w:rsidRPr="00C9345D">
        <w:rPr>
          <w:rFonts w:ascii="Times New Roman" w:hAnsi="Times New Roman" w:cs="Times New Roman"/>
          <w:sz w:val="28"/>
          <w:szCs w:val="28"/>
        </w:rPr>
        <w:t>).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C9345D">
        <w:rPr>
          <w:rFonts w:ascii="Times New Roman" w:hAnsi="Times New Roman" w:cs="Times New Roman"/>
          <w:sz w:val="28"/>
          <w:szCs w:val="28"/>
        </w:rPr>
        <w:t>1.2. Заявителями для получения муниципальной услуги являются: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3" w:name="sub_121"/>
      <w:bookmarkEnd w:id="2"/>
      <w:r w:rsidRPr="00C9345D">
        <w:rPr>
          <w:rFonts w:ascii="Times New Roman" w:hAnsi="Times New Roman" w:cs="Times New Roman"/>
          <w:sz w:val="28"/>
          <w:szCs w:val="28"/>
        </w:rPr>
        <w:t xml:space="preserve">1) граждане, постоянно проживающие на территории </w:t>
      </w:r>
      <w:r w:rsidR="008F24B7" w:rsidRPr="00C9345D"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  <w:r w:rsidRPr="00C9345D">
        <w:rPr>
          <w:rFonts w:ascii="Times New Roman" w:hAnsi="Times New Roman" w:cs="Times New Roman"/>
          <w:sz w:val="28"/>
          <w:szCs w:val="28"/>
        </w:rPr>
        <w:t>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4" w:name="sub_1211"/>
      <w:bookmarkEnd w:id="3"/>
      <w:r w:rsidRPr="00C9345D">
        <w:rPr>
          <w:rFonts w:ascii="Times New Roman" w:hAnsi="Times New Roman" w:cs="Times New Roman"/>
          <w:sz w:val="28"/>
          <w:szCs w:val="28"/>
        </w:rPr>
        <w:t>1.1.) граждане, состоящие на учете в качестве нуждающихся в жилых помещениях, предоставляемых по договорам социального найма;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5" w:name="sub_1212"/>
      <w:bookmarkEnd w:id="4"/>
      <w:r w:rsidRPr="00C9345D">
        <w:rPr>
          <w:rFonts w:ascii="Times New Roman" w:hAnsi="Times New Roman" w:cs="Times New Roman"/>
          <w:sz w:val="28"/>
          <w:szCs w:val="28"/>
        </w:rPr>
        <w:t xml:space="preserve">1.2.) граждане Российской Федерации, проживающие на территории </w:t>
      </w:r>
      <w:r w:rsidR="008F24B7" w:rsidRPr="00C9345D"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  <w:r w:rsidRPr="00C9345D">
        <w:rPr>
          <w:rFonts w:ascii="Times New Roman" w:hAnsi="Times New Roman" w:cs="Times New Roman"/>
          <w:sz w:val="28"/>
          <w:szCs w:val="28"/>
        </w:rPr>
        <w:t xml:space="preserve">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bookmarkEnd w:id="5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не являющимся нанимателями жилых помещений по договорам социального найма либо собственниками жилых помещений;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lastRenderedPageBreak/>
        <w:t>являющимся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помещения, установленной органом местного самоуправления;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проживающим в помещении, не отвечающем установленным для жилых помещений требованиям;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являющимся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" w:name="sub_1213"/>
      <w:r w:rsidRPr="00C9345D">
        <w:rPr>
          <w:rFonts w:ascii="Times New Roman" w:hAnsi="Times New Roman" w:cs="Times New Roman"/>
          <w:sz w:val="28"/>
          <w:szCs w:val="28"/>
        </w:rPr>
        <w:t>1.3.) граждане, имеющие трех и более детей, и граждане, являющиеся приемными родителями, имеющие трех и более детей.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7" w:name="sub_122"/>
      <w:bookmarkEnd w:id="6"/>
      <w:r w:rsidRPr="00C9345D">
        <w:rPr>
          <w:rFonts w:ascii="Times New Roman" w:hAnsi="Times New Roman" w:cs="Times New Roman"/>
          <w:sz w:val="28"/>
          <w:szCs w:val="28"/>
        </w:rPr>
        <w:t>2) а также граждане: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8" w:name="sub_1221"/>
      <w:bookmarkEnd w:id="7"/>
      <w:r w:rsidRPr="00C9345D">
        <w:rPr>
          <w:rFonts w:ascii="Times New Roman" w:hAnsi="Times New Roman" w:cs="Times New Roman"/>
          <w:sz w:val="28"/>
          <w:szCs w:val="28"/>
        </w:rPr>
        <w:t xml:space="preserve">2.1.) выезжающие из </w:t>
      </w:r>
      <w:hyperlink r:id="rId7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районов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 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9" w:name="sub_1222"/>
      <w:bookmarkEnd w:id="8"/>
      <w:r w:rsidRPr="00C9345D">
        <w:rPr>
          <w:rFonts w:ascii="Times New Roman" w:hAnsi="Times New Roman" w:cs="Times New Roman"/>
          <w:sz w:val="28"/>
          <w:szCs w:val="28"/>
        </w:rPr>
        <w:t>2.2.)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10" w:name="sub_1223"/>
      <w:bookmarkEnd w:id="9"/>
      <w:r w:rsidRPr="00C9345D">
        <w:rPr>
          <w:rFonts w:ascii="Times New Roman" w:hAnsi="Times New Roman" w:cs="Times New Roman"/>
          <w:sz w:val="28"/>
          <w:szCs w:val="28"/>
        </w:rPr>
        <w:t xml:space="preserve">2.3.) граждане, являющиеся участниками </w:t>
      </w:r>
      <w:hyperlink r:id="rId8" w:history="1">
        <w:r w:rsidRPr="00C9345D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11" w:name="sub_1224"/>
      <w:bookmarkEnd w:id="10"/>
      <w:r w:rsidRPr="00C9345D">
        <w:rPr>
          <w:rFonts w:ascii="Times New Roman" w:hAnsi="Times New Roman" w:cs="Times New Roman"/>
          <w:sz w:val="28"/>
          <w:szCs w:val="28"/>
        </w:rPr>
        <w:t xml:space="preserve">2.4.)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 Аршан Тункинского района Республики Бурятия, приведшей к невозможности использования таких земельных участков для целей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без проведения работ по рекультивации указанных земельных участков.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12" w:name="sub_13"/>
      <w:bookmarkEnd w:id="11"/>
      <w:r w:rsidRPr="00C9345D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13" w:name="sub_131"/>
      <w:bookmarkEnd w:id="12"/>
      <w:r w:rsidRPr="00C9345D">
        <w:rPr>
          <w:rFonts w:ascii="Times New Roman" w:hAnsi="Times New Roman" w:cs="Times New Roman"/>
          <w:sz w:val="28"/>
          <w:szCs w:val="28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14" w:name="sub_1311"/>
      <w:bookmarkEnd w:id="13"/>
      <w:r w:rsidRPr="00C9345D">
        <w:rPr>
          <w:rFonts w:ascii="Times New Roman" w:hAnsi="Times New Roman" w:cs="Times New Roman"/>
          <w:sz w:val="28"/>
          <w:szCs w:val="28"/>
        </w:rPr>
        <w:t>а) по номеру телефона для консультации по телефону:</w:t>
      </w:r>
    </w:p>
    <w:bookmarkEnd w:id="14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</w:t>
      </w:r>
      <w:r w:rsidR="00914C4F" w:rsidRPr="00C9345D">
        <w:rPr>
          <w:rFonts w:ascii="Times New Roman" w:hAnsi="Times New Roman" w:cs="Times New Roman"/>
          <w:sz w:val="28"/>
          <w:szCs w:val="28"/>
        </w:rPr>
        <w:t>Администрация 8(30146</w:t>
      </w:r>
      <w:r w:rsidRPr="00C9345D">
        <w:rPr>
          <w:rFonts w:ascii="Times New Roman" w:hAnsi="Times New Roman" w:cs="Times New Roman"/>
          <w:sz w:val="28"/>
          <w:szCs w:val="28"/>
        </w:rPr>
        <w:t>)</w:t>
      </w:r>
      <w:r w:rsidR="00914C4F" w:rsidRPr="00C9345D">
        <w:rPr>
          <w:rFonts w:ascii="Times New Roman" w:hAnsi="Times New Roman" w:cs="Times New Roman"/>
          <w:sz w:val="28"/>
          <w:szCs w:val="28"/>
        </w:rPr>
        <w:t xml:space="preserve"> 54-126, 8(30146</w:t>
      </w:r>
      <w:r w:rsidRPr="00C9345D">
        <w:rPr>
          <w:rFonts w:ascii="Times New Roman" w:hAnsi="Times New Roman" w:cs="Times New Roman"/>
          <w:sz w:val="28"/>
          <w:szCs w:val="28"/>
        </w:rPr>
        <w:t>)</w:t>
      </w:r>
      <w:r w:rsidR="00914C4F" w:rsidRPr="00C9345D">
        <w:rPr>
          <w:rFonts w:ascii="Times New Roman" w:hAnsi="Times New Roman" w:cs="Times New Roman"/>
          <w:sz w:val="28"/>
          <w:szCs w:val="28"/>
        </w:rPr>
        <w:t>54-107 (факс)</w:t>
      </w:r>
      <w:r w:rsidRPr="00C9345D">
        <w:rPr>
          <w:rFonts w:ascii="Times New Roman" w:hAnsi="Times New Roman" w:cs="Times New Roman"/>
          <w:sz w:val="28"/>
          <w:szCs w:val="28"/>
        </w:rPr>
        <w:t>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15" w:name="sub_13113"/>
      <w:r w:rsidRPr="00C9345D">
        <w:rPr>
          <w:rFonts w:ascii="Times New Roman" w:hAnsi="Times New Roman" w:cs="Times New Roman"/>
          <w:sz w:val="28"/>
          <w:szCs w:val="28"/>
        </w:rPr>
        <w:t>- ГБУ "Многофункциональный центр Республики Бурятия по предоставлению государственных и муниципальных услуг", 8(3012)250-517.</w:t>
      </w:r>
    </w:p>
    <w:p w:rsidR="00C772F1" w:rsidRPr="00C9345D" w:rsidRDefault="00C772F1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ГБУ "МФЦ Республики Бурятия" по Тарбагатайскому району, </w:t>
      </w:r>
      <w:r w:rsidRPr="00C9345D">
        <w:rPr>
          <w:rFonts w:ascii="Times New Roman" w:hAnsi="Times New Roman" w:cs="Times New Roman"/>
          <w:bCs/>
          <w:sz w:val="28"/>
          <w:szCs w:val="28"/>
        </w:rPr>
        <w:t>8 (30146) 56</w:t>
      </w:r>
      <w:r w:rsidR="007D3F2B" w:rsidRPr="00C9345D">
        <w:rPr>
          <w:rFonts w:ascii="Times New Roman" w:hAnsi="Times New Roman" w:cs="Times New Roman"/>
          <w:bCs/>
          <w:sz w:val="28"/>
          <w:szCs w:val="28"/>
        </w:rPr>
        <w:t>-</w:t>
      </w:r>
      <w:r w:rsidRPr="00C9345D">
        <w:rPr>
          <w:rFonts w:ascii="Times New Roman" w:hAnsi="Times New Roman" w:cs="Times New Roman"/>
          <w:bCs/>
          <w:sz w:val="28"/>
          <w:szCs w:val="28"/>
        </w:rPr>
        <w:t>519.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16" w:name="sub_1312"/>
      <w:bookmarkEnd w:id="15"/>
      <w:r w:rsidRPr="00C9345D">
        <w:rPr>
          <w:rFonts w:ascii="Times New Roman" w:hAnsi="Times New Roman" w:cs="Times New Roman"/>
          <w:sz w:val="28"/>
          <w:szCs w:val="28"/>
        </w:rPr>
        <w:t>б) при личном или письменном обращении к специалистам по адресу:</w:t>
      </w:r>
    </w:p>
    <w:bookmarkEnd w:id="16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</w:t>
      </w:r>
      <w:r w:rsidR="007D3F2B" w:rsidRPr="00C9345D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="00EC56F5" w:rsidRPr="00C9345D">
        <w:rPr>
          <w:rFonts w:ascii="Times New Roman" w:hAnsi="Times New Roman" w:cs="Times New Roman"/>
          <w:sz w:val="28"/>
          <w:szCs w:val="28"/>
        </w:rPr>
        <w:t xml:space="preserve">671120, </w:t>
      </w:r>
      <w:r w:rsidR="00E21B43" w:rsidRPr="00C9345D">
        <w:rPr>
          <w:rFonts w:ascii="Times New Roman" w:hAnsi="Times New Roman" w:cs="Times New Roman"/>
          <w:sz w:val="28"/>
          <w:szCs w:val="28"/>
        </w:rPr>
        <w:t>Тарбагатайский район, с.Нижний С</w:t>
      </w:r>
      <w:r w:rsidR="00EC56F5" w:rsidRPr="00C9345D">
        <w:rPr>
          <w:rFonts w:ascii="Times New Roman" w:hAnsi="Times New Roman" w:cs="Times New Roman"/>
          <w:sz w:val="28"/>
          <w:szCs w:val="28"/>
        </w:rPr>
        <w:t>аянтуй, ул.Ленина, д.35. Адрес эле</w:t>
      </w:r>
      <w:r w:rsidRPr="00C9345D">
        <w:rPr>
          <w:rFonts w:ascii="Times New Roman" w:hAnsi="Times New Roman" w:cs="Times New Roman"/>
          <w:sz w:val="28"/>
          <w:szCs w:val="28"/>
        </w:rPr>
        <w:t xml:space="preserve">ктронной почты: </w:t>
      </w:r>
      <w:hyperlink r:id="rId9" w:history="1">
        <w:r w:rsidR="00E21B43" w:rsidRPr="00C9345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sayantuj</w:t>
        </w:r>
        <w:r w:rsidR="00E21B43" w:rsidRPr="00C9345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21B43" w:rsidRPr="00C9345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E21B43" w:rsidRPr="00C9345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21B43" w:rsidRPr="00C9345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21B43" w:rsidRPr="00C9345D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r w:rsidR="00E21B43" w:rsidRPr="00C9345D">
        <w:rPr>
          <w:rFonts w:ascii="Times New Roman" w:hAnsi="Times New Roman" w:cs="Times New Roman"/>
          <w:sz w:val="28"/>
          <w:szCs w:val="28"/>
          <w:lang w:val="en-US"/>
        </w:rPr>
        <w:t>sayantuj</w:t>
      </w:r>
      <w:r w:rsidR="00E21B43" w:rsidRPr="00C9345D">
        <w:rPr>
          <w:rFonts w:ascii="Times New Roman" w:hAnsi="Times New Roman" w:cs="Times New Roman"/>
          <w:sz w:val="28"/>
          <w:szCs w:val="28"/>
        </w:rPr>
        <w:t>.</w:t>
      </w:r>
      <w:r w:rsidR="00E21B43" w:rsidRPr="00C934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9345D">
        <w:rPr>
          <w:rFonts w:ascii="Times New Roman" w:hAnsi="Times New Roman" w:cs="Times New Roman"/>
          <w:sz w:val="28"/>
          <w:szCs w:val="28"/>
        </w:rPr>
        <w:t>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ГБУ "МФЦ РБ": 670013, г. Улан-Удэ, ул. Ключевская, 76а, 4 зал, адрес электронной почты: mfcrb@mail.ru, официальный сайт http://mfc.govrb.ru/, 670009, г. Улан-Удэ, ул. Столичная, 2а.</w:t>
      </w:r>
    </w:p>
    <w:p w:rsidR="00EC56F5" w:rsidRPr="00C9345D" w:rsidRDefault="00EC56F5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ГБУ </w:t>
      </w:r>
      <w:r w:rsidR="004E0F18" w:rsidRPr="00C9345D">
        <w:rPr>
          <w:rFonts w:ascii="Times New Roman" w:hAnsi="Times New Roman" w:cs="Times New Roman"/>
          <w:sz w:val="28"/>
          <w:szCs w:val="28"/>
        </w:rPr>
        <w:t>«</w:t>
      </w:r>
      <w:r w:rsidRPr="00C9345D">
        <w:rPr>
          <w:rFonts w:ascii="Times New Roman" w:hAnsi="Times New Roman" w:cs="Times New Roman"/>
          <w:sz w:val="28"/>
          <w:szCs w:val="28"/>
        </w:rPr>
        <w:t xml:space="preserve">МФЦ </w:t>
      </w:r>
      <w:r w:rsidR="004E0F18" w:rsidRPr="00C9345D">
        <w:rPr>
          <w:rFonts w:ascii="Times New Roman" w:hAnsi="Times New Roman" w:cs="Times New Roman"/>
          <w:sz w:val="28"/>
          <w:szCs w:val="28"/>
        </w:rPr>
        <w:t xml:space="preserve">РБ» по Тарбагатайскому району: </w:t>
      </w:r>
      <w:r w:rsidR="004E0F18" w:rsidRPr="00C9345D">
        <w:rPr>
          <w:rFonts w:ascii="Times New Roman" w:hAnsi="Times New Roman" w:cs="Times New Roman"/>
          <w:bCs/>
          <w:sz w:val="28"/>
          <w:szCs w:val="28"/>
        </w:rPr>
        <w:t>611110, Тарбагатайский  район, с. Тарбагатай, ул. Некрасова , 3а</w:t>
      </w:r>
      <w:r w:rsidR="00E21B43" w:rsidRPr="00C9345D">
        <w:rPr>
          <w:rFonts w:ascii="Times New Roman" w:hAnsi="Times New Roman" w:cs="Times New Roman"/>
          <w:bCs/>
          <w:sz w:val="28"/>
          <w:szCs w:val="28"/>
        </w:rPr>
        <w:t xml:space="preserve">, адрес электронной почты </w:t>
      </w:r>
      <w:hyperlink r:id="rId10" w:history="1">
        <w:r w:rsidR="00E21B43" w:rsidRPr="00C9345D">
          <w:rPr>
            <w:rStyle w:val="afff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info</w:t>
        </w:r>
      </w:hyperlink>
      <w:hyperlink r:id="rId11" w:history="1">
        <w:r w:rsidR="00E21B43" w:rsidRPr="00C9345D">
          <w:rPr>
            <w:rStyle w:val="afff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</w:hyperlink>
      <w:hyperlink r:id="rId12" w:history="1">
        <w:r w:rsidR="00E21B43" w:rsidRPr="00C9345D">
          <w:rPr>
            <w:rStyle w:val="afff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mfc</w:t>
        </w:r>
      </w:hyperlink>
      <w:hyperlink r:id="rId13" w:history="1">
        <w:r w:rsidR="00E21B43" w:rsidRPr="00C9345D">
          <w:rPr>
            <w:rStyle w:val="afff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14" w:history="1">
        <w:r w:rsidR="00E21B43" w:rsidRPr="00C9345D">
          <w:rPr>
            <w:rStyle w:val="afff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govrb</w:t>
        </w:r>
      </w:hyperlink>
      <w:hyperlink r:id="rId15" w:history="1">
        <w:r w:rsidR="00E21B43" w:rsidRPr="00C9345D">
          <w:rPr>
            <w:rStyle w:val="afff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16" w:history="1">
        <w:r w:rsidR="00E21B43" w:rsidRPr="00C9345D">
          <w:rPr>
            <w:rStyle w:val="afff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ru</w:t>
        </w:r>
      </w:hyperlink>
      <w:r w:rsidR="00E21B43" w:rsidRPr="00C9345D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hyperlink r:id="rId17" w:history="1">
        <w:r w:rsidR="00E21B43" w:rsidRPr="00C9345D">
          <w:rPr>
            <w:rStyle w:val="afff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http://mfc.govrb.ru</w:t>
        </w:r>
      </w:hyperlink>
      <w:r w:rsidR="00E21B43" w:rsidRPr="00C9345D">
        <w:rPr>
          <w:rFonts w:ascii="Times New Roman" w:hAnsi="Times New Roman" w:cs="Times New Roman"/>
          <w:sz w:val="28"/>
          <w:szCs w:val="28"/>
        </w:rPr>
        <w:t>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E0F18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4E0F18" w:rsidRPr="00C9345D">
        <w:rPr>
          <w:rFonts w:ascii="Times New Roman" w:hAnsi="Times New Roman" w:cs="Times New Roman"/>
          <w:sz w:val="28"/>
          <w:szCs w:val="28"/>
        </w:rPr>
        <w:t>пятница с 8.00 до 16.00</w:t>
      </w:r>
      <w:r w:rsidRPr="00C9345D">
        <w:rPr>
          <w:rFonts w:ascii="Times New Roman" w:hAnsi="Times New Roman" w:cs="Times New Roman"/>
          <w:sz w:val="28"/>
          <w:szCs w:val="28"/>
        </w:rPr>
        <w:t>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4E0F18" w:rsidRPr="00C9345D">
        <w:rPr>
          <w:rFonts w:ascii="Times New Roman" w:hAnsi="Times New Roman" w:cs="Times New Roman"/>
          <w:sz w:val="28"/>
          <w:szCs w:val="28"/>
        </w:rPr>
        <w:t>– неприемный день</w:t>
      </w:r>
      <w:r w:rsidRPr="00C9345D">
        <w:rPr>
          <w:rFonts w:ascii="Times New Roman" w:hAnsi="Times New Roman" w:cs="Times New Roman"/>
          <w:sz w:val="28"/>
          <w:szCs w:val="28"/>
        </w:rPr>
        <w:t>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обед с 12.00</w:t>
      </w:r>
      <w:r w:rsidR="004E0F18" w:rsidRPr="00C9345D">
        <w:rPr>
          <w:rFonts w:ascii="Times New Roman" w:hAnsi="Times New Roman" w:cs="Times New Roman"/>
          <w:sz w:val="28"/>
          <w:szCs w:val="28"/>
        </w:rPr>
        <w:t xml:space="preserve"> до 13</w:t>
      </w:r>
      <w:r w:rsidRPr="00C9345D">
        <w:rPr>
          <w:rFonts w:ascii="Times New Roman" w:hAnsi="Times New Roman" w:cs="Times New Roman"/>
          <w:sz w:val="28"/>
          <w:szCs w:val="28"/>
        </w:rPr>
        <w:t>.</w:t>
      </w:r>
      <w:r w:rsidR="004E0F18" w:rsidRPr="00C9345D">
        <w:rPr>
          <w:rFonts w:ascii="Times New Roman" w:hAnsi="Times New Roman" w:cs="Times New Roman"/>
          <w:sz w:val="28"/>
          <w:szCs w:val="28"/>
        </w:rPr>
        <w:t>00</w:t>
      </w:r>
      <w:r w:rsidRPr="00C9345D">
        <w:rPr>
          <w:rFonts w:ascii="Times New Roman" w:hAnsi="Times New Roman" w:cs="Times New Roman"/>
          <w:sz w:val="28"/>
          <w:szCs w:val="28"/>
        </w:rPr>
        <w:t>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суббота, воскресенье - выходные.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Понедельник с 08.30 ч. до 20.00 ч.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Вторник-пятница с 08.30 ч до 19.00 ч,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Последняя среда месяца с 08.30 ч. до 16.00 ч.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Суббота с 09.00 ч. до 13.00 ч. без перерыва на обед;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E21B43" w:rsidRPr="00C9345D" w:rsidRDefault="00E21B43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График работы ГБУ «МФЦ РБ» по Тарбагатайскому району:</w:t>
      </w:r>
    </w:p>
    <w:p w:rsidR="00E21B43" w:rsidRPr="00C9345D" w:rsidRDefault="00E21B43" w:rsidP="00E21B43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Понедельник-четверг с 08.30 ч. до 17.30 ч.</w:t>
      </w:r>
    </w:p>
    <w:p w:rsidR="00E21B43" w:rsidRPr="00C9345D" w:rsidRDefault="00E21B43" w:rsidP="00E21B43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Пятница с 08.30 ч до 16.30 ч,</w:t>
      </w:r>
    </w:p>
    <w:p w:rsidR="00E21B43" w:rsidRPr="00C9345D" w:rsidRDefault="00E21B43" w:rsidP="00E21B43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Последняя среда месяца с 08.30 ч. до 15.00 ч.</w:t>
      </w:r>
    </w:p>
    <w:p w:rsidR="00E21B43" w:rsidRPr="00C9345D" w:rsidRDefault="00E21B43" w:rsidP="00E21B43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17" w:name="sub_132"/>
      <w:r w:rsidRPr="00C9345D">
        <w:rPr>
          <w:rFonts w:ascii="Times New Roman" w:hAnsi="Times New Roman" w:cs="Times New Roman"/>
          <w:sz w:val="28"/>
          <w:szCs w:val="28"/>
        </w:rPr>
        <w:t xml:space="preserve">1.3.2. Информацию по вопросам предоставления муниципальной услуги можно получить у специалистов </w:t>
      </w:r>
      <w:r w:rsidR="00E21B43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и ГБУ "МФЦ РБ" при личном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заявителя в письменной или в устной форме по месту нахождения </w:t>
      </w:r>
      <w:r w:rsidR="00E21B43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, а также с использованием телефонной связи, по электронной почте, а также:</w:t>
      </w:r>
    </w:p>
    <w:bookmarkEnd w:id="17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E21B43" w:rsidRPr="00C93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B43" w:rsidRPr="00C9345D">
        <w:rPr>
          <w:rFonts w:ascii="Times New Roman" w:hAnsi="Times New Roman" w:cs="Times New Roman"/>
          <w:sz w:val="28"/>
          <w:szCs w:val="28"/>
          <w:lang w:val="en-US"/>
        </w:rPr>
        <w:t>sayantuj</w:t>
      </w:r>
      <w:r w:rsidR="00E21B43" w:rsidRPr="00C9345D">
        <w:rPr>
          <w:rFonts w:ascii="Times New Roman" w:hAnsi="Times New Roman" w:cs="Times New Roman"/>
          <w:sz w:val="28"/>
          <w:szCs w:val="28"/>
        </w:rPr>
        <w:t>.</w:t>
      </w:r>
      <w:r w:rsidR="00E21B43" w:rsidRPr="00C934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9345D">
        <w:rPr>
          <w:rFonts w:ascii="Times New Roman" w:hAnsi="Times New Roman" w:cs="Times New Roman"/>
          <w:sz w:val="28"/>
          <w:szCs w:val="28"/>
        </w:rPr>
        <w:t>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18" w:name="sub_133"/>
      <w:r w:rsidRPr="00C9345D">
        <w:rPr>
          <w:rFonts w:ascii="Times New Roman" w:hAnsi="Times New Roman" w:cs="Times New Roman"/>
          <w:sz w:val="28"/>
          <w:szCs w:val="28"/>
        </w:rPr>
        <w:t>1.3.3. Информация по предоставлению муниципальной услуги размещается:</w:t>
      </w:r>
    </w:p>
    <w:bookmarkEnd w:id="18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E21B43" w:rsidRPr="00C93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B43" w:rsidRPr="00C9345D">
        <w:rPr>
          <w:rFonts w:ascii="Times New Roman" w:hAnsi="Times New Roman" w:cs="Times New Roman"/>
          <w:sz w:val="28"/>
          <w:szCs w:val="28"/>
          <w:lang w:val="en-US"/>
        </w:rPr>
        <w:t>sayantuj</w:t>
      </w:r>
      <w:r w:rsidR="00E21B43" w:rsidRPr="00C9345D">
        <w:rPr>
          <w:rFonts w:ascii="Times New Roman" w:hAnsi="Times New Roman" w:cs="Times New Roman"/>
          <w:sz w:val="28"/>
          <w:szCs w:val="28"/>
        </w:rPr>
        <w:t>.</w:t>
      </w:r>
      <w:r w:rsidR="00E21B43" w:rsidRPr="00C934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9345D">
        <w:rPr>
          <w:rFonts w:ascii="Times New Roman" w:hAnsi="Times New Roman" w:cs="Times New Roman"/>
          <w:sz w:val="28"/>
          <w:szCs w:val="28"/>
        </w:rPr>
        <w:t>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E21B43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, в ГБУ "МФЦ РБ"</w:t>
      </w:r>
      <w:r w:rsidR="00E21B43" w:rsidRPr="00C9345D">
        <w:rPr>
          <w:rFonts w:ascii="Times New Roman" w:hAnsi="Times New Roman" w:cs="Times New Roman"/>
          <w:sz w:val="28"/>
          <w:szCs w:val="28"/>
        </w:rPr>
        <w:t>, в ГБУ «МФЦ РБ» по Тарбагатайскому району</w:t>
      </w:r>
      <w:r w:rsidRPr="00C9345D">
        <w:rPr>
          <w:rFonts w:ascii="Times New Roman" w:hAnsi="Times New Roman" w:cs="Times New Roman"/>
          <w:sz w:val="28"/>
          <w:szCs w:val="28"/>
        </w:rPr>
        <w:t>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" w:name="sub_200"/>
      <w:r w:rsidRPr="00C9345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bookmarkEnd w:id="19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20" w:name="sub_21"/>
      <w:r w:rsidRPr="00C9345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18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государственной и муниципальной собственности".</w:t>
      </w:r>
    </w:p>
    <w:p w:rsidR="00EE6874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21" w:name="sub_22"/>
      <w:bookmarkEnd w:id="20"/>
      <w:r w:rsidRPr="00C9345D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</w:t>
      </w:r>
      <w:r w:rsidR="000C1E04" w:rsidRPr="00C9345D">
        <w:rPr>
          <w:rFonts w:ascii="Times New Roman" w:hAnsi="Times New Roman" w:cs="Times New Roman"/>
          <w:sz w:val="28"/>
          <w:szCs w:val="28"/>
        </w:rPr>
        <w:t>.</w:t>
      </w:r>
      <w:r w:rsidRPr="00C9345D">
        <w:rPr>
          <w:rFonts w:ascii="Times New Roman" w:hAnsi="Times New Roman" w:cs="Times New Roman"/>
          <w:sz w:val="28"/>
          <w:szCs w:val="28"/>
        </w:rPr>
        <w:t xml:space="preserve"> </w:t>
      </w:r>
      <w:bookmarkEnd w:id="21"/>
      <w:r w:rsidR="000C1E04" w:rsidRPr="00C934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9345D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9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Перечень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bookmarkStart w:id="22" w:name="sub_23"/>
      <w:r w:rsidR="00EE6874" w:rsidRPr="00C9345D">
        <w:rPr>
          <w:rFonts w:ascii="Times New Roman" w:hAnsi="Times New Roman" w:cs="Times New Roman"/>
          <w:sz w:val="28"/>
          <w:szCs w:val="28"/>
        </w:rPr>
        <w:t>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bookmarkEnd w:id="22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23" w:name="sub_24"/>
      <w:r w:rsidRPr="00C9345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bookmarkEnd w:id="23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 составляет двадцать рабочих дней со дня получения заявления и документов.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24" w:name="sub_25"/>
      <w:r w:rsidRPr="00C9345D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bookmarkEnd w:id="24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Конституция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Российской Федерации // "Российская газета", N 7, 21.01.2009, Собрание законодательства РФ, 26.01.2009, N 4, ст. 445, "Парламентская газета", N 4, 23 - 29.01.2009;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Земельный кодекс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 211 - 212, 30.10.2001);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Закон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("Бурятия", N 196, 19.10.2002);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25" w:name="sub_26"/>
      <w:r w:rsidRPr="00C9345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bookmarkEnd w:id="25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I. Заявление установленного образца (</w:t>
      </w:r>
      <w:hyperlink w:anchor="sub_1100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приложение N 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23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частями 2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C9345D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9345D">
          <w:rPr>
            <w:rStyle w:val="a4"/>
            <w:rFonts w:ascii="Times New Roman" w:hAnsi="Times New Roman"/>
            <w:sz w:val="28"/>
            <w:szCs w:val="28"/>
          </w:rPr>
          <w:t>5.1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6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C9345D">
          <w:rPr>
            <w:rStyle w:val="a4"/>
            <w:rFonts w:ascii="Times New Roman" w:hAnsi="Times New Roman"/>
            <w:sz w:val="28"/>
            <w:szCs w:val="28"/>
          </w:rPr>
          <w:t>7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с приложением следующих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или иной документ, удостоверяющий личность заявителя;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28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частями 5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C9345D">
          <w:rPr>
            <w:rStyle w:val="a4"/>
            <w:rFonts w:ascii="Times New Roman" w:hAnsi="Times New Roman"/>
            <w:sz w:val="28"/>
            <w:szCs w:val="28"/>
          </w:rPr>
          <w:t>5.1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30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частью 5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31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пунктом "в" части 2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5) документ, подтверждающий участие заявителя в </w:t>
      </w:r>
      <w:hyperlink r:id="rId32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Государственной программе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33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частью 6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6) выписка из решения органа по учету граждан, имеющих право на получение жилищных субсидий в связи с переселением из </w:t>
      </w:r>
      <w:hyperlink r:id="rId34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районов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35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абзацем шестым пункта "в" части 2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Тункинского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3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частью 7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26" w:name="sub_261"/>
      <w:r w:rsidRPr="00C9345D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bookmarkEnd w:id="26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1) Выписка из ЕГРП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2) Справка о составе семьи;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3) Сведения о размере назначенной пенсии, пособий по безработице и иных выплат безработным гражданам.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27" w:name="sub_27"/>
      <w:r w:rsidRPr="00C9345D">
        <w:rPr>
          <w:rFonts w:ascii="Times New Roman" w:hAnsi="Times New Roman" w:cs="Times New Roman"/>
          <w:sz w:val="28"/>
          <w:szCs w:val="28"/>
        </w:rPr>
        <w:lastRenderedPageBreak/>
        <w:t>2.7. При предоставлении муниципальной услуги запрещено требовать от заявителя:</w:t>
      </w:r>
    </w:p>
    <w:bookmarkEnd w:id="27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37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части 6 статьи 7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Заявитель вправе по своей инициативе представить иные документы, которые он считает необходимыми.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28" w:name="sub_28"/>
      <w:r w:rsidRPr="00C9345D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29" w:name="sub_29"/>
      <w:bookmarkEnd w:id="28"/>
      <w:r w:rsidRPr="00C9345D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30" w:name="sub_291"/>
      <w:bookmarkEnd w:id="29"/>
      <w:r w:rsidRPr="00C9345D">
        <w:rPr>
          <w:rFonts w:ascii="Times New Roman" w:hAnsi="Times New Roman" w:cs="Times New Roman"/>
          <w:sz w:val="28"/>
          <w:szCs w:val="28"/>
        </w:rPr>
        <w:t>2.9.1. Основания для возврата документов, необходимых для предоставления муниципальной услуги:</w:t>
      </w:r>
    </w:p>
    <w:bookmarkEnd w:id="30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неполный пакет документов, предоставляемых в соответствии с требованиями </w:t>
      </w:r>
      <w:hyperlink r:id="rId38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ч. 1 ст. 1.1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sub_2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пункта 2.6</w:t>
        </w:r>
      </w:hyperlink>
      <w:r w:rsidRPr="00C9345D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31" w:name="sub_292"/>
      <w:r w:rsidRPr="00C9345D">
        <w:rPr>
          <w:rFonts w:ascii="Times New Roman" w:hAnsi="Times New Roman" w:cs="Times New Roman"/>
          <w:sz w:val="28"/>
          <w:szCs w:val="28"/>
        </w:rPr>
        <w:t>2.9.2. Основания отказа в постановке гражданина на учет:</w:t>
      </w:r>
    </w:p>
    <w:bookmarkEnd w:id="31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отсутствие права на предоставление земельного участка в собственность бесплатно.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32" w:name="sub_210"/>
      <w:r w:rsidRPr="00C9345D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bookmarkEnd w:id="32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33" w:name="sub_211"/>
      <w:r w:rsidRPr="00C9345D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34" w:name="sub_212"/>
      <w:bookmarkEnd w:id="33"/>
      <w:r w:rsidRPr="00C9345D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35" w:name="sub_213"/>
      <w:bookmarkEnd w:id="34"/>
      <w:r w:rsidRPr="00C9345D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муниципальной услуги составляет 1 рабочий день. Заявление регистрируется в соответствии с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>установленными правилами делопроизводства.</w:t>
      </w:r>
    </w:p>
    <w:p w:rsidR="00A832C9" w:rsidRPr="00C9345D" w:rsidRDefault="00A832C9" w:rsidP="00664D0D">
      <w:pPr>
        <w:rPr>
          <w:rFonts w:ascii="Times New Roman" w:hAnsi="Times New Roman" w:cs="Times New Roman"/>
          <w:sz w:val="28"/>
          <w:szCs w:val="28"/>
        </w:rPr>
      </w:pPr>
      <w:bookmarkStart w:id="36" w:name="sub_214"/>
      <w:bookmarkEnd w:id="35"/>
      <w:r w:rsidRPr="00C9345D">
        <w:rPr>
          <w:rFonts w:ascii="Times New Roman" w:hAnsi="Times New Roman" w:cs="Times New Roman"/>
          <w:sz w:val="28"/>
          <w:szCs w:val="28"/>
        </w:rPr>
        <w:t xml:space="preserve"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</w:t>
      </w:r>
      <w:hyperlink r:id="rId39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санитарных правил и норм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(СанПиН)</w:t>
      </w:r>
      <w:r w:rsidR="00664D0D">
        <w:rPr>
          <w:rFonts w:ascii="Times New Roman" w:hAnsi="Times New Roman" w:cs="Times New Roman"/>
          <w:sz w:val="28"/>
          <w:szCs w:val="28"/>
        </w:rPr>
        <w:t>, должна быть обеспечена доступность</w:t>
      </w:r>
      <w:r w:rsidR="00664D0D" w:rsidRPr="00664D0D">
        <w:t xml:space="preserve"> </w:t>
      </w:r>
      <w:r w:rsidR="00664D0D" w:rsidRPr="00664D0D">
        <w:rPr>
          <w:rFonts w:ascii="Times New Roman" w:hAnsi="Times New Roman" w:cs="Times New Roman"/>
          <w:sz w:val="28"/>
          <w:szCs w:val="28"/>
        </w:rPr>
        <w:t>для инвалидов указанных объектов в соответствии с законодательством Российской Федераци</w:t>
      </w:r>
      <w:r w:rsidR="00664D0D">
        <w:rPr>
          <w:rFonts w:ascii="Times New Roman" w:hAnsi="Times New Roman" w:cs="Times New Roman"/>
          <w:sz w:val="28"/>
          <w:szCs w:val="28"/>
        </w:rPr>
        <w:t xml:space="preserve">и о социальной защите инвалидов </w:t>
      </w:r>
      <w:r w:rsidR="00664D0D" w:rsidRPr="00664D0D">
        <w:rPr>
          <w:rFonts w:ascii="Times New Roman" w:hAnsi="Times New Roman" w:cs="Times New Roman"/>
          <w:sz w:val="28"/>
          <w:szCs w:val="28"/>
        </w:rPr>
        <w:t>(в ред. Федерального закона от 01.12.2014 N 419-ФЗ)</w:t>
      </w:r>
      <w:r w:rsidRPr="00C9345D">
        <w:rPr>
          <w:rFonts w:ascii="Times New Roman" w:hAnsi="Times New Roman" w:cs="Times New Roman"/>
          <w:sz w:val="28"/>
          <w:szCs w:val="28"/>
        </w:rPr>
        <w:t xml:space="preserve">. </w:t>
      </w:r>
      <w:r w:rsidR="00664D0D">
        <w:rPr>
          <w:rFonts w:ascii="Times New Roman" w:hAnsi="Times New Roman" w:cs="Times New Roman"/>
          <w:sz w:val="28"/>
          <w:szCs w:val="28"/>
        </w:rPr>
        <w:t>Помещения</w:t>
      </w:r>
      <w:r w:rsidRPr="00C9345D">
        <w:rPr>
          <w:rFonts w:ascii="Times New Roman" w:hAnsi="Times New Roman" w:cs="Times New Roman"/>
          <w:sz w:val="28"/>
          <w:szCs w:val="28"/>
        </w:rPr>
        <w:t xml:space="preserve">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bookmarkEnd w:id="36"/>
    <w:p w:rsidR="00A832C9" w:rsidRPr="00C9345D" w:rsidRDefault="00A832C9" w:rsidP="00664D0D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664D0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с учетом требований </w:t>
      </w:r>
      <w:hyperlink r:id="rId40" w:history="1">
        <w:r w:rsidRPr="00664D0D">
          <w:rPr>
            <w:rStyle w:val="a4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664D0D">
        <w:rPr>
          <w:rFonts w:ascii="Times New Roman" w:hAnsi="Times New Roman" w:cs="Times New Roman"/>
          <w:sz w:val="28"/>
          <w:szCs w:val="28"/>
        </w:rPr>
        <w:t xml:space="preserve"> от 24.11.1995 N 181-ФЗ "О социальной защите инвалидов в Российской Федерации".</w:t>
      </w:r>
      <w:r w:rsidR="00664D0D" w:rsidRPr="00664D0D">
        <w:rPr>
          <w:rStyle w:val="10"/>
        </w:rPr>
        <w:t xml:space="preserve"> 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37" w:name="sub_215"/>
      <w:r w:rsidRPr="00C9345D">
        <w:rPr>
          <w:rFonts w:ascii="Times New Roman" w:hAnsi="Times New Roman" w:cs="Times New Roman"/>
          <w:sz w:val="28"/>
          <w:szCs w:val="28"/>
        </w:rPr>
        <w:t>2.15 Показателями доступности и качества муниципальной услуги являются:</w:t>
      </w:r>
    </w:p>
    <w:bookmarkEnd w:id="37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"город Улан-Удэ";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по результатам предоставления муниципальной услуги.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38" w:name="sub_216"/>
      <w:r w:rsidRPr="00C9345D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bookmarkEnd w:id="38"/>
    <w:p w:rsidR="00A832C9" w:rsidRPr="00C9345D" w:rsidRDefault="00A832C9" w:rsidP="00561D11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взаимодействии.</w:t>
      </w:r>
    </w:p>
    <w:p w:rsidR="00A832C9" w:rsidRPr="00C9345D" w:rsidRDefault="00A832C9" w:rsidP="00561D1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300"/>
      <w:r w:rsidRPr="00C9345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bookmarkEnd w:id="39"/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40" w:name="sub_31"/>
      <w:r w:rsidRPr="00C9345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bookmarkEnd w:id="40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прием документов и регистрация заявления о постановке гражданина на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>учет в качестве лица, имеющего право на предоставление земельного участка в собственность бесплатно;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рассмотрение принятых документов и направление межведомственных запросов (при необходимости);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учет).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41" w:name="sub_311"/>
      <w:r w:rsidRPr="00C9345D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41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является обращение заявителя (его представителя) с документами, указанными в </w:t>
      </w:r>
      <w:hyperlink w:anchor="sub_2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п. 2.6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посредством:</w:t>
      </w:r>
    </w:p>
    <w:bookmarkEnd w:id="41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личного обращения в </w:t>
      </w:r>
      <w:r w:rsidR="00EE6874" w:rsidRPr="00C9345D">
        <w:rPr>
          <w:rFonts w:ascii="Times New Roman" w:hAnsi="Times New Roman" w:cs="Times New Roman"/>
          <w:sz w:val="28"/>
          <w:szCs w:val="28"/>
        </w:rPr>
        <w:t>Администрацию</w:t>
      </w:r>
      <w:r w:rsidRPr="00C9345D">
        <w:rPr>
          <w:rFonts w:ascii="Times New Roman" w:hAnsi="Times New Roman" w:cs="Times New Roman"/>
          <w:sz w:val="28"/>
          <w:szCs w:val="28"/>
        </w:rPr>
        <w:t>;</w:t>
      </w:r>
    </w:p>
    <w:p w:rsidR="00A832C9" w:rsidRPr="00C9345D" w:rsidRDefault="00EE6874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обращения в ГБУ «МФЦ РБ»;</w:t>
      </w:r>
    </w:p>
    <w:p w:rsidR="00EE6874" w:rsidRPr="00C9345D" w:rsidRDefault="00EE6874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обращения в ГБУ «МФЦ РБ» по Тарбагатайскому району.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1) При личном обращении заявителя в </w:t>
      </w:r>
      <w:r w:rsidR="00EE6874" w:rsidRPr="00C9345D">
        <w:rPr>
          <w:rFonts w:ascii="Times New Roman" w:hAnsi="Times New Roman" w:cs="Times New Roman"/>
          <w:sz w:val="28"/>
          <w:szCs w:val="28"/>
        </w:rPr>
        <w:t>Администрацию</w:t>
      </w:r>
      <w:r w:rsidRPr="00C9345D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sub_2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пункте 2.6.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проверяет представленные заявление и прилагаемые документы, указанные в </w:t>
      </w:r>
      <w:hyperlink w:anchor="sub_2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пункте 2.6.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наличие прилагаемых документов, указанных в заявлении;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заверяет копии документов, указанных в </w:t>
      </w:r>
      <w:hyperlink w:anchor="sub_2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пункте 2.6.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В случае, если при проверке документов установлены факты отсутствия документов, указанных в </w:t>
      </w:r>
      <w:hyperlink w:anchor="sub_2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пункте 2.6.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документов: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уведомляет заявителя о наличии препятствий для предоставления муниципальной услуги;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При несогласии заявителя устранить препятствия специалист, ответственный за прием документов: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lastRenderedPageBreak/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выдает заявителю копию заявления с указанием даты принятия и ФИО специалиста;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42" w:name="sub_3112"/>
      <w:r w:rsidRPr="00C9345D">
        <w:rPr>
          <w:rFonts w:ascii="Times New Roman" w:hAnsi="Times New Roman" w:cs="Times New Roman"/>
          <w:sz w:val="28"/>
          <w:szCs w:val="28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bookmarkEnd w:id="42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сканирует заявление и документы, указанные в </w:t>
      </w:r>
      <w:hyperlink w:anchor="sub_2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пункте 2.6.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АИС "МФЦ";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43" w:name="sub_31123"/>
      <w:r w:rsidRPr="00C9345D">
        <w:rPr>
          <w:rFonts w:ascii="Times New Roman" w:hAnsi="Times New Roman" w:cs="Times New Roman"/>
          <w:sz w:val="28"/>
          <w:szCs w:val="28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bookmarkEnd w:id="43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sub_213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пункте 2.13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61D11">
        <w:rPr>
          <w:rFonts w:ascii="Times New Roman" w:hAnsi="Times New Roman" w:cs="Times New Roman"/>
          <w:sz w:val="28"/>
          <w:szCs w:val="28"/>
        </w:rPr>
        <w:t>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- 1 рабочий день со дня поступления заявления.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44" w:name="sub_312"/>
      <w:r w:rsidRPr="00C9345D">
        <w:rPr>
          <w:rFonts w:ascii="Times New Roman" w:hAnsi="Times New Roman" w:cs="Times New Roman"/>
          <w:sz w:val="28"/>
          <w:szCs w:val="28"/>
        </w:rPr>
        <w:t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</w:t>
      </w:r>
      <w:r w:rsidR="00561D11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C9345D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sub_2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подпункте 2.6.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 </w:t>
      </w:r>
      <w:hyperlink w:anchor="sub_291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подпункте 2.9.1.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специалист, ответственный за предоставление муниципальной услуги, подготавливает проект решения о возврате заявления заявителю, с указанием причины возврата. Срок принятия решения о возврате заявления составляет пять рабочих дней со дня его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В случае,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предусмотренные в </w:t>
      </w:r>
      <w:hyperlink w:anchor="sub_291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подпункте 2.9.1.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sub_261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подпункте 2.6.1.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постановке гражданина на учет, предусмотренных </w:t>
      </w:r>
      <w:hyperlink w:anchor="sub_292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подпунктом 2.9.2</w:t>
        </w:r>
      </w:hyperlink>
      <w:r w:rsidRPr="00C9345D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В случае, если отсутствуют основания для отказа в постановке гражданина на учет, предусмотренные в </w:t>
      </w:r>
      <w:hyperlink w:anchor="sub_292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подпункте 2.9.2.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Максимальный срок административного этапа - 10 рабочих дней.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45" w:name="sub_313"/>
      <w:r w:rsidRPr="00C9345D">
        <w:rPr>
          <w:rFonts w:ascii="Times New Roman" w:hAnsi="Times New Roman" w:cs="Times New Roman"/>
          <w:sz w:val="28"/>
          <w:szCs w:val="28"/>
        </w:rPr>
        <w:t xml:space="preserve">3.1.3. 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учет)" является получение </w:t>
      </w:r>
      <w:r w:rsidR="00C10B8C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C10B8C">
        <w:rPr>
          <w:rFonts w:ascii="Times New Roman" w:hAnsi="Times New Roman" w:cs="Times New Roman"/>
          <w:sz w:val="28"/>
          <w:szCs w:val="28"/>
        </w:rPr>
        <w:t>проекта решения о постановке гражданина на учет в качестве лица, имеющего право на предоставление земельного участка в собственность бесплатно</w:t>
      </w:r>
      <w:r w:rsidRPr="00C9345D">
        <w:rPr>
          <w:rFonts w:ascii="Times New Roman" w:hAnsi="Times New Roman" w:cs="Times New Roman"/>
          <w:sz w:val="28"/>
          <w:szCs w:val="28"/>
        </w:rPr>
        <w:t xml:space="preserve"> (решения об отказе в постановке гражданина на учет в качестве лица, имеющего право на предоставление земельного участка в собственность бесплатно) и проекта уведомления о постановке гражданина на учет (мотивированного отказа в постановке гражданина на учет).</w:t>
      </w:r>
    </w:p>
    <w:bookmarkEnd w:id="45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При наличии замечаний от </w:t>
      </w:r>
      <w:r w:rsidR="00C10B8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C93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>(мотивированного отказа) до его окончательного подписания.</w:t>
      </w:r>
    </w:p>
    <w:p w:rsidR="006C60B2" w:rsidRDefault="006C6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832C9" w:rsidRPr="00C9345D">
        <w:rPr>
          <w:rFonts w:ascii="Times New Roman" w:hAnsi="Times New Roman" w:cs="Times New Roman"/>
          <w:sz w:val="28"/>
          <w:szCs w:val="28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уведомление о постановке гражданина на учет (мотивированный отказ в постановке гражданина на учет) и передает специалисту, </w:t>
      </w:r>
      <w:r>
        <w:rPr>
          <w:rFonts w:ascii="Times New Roman" w:hAnsi="Times New Roman" w:cs="Times New Roman"/>
          <w:sz w:val="28"/>
          <w:szCs w:val="28"/>
        </w:rPr>
        <w:t>ответственному</w:t>
      </w:r>
      <w:r w:rsidRPr="00C9345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2C9" w:rsidRPr="00C9345D" w:rsidRDefault="006C6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 в базе "Учет и регистрация входящей корреспонденции" и в журнале регистрации решений о постановке гражданина на учет в качестве лица,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направляет один экземпляр уведомления о постановке гражданина на учет (мотивированный отказ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уведомления о постановке гражданина на учет (мотивированный отказ в постановке гражданина на учет) с приложением заявления и прилагаемых к нему документов формируется в учетное дело для архивирования.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9 рабочих дней.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lastRenderedPageBreak/>
        <w:t>Общий срок предоставления муниципальной услуги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w:anchor="sub_1200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приложении N 2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400"/>
      <w:r w:rsidRPr="00C9345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bookmarkEnd w:id="46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47" w:name="sub_41"/>
      <w:r w:rsidRPr="00C9345D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bookmarkEnd w:id="47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</w:t>
      </w:r>
      <w:r w:rsidR="004512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</w:t>
      </w:r>
      <w:r w:rsidR="007D340B" w:rsidRPr="00C9345D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48" w:name="sub_42"/>
      <w:r w:rsidRPr="00C9345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bookmarkEnd w:id="48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планов. План утверждается приказом </w:t>
      </w:r>
      <w:r w:rsidR="007D340B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 w:rsidR="007D340B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, предоставляющих муниципальную услугу.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Проверки осуществляются на основании приказов </w:t>
      </w:r>
      <w:r w:rsidR="007D340B" w:rsidRPr="00C9345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49" w:name="sub_43"/>
      <w:r w:rsidRPr="00C9345D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</w:t>
      </w:r>
      <w:r w:rsidR="007D340B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bookmarkEnd w:id="49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50" w:name="sub_44"/>
      <w:r w:rsidRPr="00C9345D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>за предоставлением муниципальной услуги, в том числе со стороны граждан, их объединений и организаций.</w:t>
      </w:r>
    </w:p>
    <w:bookmarkEnd w:id="50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500"/>
      <w:r w:rsidRPr="00C9345D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bookmarkEnd w:id="51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52" w:name="sub_51"/>
      <w:r w:rsidRPr="00C9345D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служащих.</w:t>
      </w:r>
    </w:p>
    <w:bookmarkEnd w:id="52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 и (или) действий (бездействия)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53" w:name="sub_52"/>
      <w:r w:rsidRPr="00C9345D">
        <w:rPr>
          <w:rFonts w:ascii="Times New Roman" w:hAnsi="Times New Roman" w:cs="Times New Roman"/>
          <w:sz w:val="28"/>
          <w:szCs w:val="28"/>
        </w:rPr>
        <w:t>5.2. Предмет жалобы.</w:t>
      </w:r>
    </w:p>
    <w:bookmarkEnd w:id="53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</w:t>
      </w:r>
      <w:hyperlink r:id="rId42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отказ в приеме у заявителя документов, предоставление которых предусмотрено </w:t>
      </w:r>
      <w:hyperlink r:id="rId43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</w:t>
      </w:r>
      <w:hyperlink r:id="rId44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</w:t>
      </w:r>
      <w:hyperlink r:id="rId45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в исправлении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54" w:name="sub_53"/>
      <w:r w:rsidRPr="00C9345D">
        <w:rPr>
          <w:rFonts w:ascii="Times New Roman" w:hAnsi="Times New Roman" w:cs="Times New Roman"/>
          <w:sz w:val="28"/>
          <w:szCs w:val="28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55" w:name="sub_54"/>
      <w:bookmarkEnd w:id="54"/>
      <w:r w:rsidRPr="00C9345D">
        <w:rPr>
          <w:rFonts w:ascii="Times New Roman" w:hAnsi="Times New Roman" w:cs="Times New Roman"/>
          <w:sz w:val="28"/>
          <w:szCs w:val="28"/>
        </w:rPr>
        <w:t>5.4. Орган и уполномоченные на рассмотрение жалобы должностные лица, которым может быть направлена жалоба.</w:t>
      </w:r>
    </w:p>
    <w:bookmarkEnd w:id="55"/>
    <w:p w:rsidR="00A832C9" w:rsidRPr="00C9345D" w:rsidRDefault="00A832C9" w:rsidP="00BC4FC7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жалоб, является </w:t>
      </w:r>
      <w:r w:rsidR="00BC4FC7" w:rsidRPr="00C9345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BC4FC7" w:rsidRPr="00C9345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назначается приказом по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.</w:t>
      </w:r>
    </w:p>
    <w:p w:rsidR="00BC4FC7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56" w:name="sub_55"/>
      <w:r w:rsidRPr="00C9345D">
        <w:rPr>
          <w:rFonts w:ascii="Times New Roman" w:hAnsi="Times New Roman" w:cs="Times New Roman"/>
          <w:sz w:val="28"/>
          <w:szCs w:val="28"/>
        </w:rPr>
        <w:t xml:space="preserve">5.5. Жалоба на решения и действия (бездействие) должностных лиц, муниципальных служащих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BC4FC7" w:rsidRPr="00C9345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. </w:t>
      </w:r>
      <w:bookmarkStart w:id="57" w:name="sub_56"/>
      <w:bookmarkEnd w:id="56"/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5.6. В случае поступления в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Администрацию</w:t>
      </w:r>
      <w:r w:rsidRPr="00C9345D">
        <w:rPr>
          <w:rFonts w:ascii="Times New Roman" w:hAnsi="Times New Roman" w:cs="Times New Roman"/>
          <w:sz w:val="28"/>
          <w:szCs w:val="28"/>
        </w:rPr>
        <w:t xml:space="preserve"> жалобы в отношении муниципальной услуги, которую оказывает другой орган, жалоба регистрируется в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bookmarkEnd w:id="57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В течение 3-х рабочих дней со дня регистрации жалобы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уведомляет гражданина, направившего жалобу, о переадресации ее в соответствующий орган.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58" w:name="sub_57"/>
      <w:r w:rsidRPr="00C9345D">
        <w:rPr>
          <w:rFonts w:ascii="Times New Roman" w:hAnsi="Times New Roman" w:cs="Times New Roman"/>
          <w:sz w:val="28"/>
          <w:szCs w:val="28"/>
        </w:rPr>
        <w:t>5.7. Порядок подачи и рассмотрения жалобы.</w:t>
      </w:r>
    </w:p>
    <w:bookmarkEnd w:id="58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59" w:name="sub_571"/>
      <w:r w:rsidRPr="00C9345D">
        <w:rPr>
          <w:rFonts w:ascii="Times New Roman" w:hAnsi="Times New Roman" w:cs="Times New Roman"/>
          <w:sz w:val="28"/>
          <w:szCs w:val="28"/>
        </w:rPr>
        <w:t xml:space="preserve">5.7.1. Жалоба на должностных лиц, муниципальных служащих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</w:t>
      </w:r>
      <w:r w:rsidR="00BC4FC7" w:rsidRPr="00C9345D">
        <w:rPr>
          <w:rFonts w:ascii="Times New Roman" w:hAnsi="Times New Roman" w:cs="Times New Roman"/>
          <w:sz w:val="28"/>
          <w:szCs w:val="28"/>
        </w:rPr>
        <w:t>–</w:t>
      </w:r>
      <w:r w:rsidRPr="00C9345D">
        <w:rPr>
          <w:rFonts w:ascii="Times New Roman" w:hAnsi="Times New Roman" w:cs="Times New Roman"/>
          <w:sz w:val="28"/>
          <w:szCs w:val="28"/>
        </w:rPr>
        <w:t xml:space="preserve"> </w:t>
      </w:r>
      <w:r w:rsidR="00BC4FC7" w:rsidRPr="00C9345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:</w:t>
      </w:r>
    </w:p>
    <w:bookmarkEnd w:id="59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по адресу: 67</w:t>
      </w:r>
      <w:r w:rsidR="00BC4FC7" w:rsidRPr="00C9345D">
        <w:rPr>
          <w:rFonts w:ascii="Times New Roman" w:hAnsi="Times New Roman" w:cs="Times New Roman"/>
          <w:sz w:val="28"/>
          <w:szCs w:val="28"/>
        </w:rPr>
        <w:t>1120</w:t>
      </w:r>
      <w:r w:rsidRPr="00C9345D">
        <w:rPr>
          <w:rFonts w:ascii="Times New Roman" w:hAnsi="Times New Roman" w:cs="Times New Roman"/>
          <w:sz w:val="28"/>
          <w:szCs w:val="28"/>
        </w:rPr>
        <w:t xml:space="preserve">, </w:t>
      </w:r>
      <w:r w:rsidR="00BC4FC7" w:rsidRPr="00C9345D">
        <w:rPr>
          <w:rFonts w:ascii="Times New Roman" w:hAnsi="Times New Roman" w:cs="Times New Roman"/>
          <w:sz w:val="28"/>
          <w:szCs w:val="28"/>
        </w:rPr>
        <w:t>Тарбагатайский район, с.Нижний Саянтуй, ул.Ленина, 35</w:t>
      </w:r>
      <w:r w:rsidRPr="00C9345D">
        <w:rPr>
          <w:rFonts w:ascii="Times New Roman" w:hAnsi="Times New Roman" w:cs="Times New Roman"/>
          <w:sz w:val="28"/>
          <w:szCs w:val="28"/>
        </w:rPr>
        <w:t>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при личном приеме</w:t>
      </w:r>
      <w:r w:rsidR="00BC4FC7" w:rsidRPr="00C9345D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C9345D">
        <w:rPr>
          <w:rFonts w:ascii="Times New Roman" w:hAnsi="Times New Roman" w:cs="Times New Roman"/>
          <w:sz w:val="28"/>
          <w:szCs w:val="28"/>
        </w:rPr>
        <w:t xml:space="preserve">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0" w:name="sub_573"/>
      <w:r w:rsidRPr="00C9345D">
        <w:rPr>
          <w:rFonts w:ascii="Times New Roman" w:hAnsi="Times New Roman" w:cs="Times New Roman"/>
          <w:sz w:val="28"/>
          <w:szCs w:val="28"/>
        </w:rPr>
        <w:t>5.7.3. Жалоба может быть направлена через ГБУ "МФЦ РБ":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1" w:name="sub_5732"/>
      <w:bookmarkEnd w:id="60"/>
      <w:r w:rsidRPr="00C9345D">
        <w:rPr>
          <w:rFonts w:ascii="Times New Roman" w:hAnsi="Times New Roman" w:cs="Times New Roman"/>
          <w:sz w:val="28"/>
          <w:szCs w:val="28"/>
        </w:rPr>
        <w:t>по адресу: 670013, ул. Ключевская, 76а, тел.: 287-287; через ГБУ "МФЦ РБ" в Железнодорожном районе по адресу: ул. Столичная, д. 2а, тел. 250-519, 250-517.</w:t>
      </w:r>
    </w:p>
    <w:bookmarkEnd w:id="61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2" w:name="sub_58"/>
      <w:r w:rsidRPr="00C9345D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bookmarkEnd w:id="62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E45A08">
        <w:rPr>
          <w:rFonts w:ascii="Times New Roman" w:hAnsi="Times New Roman" w:cs="Times New Roman"/>
          <w:sz w:val="28"/>
          <w:szCs w:val="28"/>
        </w:rPr>
        <w:t>Админи</w:t>
      </w:r>
      <w:r w:rsidR="00BC4FC7" w:rsidRPr="00C9345D">
        <w:rPr>
          <w:rFonts w:ascii="Times New Roman" w:hAnsi="Times New Roman" w:cs="Times New Roman"/>
          <w:sz w:val="28"/>
          <w:szCs w:val="28"/>
        </w:rPr>
        <w:t>с</w:t>
      </w:r>
      <w:r w:rsidR="00E45A08">
        <w:rPr>
          <w:rFonts w:ascii="Times New Roman" w:hAnsi="Times New Roman" w:cs="Times New Roman"/>
          <w:sz w:val="28"/>
          <w:szCs w:val="28"/>
        </w:rPr>
        <w:t>т</w:t>
      </w:r>
      <w:r w:rsidR="00BC4FC7" w:rsidRPr="00C9345D">
        <w:rPr>
          <w:rFonts w:ascii="Times New Roman" w:hAnsi="Times New Roman" w:cs="Times New Roman"/>
          <w:sz w:val="28"/>
          <w:szCs w:val="28"/>
        </w:rPr>
        <w:t>рации</w:t>
      </w:r>
      <w:r w:rsidRPr="00C9345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32C9" w:rsidRPr="00C9345D" w:rsidRDefault="00A832C9" w:rsidP="00BC4FC7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наличии), сведения о месте жительства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F66286">
        <w:rPr>
          <w:rFonts w:ascii="Times New Roman" w:hAnsi="Times New Roman" w:cs="Times New Roman"/>
          <w:sz w:val="28"/>
          <w:szCs w:val="28"/>
        </w:rPr>
        <w:t xml:space="preserve"> </w:t>
      </w:r>
      <w:r w:rsidRPr="00C9345D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F66286">
        <w:rPr>
          <w:rFonts w:ascii="Times New Roman" w:hAnsi="Times New Roman" w:cs="Times New Roman"/>
          <w:sz w:val="28"/>
          <w:szCs w:val="28"/>
        </w:rPr>
        <w:t>,</w:t>
      </w:r>
      <w:r w:rsidRPr="00C9345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  <w:r w:rsidR="00F66286" w:rsidRPr="00F66286">
        <w:rPr>
          <w:rFonts w:ascii="Times New Roman" w:hAnsi="Times New Roman" w:cs="Times New Roman"/>
          <w:sz w:val="28"/>
          <w:szCs w:val="28"/>
        </w:rPr>
        <w:t xml:space="preserve"> </w:t>
      </w:r>
      <w:r w:rsidR="00F66286">
        <w:rPr>
          <w:rFonts w:ascii="Times New Roman" w:hAnsi="Times New Roman" w:cs="Times New Roman"/>
          <w:sz w:val="28"/>
          <w:szCs w:val="28"/>
        </w:rPr>
        <w:t>Админи</w:t>
      </w:r>
      <w:r w:rsidR="00F66286" w:rsidRPr="00C9345D">
        <w:rPr>
          <w:rFonts w:ascii="Times New Roman" w:hAnsi="Times New Roman" w:cs="Times New Roman"/>
          <w:sz w:val="28"/>
          <w:szCs w:val="28"/>
        </w:rPr>
        <w:t>с</w:t>
      </w:r>
      <w:r w:rsidR="00F66286">
        <w:rPr>
          <w:rFonts w:ascii="Times New Roman" w:hAnsi="Times New Roman" w:cs="Times New Roman"/>
          <w:sz w:val="28"/>
          <w:szCs w:val="28"/>
        </w:rPr>
        <w:t>т</w:t>
      </w:r>
      <w:r w:rsidR="00F66286" w:rsidRPr="00C9345D">
        <w:rPr>
          <w:rFonts w:ascii="Times New Roman" w:hAnsi="Times New Roman" w:cs="Times New Roman"/>
          <w:sz w:val="28"/>
          <w:szCs w:val="28"/>
        </w:rPr>
        <w:t>рации</w:t>
      </w:r>
      <w:r w:rsidRPr="00C9345D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3" w:name="sub_59"/>
      <w:r w:rsidRPr="00C9345D">
        <w:rPr>
          <w:rFonts w:ascii="Times New Roman" w:hAnsi="Times New Roman" w:cs="Times New Roman"/>
          <w:sz w:val="28"/>
          <w:szCs w:val="28"/>
        </w:rPr>
        <w:t>5.9.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63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4" w:name="sub_510"/>
      <w:r w:rsidRPr="00C9345D">
        <w:rPr>
          <w:rFonts w:ascii="Times New Roman" w:hAnsi="Times New Roman" w:cs="Times New Roman"/>
          <w:sz w:val="28"/>
          <w:szCs w:val="28"/>
        </w:rPr>
        <w:t xml:space="preserve">5.10. При подаче жалобы в электронном виде документы, указанные в </w:t>
      </w:r>
      <w:hyperlink w:anchor="sub_59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п. 5.9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</w:t>
      </w:r>
      <w:hyperlink r:id="rId4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C9345D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64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5" w:name="sub_511"/>
      <w:r w:rsidRPr="00C9345D">
        <w:rPr>
          <w:rFonts w:ascii="Times New Roman" w:hAnsi="Times New Roman" w:cs="Times New Roman"/>
          <w:sz w:val="28"/>
          <w:szCs w:val="28"/>
        </w:rPr>
        <w:t xml:space="preserve">5.11. </w:t>
      </w:r>
      <w:r w:rsidR="00BC4FC7" w:rsidRPr="00C9345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(в случае его отсутствия - должностное лицо, назначенное приказом по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) обеспечивает:</w:t>
      </w:r>
    </w:p>
    <w:bookmarkEnd w:id="65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рассмотрение жалобы в сроки, указанные в </w:t>
      </w:r>
      <w:hyperlink w:anchor="sub_512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п. 5.12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направление жалобы в уполномоченный на их рассмотрение орган в соответствии с </w:t>
      </w:r>
      <w:hyperlink w:anchor="sub_5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пунктом 5.6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6" w:name="sub_512"/>
      <w:r w:rsidRPr="00C9345D">
        <w:rPr>
          <w:rFonts w:ascii="Times New Roman" w:hAnsi="Times New Roman" w:cs="Times New Roman"/>
          <w:sz w:val="28"/>
          <w:szCs w:val="28"/>
        </w:rPr>
        <w:t>5.12. Сроки рассмотрения жалобы.</w:t>
      </w:r>
    </w:p>
    <w:bookmarkEnd w:id="66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Администрацию</w:t>
      </w:r>
      <w:r w:rsidRPr="00C9345D">
        <w:rPr>
          <w:rFonts w:ascii="Times New Roman" w:hAnsi="Times New Roman" w:cs="Times New Roman"/>
          <w:sz w:val="28"/>
          <w:szCs w:val="28"/>
        </w:rPr>
        <w:t xml:space="preserve">, подлежит регистрации в течение одного рабочего дня со дня ее поступления. Жалоба рассматривается в течение 15 рабочих </w:t>
      </w:r>
      <w:r w:rsidR="00E45A08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C9345D">
        <w:rPr>
          <w:rFonts w:ascii="Times New Roman" w:hAnsi="Times New Roman" w:cs="Times New Roman"/>
          <w:sz w:val="28"/>
          <w:szCs w:val="28"/>
        </w:rPr>
        <w:t xml:space="preserve">со дня ее регистрации, а в случае обжалования отказа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в предоставлении услуги, должностного лица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в приеме документов заявителя либо в исправлении допущенных ошибок и опечаток, или в случае обжалования установленного срока таких исправлений - в течение 5 рабочих дней со дня ее регистрации.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7" w:name="sub_513"/>
      <w:r w:rsidRPr="00C9345D">
        <w:rPr>
          <w:rFonts w:ascii="Times New Roman" w:hAnsi="Times New Roman" w:cs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bookmarkEnd w:id="67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8" w:name="sub_514"/>
      <w:r w:rsidRPr="00C9345D">
        <w:rPr>
          <w:rFonts w:ascii="Times New Roman" w:hAnsi="Times New Roman" w:cs="Times New Roman"/>
          <w:sz w:val="28"/>
          <w:szCs w:val="28"/>
        </w:rPr>
        <w:t>5.14. Результат рассмотрения жалобы.</w:t>
      </w:r>
    </w:p>
    <w:bookmarkEnd w:id="68"/>
    <w:p w:rsidR="00BC4FC7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47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частью 7 статьи 11.2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</w:t>
      </w:r>
      <w:r w:rsidR="00BC4FC7" w:rsidRPr="00C9345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(в случае его отсутствия - должностное лицо, назначенное приказом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Администрация</w:t>
      </w:r>
      <w:r w:rsidRPr="00C9345D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69" w:name="sub_515"/>
      <w:r w:rsidRPr="00C9345D">
        <w:rPr>
          <w:rFonts w:ascii="Times New Roman" w:hAnsi="Times New Roman" w:cs="Times New Roman"/>
          <w:sz w:val="28"/>
          <w:szCs w:val="28"/>
        </w:rPr>
        <w:t xml:space="preserve"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</w:t>
      </w:r>
      <w:hyperlink r:id="rId48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уполномоченного на рассмотрение жалобы должностного лица, вид которой установлен законодательством Российской Федерации.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70" w:name="sub_516"/>
      <w:bookmarkEnd w:id="69"/>
      <w:r w:rsidRPr="00C9345D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bookmarkEnd w:id="70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фамилия, имя, отчество (при наличии) заявителя;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71" w:name="sub_517"/>
      <w:r w:rsidRPr="00C9345D">
        <w:rPr>
          <w:rFonts w:ascii="Times New Roman" w:hAnsi="Times New Roman" w:cs="Times New Roman"/>
          <w:sz w:val="28"/>
          <w:szCs w:val="28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BC4FC7" w:rsidRPr="00C9345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(в случае его отсутствия - должностное лицо,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 xml:space="preserve">назначенное приказом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).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72" w:name="sub_518"/>
      <w:bookmarkEnd w:id="71"/>
      <w:r w:rsidRPr="00C9345D">
        <w:rPr>
          <w:rFonts w:ascii="Times New Roman" w:hAnsi="Times New Roman" w:cs="Times New Roman"/>
          <w:sz w:val="28"/>
          <w:szCs w:val="28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9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статьей 74.2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05.05.2011 N 2003-IV "Об административных правонарушениях", или признаков состава преступления </w:t>
      </w:r>
      <w:r w:rsidR="00BC4FC7" w:rsidRPr="00C9345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 xml:space="preserve"> (в случае его отсутствия - должностное лицо, назначенное приказом </w:t>
      </w:r>
      <w:r w:rsidR="00BC4FC7"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Pr="00C9345D">
        <w:rPr>
          <w:rFonts w:ascii="Times New Roman" w:hAnsi="Times New Roman" w:cs="Times New Roman"/>
          <w:sz w:val="28"/>
          <w:szCs w:val="28"/>
        </w:rPr>
        <w:t>) незамедлительно направляет соответствующие материалы в органы прокуратуры.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73" w:name="sub_519"/>
      <w:bookmarkEnd w:id="72"/>
      <w:r w:rsidRPr="00C9345D">
        <w:rPr>
          <w:rFonts w:ascii="Times New Roman" w:hAnsi="Times New Roman" w:cs="Times New Roman"/>
          <w:sz w:val="28"/>
          <w:szCs w:val="28"/>
        </w:rPr>
        <w:t xml:space="preserve">5.19. </w:t>
      </w:r>
      <w:r w:rsidR="00F66286">
        <w:rPr>
          <w:rFonts w:ascii="Times New Roman" w:hAnsi="Times New Roman" w:cs="Times New Roman"/>
          <w:sz w:val="28"/>
          <w:szCs w:val="28"/>
        </w:rPr>
        <w:t>Админи</w:t>
      </w:r>
      <w:r w:rsidR="00F66286" w:rsidRPr="00C9345D">
        <w:rPr>
          <w:rFonts w:ascii="Times New Roman" w:hAnsi="Times New Roman" w:cs="Times New Roman"/>
          <w:sz w:val="28"/>
          <w:szCs w:val="28"/>
        </w:rPr>
        <w:t>с</w:t>
      </w:r>
      <w:r w:rsidR="00F66286">
        <w:rPr>
          <w:rFonts w:ascii="Times New Roman" w:hAnsi="Times New Roman" w:cs="Times New Roman"/>
          <w:sz w:val="28"/>
          <w:szCs w:val="28"/>
        </w:rPr>
        <w:t xml:space="preserve">трация </w:t>
      </w:r>
      <w:r w:rsidRPr="00C9345D">
        <w:rPr>
          <w:rFonts w:ascii="Times New Roman" w:hAnsi="Times New Roman" w:cs="Times New Roman"/>
          <w:sz w:val="28"/>
          <w:szCs w:val="28"/>
        </w:rPr>
        <w:t>оставляет жалобу без ответа в следующих случаях:</w:t>
      </w:r>
    </w:p>
    <w:bookmarkEnd w:id="73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74" w:name="sub_520"/>
      <w:r w:rsidRPr="00C9345D">
        <w:rPr>
          <w:rFonts w:ascii="Times New Roman" w:hAnsi="Times New Roman" w:cs="Times New Roman"/>
          <w:sz w:val="28"/>
          <w:szCs w:val="28"/>
        </w:rPr>
        <w:t xml:space="preserve">5.20. </w:t>
      </w:r>
      <w:r w:rsidR="00C9345D" w:rsidRPr="00C9345D">
        <w:rPr>
          <w:rFonts w:ascii="Times New Roman" w:hAnsi="Times New Roman" w:cs="Times New Roman"/>
          <w:sz w:val="28"/>
          <w:szCs w:val="28"/>
        </w:rPr>
        <w:t>Администрация</w:t>
      </w:r>
      <w:r w:rsidRPr="00C9345D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bookmarkEnd w:id="74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75" w:name="sub_521"/>
      <w:r w:rsidRPr="00C9345D">
        <w:rPr>
          <w:rFonts w:ascii="Times New Roman" w:hAnsi="Times New Roman" w:cs="Times New Roman"/>
          <w:sz w:val="28"/>
          <w:szCs w:val="28"/>
        </w:rPr>
        <w:t>5.21. Порядок обжалования решения по жалобе.</w:t>
      </w:r>
    </w:p>
    <w:bookmarkEnd w:id="75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Заявитель имеет право обжалова</w:t>
      </w:r>
      <w:r w:rsidR="00E45A08">
        <w:rPr>
          <w:rFonts w:ascii="Times New Roman" w:hAnsi="Times New Roman" w:cs="Times New Roman"/>
          <w:sz w:val="28"/>
          <w:szCs w:val="28"/>
        </w:rPr>
        <w:t xml:space="preserve">ть принятое по жалобе решение </w:t>
      </w:r>
      <w:r w:rsidRPr="00C9345D">
        <w:rPr>
          <w:rFonts w:ascii="Times New Roman" w:hAnsi="Times New Roman" w:cs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76" w:name="sub_522"/>
      <w:r w:rsidRPr="00C9345D">
        <w:rPr>
          <w:rFonts w:ascii="Times New Roman" w:hAnsi="Times New Roman" w:cs="Times New Roman"/>
          <w:sz w:val="28"/>
          <w:szCs w:val="28"/>
        </w:rPr>
        <w:t>5.22. Право заявителя на получение информации и документов, необходимых для обоснования и рассмотрения жалобы.</w:t>
      </w:r>
    </w:p>
    <w:bookmarkEnd w:id="76"/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запрашивать дополнительные документы и материалы, в том числе в электронном виде;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50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государственную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получать письменный ответ по существу поставленных в жалобе вопросов;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жалобы.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bookmarkStart w:id="77" w:name="sub_523"/>
      <w:r w:rsidRPr="00C9345D">
        <w:rPr>
          <w:rFonts w:ascii="Times New Roman" w:hAnsi="Times New Roman" w:cs="Times New Roman"/>
          <w:sz w:val="28"/>
          <w:szCs w:val="28"/>
        </w:rPr>
        <w:t>5.23. Способы информирования заявителей о порядке подачи и рассмотрения жалобы.</w:t>
      </w:r>
    </w:p>
    <w:bookmarkEnd w:id="77"/>
    <w:p w:rsidR="00C9345D" w:rsidRPr="00F52FE4" w:rsidRDefault="00C9345D" w:rsidP="00F52FE4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Администрация</w:t>
      </w:r>
      <w:r w:rsidR="00A832C9" w:rsidRPr="00C9345D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заявителей о порядке обжалования решений и действий (бездействия) </w:t>
      </w:r>
      <w:r w:rsidRPr="00C9345D">
        <w:rPr>
          <w:rFonts w:ascii="Times New Roman" w:hAnsi="Times New Roman" w:cs="Times New Roman"/>
          <w:sz w:val="28"/>
          <w:szCs w:val="28"/>
        </w:rPr>
        <w:t>Администрация</w:t>
      </w:r>
      <w:r w:rsidR="00A832C9" w:rsidRPr="00C9345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C9345D">
        <w:rPr>
          <w:rFonts w:ascii="Times New Roman" w:hAnsi="Times New Roman" w:cs="Times New Roman"/>
          <w:sz w:val="28"/>
          <w:szCs w:val="28"/>
        </w:rPr>
        <w:t>Администрации</w:t>
      </w:r>
      <w:r w:rsidR="00A832C9" w:rsidRPr="00C9345D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C9345D" w:rsidRDefault="00C9345D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832C9" w:rsidRPr="00C9345D" w:rsidRDefault="00A832C9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t>Приложение N 1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1000" w:history="1">
        <w:r w:rsidRPr="00C9345D">
          <w:rPr>
            <w:rStyle w:val="a4"/>
            <w:rFonts w:ascii="Times New Roman" w:hAnsi="Times New Roman"/>
            <w:sz w:val="20"/>
            <w:szCs w:val="20"/>
          </w:rPr>
          <w:t>Административному регламенту</w:t>
        </w:r>
      </w:hyperlink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предоставления муниципальной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услуги "Постановка гражданина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на учет в качестве лица, имеющего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право на предоставление земельного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участка в собственность бесплатно по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основаниям, предусмотренным Законом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Республики Бурятия от 16.10.2002 N 115-III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"О бесплатном предоставлении в собственность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земельных участков, находящихся в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государственной и муниципальной собственности"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(с изменениями от 25 февраля 2016 г.)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В </w:t>
      </w:r>
      <w:r w:rsidR="00C9345D">
        <w:rPr>
          <w:rFonts w:ascii="Times New Roman" w:hAnsi="Times New Roman" w:cs="Times New Roman"/>
          <w:sz w:val="28"/>
          <w:szCs w:val="28"/>
        </w:rPr>
        <w:t>Администрацию МО СП «Саянтуйское»</w:t>
      </w:r>
      <w:r w:rsidRPr="00C9345D">
        <w:rPr>
          <w:rFonts w:ascii="Times New Roman" w:hAnsi="Times New Roman" w:cs="Times New Roman"/>
          <w:sz w:val="28"/>
          <w:szCs w:val="28"/>
        </w:rPr>
        <w:t>,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Заявление</w:t>
      </w:r>
      <w:r w:rsidRPr="00C9345D">
        <w:rPr>
          <w:rFonts w:ascii="Times New Roman" w:hAnsi="Times New Roman" w:cs="Times New Roman"/>
          <w:sz w:val="28"/>
          <w:szCs w:val="28"/>
        </w:rPr>
        <w:br/>
        <w:t>о постановке на учет в качестве лица, имеющего право на предоставление земельного участка в собственность бесплатно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F5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A832C9" w:rsidRPr="00C9345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9345D" w:rsidRPr="00C9345D">
        <w:rPr>
          <w:rFonts w:ascii="Times New Roman" w:hAnsi="Times New Roman" w:cs="Times New Roman"/>
          <w:sz w:val="28"/>
          <w:szCs w:val="28"/>
        </w:rPr>
        <w:t>_____________________________</w:t>
      </w:r>
      <w:r w:rsidR="00A832C9" w:rsidRPr="00C9345D">
        <w:rPr>
          <w:rFonts w:ascii="Times New Roman" w:hAnsi="Times New Roman" w:cs="Times New Roman"/>
          <w:sz w:val="28"/>
          <w:szCs w:val="28"/>
        </w:rPr>
        <w:t>,</w:t>
      </w:r>
    </w:p>
    <w:p w:rsidR="00A832C9" w:rsidRPr="00C9345D" w:rsidRDefault="00A832C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(Ф.И.О.)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адрес, N конт. телефона _________________________</w:t>
      </w:r>
      <w:r w:rsidR="00C9345D" w:rsidRPr="00C9345D">
        <w:rPr>
          <w:rFonts w:ascii="Times New Roman" w:hAnsi="Times New Roman" w:cs="Times New Roman"/>
          <w:sz w:val="28"/>
          <w:szCs w:val="28"/>
        </w:rPr>
        <w:t>___________________</w:t>
      </w:r>
      <w:r w:rsidRPr="00C9345D">
        <w:rPr>
          <w:rFonts w:ascii="Times New Roman" w:hAnsi="Times New Roman" w:cs="Times New Roman"/>
          <w:sz w:val="28"/>
          <w:szCs w:val="28"/>
        </w:rPr>
        <w:t>,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52FE4">
        <w:rPr>
          <w:rFonts w:ascii="Times New Roman" w:hAnsi="Times New Roman" w:cs="Times New Roman"/>
          <w:sz w:val="28"/>
          <w:szCs w:val="28"/>
        </w:rPr>
        <w:t>__</w:t>
      </w:r>
      <w:r w:rsidRPr="00C9345D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прошу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 в </w:t>
      </w:r>
      <w:hyperlink r:id="rId51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</w:t>
      </w:r>
    </w:p>
    <w:p w:rsidR="00A832C9" w:rsidRPr="00C9345D" w:rsidRDefault="00850A33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="00A832C9" w:rsidRPr="00C9345D">
          <w:rPr>
            <w:rStyle w:val="a4"/>
            <w:rFonts w:ascii="Times New Roman" w:hAnsi="Times New Roman"/>
            <w:sz w:val="28"/>
            <w:szCs w:val="28"/>
          </w:rPr>
          <w:t>п. 7 ст. 39.5</w:t>
        </w:r>
      </w:hyperlink>
      <w:r w:rsidR="00A832C9" w:rsidRPr="00C9345D">
        <w:rPr>
          <w:rFonts w:ascii="Times New Roman" w:hAnsi="Times New Roman" w:cs="Times New Roman"/>
          <w:sz w:val="28"/>
          <w:szCs w:val="28"/>
        </w:rPr>
        <w:t xml:space="preserve"> Земельного кодекса РФ, </w:t>
      </w:r>
      <w:hyperlink r:id="rId53" w:history="1">
        <w:r w:rsidR="00A832C9" w:rsidRPr="00C9345D">
          <w:rPr>
            <w:rStyle w:val="a4"/>
            <w:rFonts w:ascii="Times New Roman" w:hAnsi="Times New Roman"/>
            <w:sz w:val="28"/>
            <w:szCs w:val="28"/>
          </w:rPr>
          <w:t>ч. 2</w:t>
        </w:r>
      </w:hyperlink>
      <w:r w:rsidR="00A832C9" w:rsidRPr="00C9345D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="00A832C9" w:rsidRPr="00C9345D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="00A832C9" w:rsidRPr="00C9345D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="00A832C9" w:rsidRPr="00C9345D">
          <w:rPr>
            <w:rStyle w:val="a4"/>
            <w:rFonts w:ascii="Times New Roman" w:hAnsi="Times New Roman"/>
            <w:sz w:val="28"/>
            <w:szCs w:val="28"/>
          </w:rPr>
          <w:t>5.1</w:t>
        </w:r>
      </w:hyperlink>
      <w:r w:rsidR="00A832C9" w:rsidRPr="00C9345D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="00A832C9" w:rsidRPr="00C9345D">
          <w:rPr>
            <w:rStyle w:val="a4"/>
            <w:rFonts w:ascii="Times New Roman" w:hAnsi="Times New Roman"/>
            <w:sz w:val="28"/>
            <w:szCs w:val="28"/>
          </w:rPr>
          <w:t>6</w:t>
        </w:r>
      </w:hyperlink>
      <w:r w:rsidR="00A832C9" w:rsidRPr="00C934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history="1">
        <w:r w:rsidR="00A832C9" w:rsidRPr="00C9345D">
          <w:rPr>
            <w:rStyle w:val="a4"/>
            <w:rFonts w:ascii="Times New Roman" w:hAnsi="Times New Roman"/>
            <w:sz w:val="28"/>
            <w:szCs w:val="28"/>
          </w:rPr>
          <w:t>7 статьи 1</w:t>
        </w:r>
      </w:hyperlink>
      <w:r w:rsidR="00A832C9" w:rsidRPr="00C9345D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Приложения: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или иной документ, удостоверяющий личность заявителя;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58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частями 5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C9345D">
          <w:rPr>
            <w:rStyle w:val="a4"/>
            <w:rFonts w:ascii="Times New Roman" w:hAnsi="Times New Roman"/>
            <w:sz w:val="28"/>
            <w:szCs w:val="28"/>
          </w:rPr>
          <w:t>5.1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60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частью 5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4) справка о постановке на учет в качестве нуждающегося в жилых </w:t>
      </w:r>
      <w:r w:rsidRPr="00C9345D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помещениях, предоставляемых по договорам социального найма, в случае обращения гражданина о предоставлении земельного участка в соответствии с </w:t>
      </w:r>
      <w:hyperlink r:id="rId61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пп. "б" ч. 2 ст. 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5)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62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пунктом "в" части 2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6) документ, подтверждающий участие заявителя в </w:t>
      </w:r>
      <w:hyperlink r:id="rId63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Государственной программе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64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частью 6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7) выписка из решения органа по учету граждан, имеющих право на получение жилищных субсидий в связи с переселением из </w:t>
      </w:r>
      <w:hyperlink r:id="rId65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районов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66" w:history="1">
        <w:r w:rsidRPr="00C9345D">
          <w:rPr>
            <w:rStyle w:val="a4"/>
            <w:rFonts w:ascii="Times New Roman" w:hAnsi="Times New Roman"/>
            <w:sz w:val="28"/>
            <w:szCs w:val="28"/>
          </w:rPr>
          <w:t>абзацем шестым пункта "в" части 2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 xml:space="preserve">8)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Тункинского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67" w:history="1">
        <w:r w:rsidRPr="00C9345D">
          <w:rPr>
            <w:rStyle w:val="a4"/>
            <w:rFonts w:ascii="Times New Roman" w:hAnsi="Times New Roman"/>
            <w:sz w:val="28"/>
            <w:szCs w:val="28"/>
          </w:rPr>
          <w:t>частью 7 статьи 1</w:t>
        </w:r>
      </w:hyperlink>
      <w:r w:rsidRPr="00C9345D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A832C9" w:rsidRPr="00C9345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32C9" w:rsidRPr="00C9345D" w:rsidRDefault="00A832C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345D">
              <w:rPr>
                <w:rFonts w:ascii="Times New Roman" w:eastAsiaTheme="minorEastAsia" w:hAnsi="Times New Roman" w:cs="Times New Roman"/>
                <w:sz w:val="28"/>
                <w:szCs w:val="28"/>
              </w:rPr>
              <w:t>"___"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32C9" w:rsidRPr="00C9345D" w:rsidRDefault="00A832C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345D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832C9" w:rsidRPr="00C9345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32C9" w:rsidRPr="00C9345D" w:rsidRDefault="00A832C9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32C9" w:rsidRPr="00C9345D" w:rsidRDefault="00A832C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345D">
              <w:rPr>
                <w:rFonts w:ascii="Times New Roman" w:eastAsiaTheme="minorEastAsia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(подпись специалиста, принимавшего заявление)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C9345D" w:rsidRDefault="00C9345D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345D" w:rsidRDefault="00C9345D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345D" w:rsidRDefault="00C9345D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52FE4" w:rsidRDefault="00F52FE4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52FE4" w:rsidRDefault="00F52FE4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52FE4" w:rsidRDefault="00F52FE4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52FE4" w:rsidRDefault="00F52FE4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52FE4" w:rsidRDefault="00F52FE4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C9345D" w:rsidRDefault="00C9345D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C9345D" w:rsidRDefault="00C9345D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C9345D" w:rsidRDefault="00C9345D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C9345D" w:rsidRDefault="00C9345D">
      <w:pPr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A832C9" w:rsidRPr="00C9345D" w:rsidRDefault="00A832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Приложение N 2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1000" w:history="1">
        <w:r w:rsidRPr="00C9345D">
          <w:rPr>
            <w:rStyle w:val="a4"/>
            <w:rFonts w:ascii="Times New Roman" w:hAnsi="Times New Roman"/>
            <w:sz w:val="20"/>
            <w:szCs w:val="20"/>
          </w:rPr>
          <w:t>Административному регламенту</w:t>
        </w:r>
      </w:hyperlink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предоставления муниципальной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услуги "Постановка гражданина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на учет в качестве лица, имеющего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право на предоставление земельного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участка в собственность бесплатно по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основаниям, предусмотренным Законом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Республики Бурятия от 16.10.2002 N 115-III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"О бесплатном предоставлении в собственность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земельных участков, находящихся в</w:t>
      </w:r>
      <w:r w:rsidRPr="00C9345D">
        <w:rPr>
          <w:rStyle w:val="a3"/>
          <w:rFonts w:ascii="Times New Roman" w:hAnsi="Times New Roman" w:cs="Times New Roman"/>
          <w:bCs/>
          <w:sz w:val="20"/>
          <w:szCs w:val="20"/>
        </w:rPr>
        <w:br/>
        <w:t>государственной и муниципальной собственности</w:t>
      </w:r>
      <w:r w:rsidRPr="00C9345D">
        <w:rPr>
          <w:rStyle w:val="a3"/>
          <w:rFonts w:ascii="Times New Roman" w:hAnsi="Times New Roman" w:cs="Times New Roman"/>
          <w:bCs/>
          <w:sz w:val="28"/>
          <w:szCs w:val="28"/>
        </w:rPr>
        <w:t>"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r w:rsidRPr="00C9345D">
        <w:rPr>
          <w:rFonts w:ascii="Times New Roman" w:hAnsi="Times New Roman" w:cs="Times New Roman"/>
          <w:sz w:val="28"/>
          <w:szCs w:val="28"/>
        </w:rPr>
        <w:t>Блок-схема</w:t>
      </w:r>
      <w:r w:rsidRPr="00C9345D">
        <w:rPr>
          <w:rFonts w:ascii="Times New Roman" w:hAnsi="Times New Roman" w:cs="Times New Roman"/>
          <w:sz w:val="28"/>
          <w:szCs w:val="28"/>
        </w:rPr>
        <w:br/>
        <w:t>описания последовательности действий при предоставлении Муниципальной услуги</w:t>
      </w:r>
    </w:p>
    <w:p w:rsidR="00A832C9" w:rsidRPr="00C9345D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C9345D" w:rsidRDefault="007D23F1">
      <w:pPr>
        <w:rPr>
          <w:rFonts w:ascii="Times New Roman" w:hAnsi="Times New Roman" w:cs="Times New Roman"/>
          <w:sz w:val="28"/>
          <w:szCs w:val="28"/>
        </w:rPr>
      </w:pPr>
      <w:r w:rsidRPr="00850A3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437.25pt">
            <v:imagedata r:id="rId68" o:title=""/>
          </v:shape>
        </w:pict>
      </w:r>
    </w:p>
    <w:sectPr w:rsidR="00A832C9" w:rsidRPr="00C9345D" w:rsidSect="00C6732E">
      <w:headerReference w:type="default" r:id="rId69"/>
      <w:pgSz w:w="11900" w:h="16800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CA" w:rsidRDefault="00C533CA" w:rsidP="007D23F1">
      <w:r>
        <w:separator/>
      </w:r>
    </w:p>
  </w:endnote>
  <w:endnote w:type="continuationSeparator" w:id="1">
    <w:p w:rsidR="00C533CA" w:rsidRDefault="00C533CA" w:rsidP="007D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CA" w:rsidRDefault="00C533CA" w:rsidP="007D23F1">
      <w:r>
        <w:separator/>
      </w:r>
    </w:p>
  </w:footnote>
  <w:footnote w:type="continuationSeparator" w:id="1">
    <w:p w:rsidR="00C533CA" w:rsidRDefault="00C533CA" w:rsidP="007D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2E" w:rsidRPr="004615EB" w:rsidRDefault="00C6732E">
    <w:pPr>
      <w:pStyle w:val="affff1"/>
      <w:jc w:val="center"/>
      <w:rPr>
        <w:color w:val="7F7F7F" w:themeColor="text1" w:themeTint="80"/>
      </w:rPr>
    </w:pPr>
    <w:r w:rsidRPr="004615EB">
      <w:rPr>
        <w:color w:val="7F7F7F" w:themeColor="text1" w:themeTint="80"/>
      </w:rPr>
      <w:fldChar w:fldCharType="begin"/>
    </w:r>
    <w:r w:rsidRPr="004615EB">
      <w:rPr>
        <w:color w:val="7F7F7F" w:themeColor="text1" w:themeTint="80"/>
      </w:rPr>
      <w:instrText xml:space="preserve"> PAGE   \* MERGEFORMAT </w:instrText>
    </w:r>
    <w:r w:rsidRPr="004615EB">
      <w:rPr>
        <w:color w:val="7F7F7F" w:themeColor="text1" w:themeTint="80"/>
      </w:rPr>
      <w:fldChar w:fldCharType="separate"/>
    </w:r>
    <w:r w:rsidR="00EA643B">
      <w:rPr>
        <w:noProof/>
        <w:color w:val="7F7F7F" w:themeColor="text1" w:themeTint="80"/>
      </w:rPr>
      <w:t>22</w:t>
    </w:r>
    <w:r w:rsidRPr="004615EB">
      <w:rPr>
        <w:color w:val="7F7F7F" w:themeColor="text1" w:themeTint="80"/>
      </w:rPr>
      <w:fldChar w:fldCharType="end"/>
    </w:r>
  </w:p>
  <w:p w:rsidR="007D23F1" w:rsidRPr="007D23F1" w:rsidRDefault="007D23F1" w:rsidP="007D23F1">
    <w:pPr>
      <w:pStyle w:val="affff1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C1E"/>
    <w:rsid w:val="000C1E04"/>
    <w:rsid w:val="00123DC7"/>
    <w:rsid w:val="00126FB8"/>
    <w:rsid w:val="003B1C1E"/>
    <w:rsid w:val="003F5CF7"/>
    <w:rsid w:val="00451282"/>
    <w:rsid w:val="004615EB"/>
    <w:rsid w:val="004E0F18"/>
    <w:rsid w:val="00531A81"/>
    <w:rsid w:val="00561D11"/>
    <w:rsid w:val="005B2FD6"/>
    <w:rsid w:val="00664D0D"/>
    <w:rsid w:val="006C60B2"/>
    <w:rsid w:val="007D23F1"/>
    <w:rsid w:val="007D340B"/>
    <w:rsid w:val="007D3F2B"/>
    <w:rsid w:val="008252D3"/>
    <w:rsid w:val="00843AD7"/>
    <w:rsid w:val="00850A33"/>
    <w:rsid w:val="008F24B7"/>
    <w:rsid w:val="00914C4F"/>
    <w:rsid w:val="009859BE"/>
    <w:rsid w:val="00992B0A"/>
    <w:rsid w:val="00A832C9"/>
    <w:rsid w:val="00A97258"/>
    <w:rsid w:val="00A97545"/>
    <w:rsid w:val="00AF11E8"/>
    <w:rsid w:val="00BC4FC7"/>
    <w:rsid w:val="00C10B8C"/>
    <w:rsid w:val="00C33832"/>
    <w:rsid w:val="00C533CA"/>
    <w:rsid w:val="00C6732E"/>
    <w:rsid w:val="00C7442E"/>
    <w:rsid w:val="00C772F1"/>
    <w:rsid w:val="00C9345D"/>
    <w:rsid w:val="00E21B43"/>
    <w:rsid w:val="00E45A08"/>
    <w:rsid w:val="00EA643B"/>
    <w:rsid w:val="00EC4D53"/>
    <w:rsid w:val="00EC56F5"/>
    <w:rsid w:val="00ED7370"/>
    <w:rsid w:val="00EE6874"/>
    <w:rsid w:val="00F52FE4"/>
    <w:rsid w:val="00F6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2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972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972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972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72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972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972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9725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972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7258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97258"/>
    <w:rPr>
      <w:u w:val="single"/>
    </w:rPr>
  </w:style>
  <w:style w:type="paragraph" w:customStyle="1" w:styleId="a6">
    <w:name w:val="Внимание"/>
    <w:basedOn w:val="a"/>
    <w:next w:val="a"/>
    <w:uiPriority w:val="99"/>
    <w:rsid w:val="00A972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97258"/>
  </w:style>
  <w:style w:type="paragraph" w:customStyle="1" w:styleId="a8">
    <w:name w:val="Внимание: недобросовестность!"/>
    <w:basedOn w:val="a6"/>
    <w:next w:val="a"/>
    <w:uiPriority w:val="99"/>
    <w:rsid w:val="00A97258"/>
  </w:style>
  <w:style w:type="character" w:customStyle="1" w:styleId="a9">
    <w:name w:val="Выделение для Базового Поиска"/>
    <w:basedOn w:val="a3"/>
    <w:uiPriority w:val="99"/>
    <w:rsid w:val="00A97258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9725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9725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972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9725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972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972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972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97258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A9725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97258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972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972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972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972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972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972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972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972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972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972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972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972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972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97258"/>
  </w:style>
  <w:style w:type="paragraph" w:customStyle="1" w:styleId="aff2">
    <w:name w:val="Моноширинный"/>
    <w:basedOn w:val="a"/>
    <w:next w:val="a"/>
    <w:uiPriority w:val="99"/>
    <w:rsid w:val="00A972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97258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972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97258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972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972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972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97258"/>
    <w:pPr>
      <w:ind w:left="140"/>
    </w:pPr>
  </w:style>
  <w:style w:type="character" w:customStyle="1" w:styleId="affa">
    <w:name w:val="Опечатки"/>
    <w:uiPriority w:val="99"/>
    <w:rsid w:val="00A972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972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972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972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972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972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972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97258"/>
  </w:style>
  <w:style w:type="paragraph" w:customStyle="1" w:styleId="afff2">
    <w:name w:val="Примечание."/>
    <w:basedOn w:val="a6"/>
    <w:next w:val="a"/>
    <w:uiPriority w:val="99"/>
    <w:rsid w:val="00A97258"/>
  </w:style>
  <w:style w:type="character" w:customStyle="1" w:styleId="afff3">
    <w:name w:val="Продолжение ссылки"/>
    <w:basedOn w:val="a4"/>
    <w:uiPriority w:val="99"/>
    <w:rsid w:val="00A97258"/>
  </w:style>
  <w:style w:type="paragraph" w:customStyle="1" w:styleId="afff4">
    <w:name w:val="Словарная статья"/>
    <w:basedOn w:val="a"/>
    <w:next w:val="a"/>
    <w:uiPriority w:val="99"/>
    <w:rsid w:val="00A9725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9725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A972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972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97258"/>
  </w:style>
  <w:style w:type="character" w:customStyle="1" w:styleId="afff9">
    <w:name w:val="Ссылка на утративший силу документ"/>
    <w:basedOn w:val="a4"/>
    <w:uiPriority w:val="99"/>
    <w:rsid w:val="00A9725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972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972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972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97258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972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97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7258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E21B43"/>
    <w:rPr>
      <w:color w:val="0000FF"/>
      <w:u w:val="single"/>
    </w:rPr>
  </w:style>
  <w:style w:type="character" w:customStyle="1" w:styleId="blk">
    <w:name w:val="blk"/>
    <w:basedOn w:val="a0"/>
    <w:rsid w:val="00664D0D"/>
  </w:style>
  <w:style w:type="paragraph" w:styleId="affff1">
    <w:name w:val="header"/>
    <w:basedOn w:val="a"/>
    <w:link w:val="affff2"/>
    <w:uiPriority w:val="99"/>
    <w:unhideWhenUsed/>
    <w:rsid w:val="007D23F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D23F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7D23F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D23F1"/>
    <w:rPr>
      <w:rFonts w:ascii="Arial" w:hAnsi="Arial" w:cs="Arial"/>
      <w:sz w:val="24"/>
      <w:szCs w:val="24"/>
    </w:rPr>
  </w:style>
  <w:style w:type="character" w:styleId="affff5">
    <w:name w:val="line number"/>
    <w:basedOn w:val="a0"/>
    <w:uiPriority w:val="99"/>
    <w:semiHidden/>
    <w:unhideWhenUsed/>
    <w:rsid w:val="00C6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.govrb.ru/" TargetMode="External"/><Relationship Id="rId18" Type="http://schemas.openxmlformats.org/officeDocument/2006/relationships/hyperlink" Target="garantF1://29403300.0" TargetMode="External"/><Relationship Id="rId26" Type="http://schemas.openxmlformats.org/officeDocument/2006/relationships/hyperlink" Target="garantF1://29403300.6" TargetMode="External"/><Relationship Id="rId39" Type="http://schemas.openxmlformats.org/officeDocument/2006/relationships/hyperlink" Target="garantF1://12077989.10000" TargetMode="External"/><Relationship Id="rId21" Type="http://schemas.openxmlformats.org/officeDocument/2006/relationships/hyperlink" Target="garantF1://12024624.0" TargetMode="External"/><Relationship Id="rId34" Type="http://schemas.openxmlformats.org/officeDocument/2006/relationships/hyperlink" Target="garantF1://78834.1000" TargetMode="External"/><Relationship Id="rId42" Type="http://schemas.openxmlformats.org/officeDocument/2006/relationships/hyperlink" Target="garantF1://29403300.0" TargetMode="External"/><Relationship Id="rId47" Type="http://schemas.openxmlformats.org/officeDocument/2006/relationships/hyperlink" Target="garantF1://12077515.11027" TargetMode="External"/><Relationship Id="rId50" Type="http://schemas.openxmlformats.org/officeDocument/2006/relationships/hyperlink" Target="garantF1://10002673.101" TargetMode="External"/><Relationship Id="rId55" Type="http://schemas.openxmlformats.org/officeDocument/2006/relationships/hyperlink" Target="garantF1://29403300.51" TargetMode="External"/><Relationship Id="rId63" Type="http://schemas.openxmlformats.org/officeDocument/2006/relationships/hyperlink" Target="garantF1://89653.1000" TargetMode="External"/><Relationship Id="rId68" Type="http://schemas.openxmlformats.org/officeDocument/2006/relationships/image" Target="media/image1.png"/><Relationship Id="rId7" Type="http://schemas.openxmlformats.org/officeDocument/2006/relationships/hyperlink" Target="garantF1://78834.100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fc.govrb.ru/" TargetMode="External"/><Relationship Id="rId29" Type="http://schemas.openxmlformats.org/officeDocument/2006/relationships/hyperlink" Target="garantF1://29403300.5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403300.0" TargetMode="External"/><Relationship Id="rId11" Type="http://schemas.openxmlformats.org/officeDocument/2006/relationships/hyperlink" Target="http://mfc.govrb.ru/" TargetMode="External"/><Relationship Id="rId24" Type="http://schemas.openxmlformats.org/officeDocument/2006/relationships/hyperlink" Target="garantF1://29403300.5" TargetMode="External"/><Relationship Id="rId32" Type="http://schemas.openxmlformats.org/officeDocument/2006/relationships/hyperlink" Target="garantF1://89653.1000" TargetMode="External"/><Relationship Id="rId37" Type="http://schemas.openxmlformats.org/officeDocument/2006/relationships/hyperlink" Target="garantF1://12077515.706" TargetMode="External"/><Relationship Id="rId40" Type="http://schemas.openxmlformats.org/officeDocument/2006/relationships/hyperlink" Target="garantF1://10064504.0" TargetMode="External"/><Relationship Id="rId45" Type="http://schemas.openxmlformats.org/officeDocument/2006/relationships/hyperlink" Target="garantF1://29403300.0" TargetMode="External"/><Relationship Id="rId53" Type="http://schemas.openxmlformats.org/officeDocument/2006/relationships/hyperlink" Target="garantF1://29403300.15" TargetMode="External"/><Relationship Id="rId58" Type="http://schemas.openxmlformats.org/officeDocument/2006/relationships/hyperlink" Target="garantF1://29403300.5" TargetMode="External"/><Relationship Id="rId66" Type="http://schemas.openxmlformats.org/officeDocument/2006/relationships/hyperlink" Target="garantF1://29403300.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fc.govrb.ru/" TargetMode="External"/><Relationship Id="rId23" Type="http://schemas.openxmlformats.org/officeDocument/2006/relationships/hyperlink" Target="garantF1://29403300.15" TargetMode="External"/><Relationship Id="rId28" Type="http://schemas.openxmlformats.org/officeDocument/2006/relationships/hyperlink" Target="garantF1://29403300.5" TargetMode="External"/><Relationship Id="rId36" Type="http://schemas.openxmlformats.org/officeDocument/2006/relationships/hyperlink" Target="garantF1://29403300.17" TargetMode="External"/><Relationship Id="rId49" Type="http://schemas.openxmlformats.org/officeDocument/2006/relationships/hyperlink" Target="garantF1://29438903.742" TargetMode="External"/><Relationship Id="rId57" Type="http://schemas.openxmlformats.org/officeDocument/2006/relationships/hyperlink" Target="garantF1://29403300.17" TargetMode="External"/><Relationship Id="rId61" Type="http://schemas.openxmlformats.org/officeDocument/2006/relationships/hyperlink" Target="garantF1://29403300.152" TargetMode="External"/><Relationship Id="rId10" Type="http://schemas.openxmlformats.org/officeDocument/2006/relationships/hyperlink" Target="http://mfc.govrb.ru/" TargetMode="External"/><Relationship Id="rId19" Type="http://schemas.openxmlformats.org/officeDocument/2006/relationships/hyperlink" Target="garantF1://29418283.1000" TargetMode="External"/><Relationship Id="rId31" Type="http://schemas.openxmlformats.org/officeDocument/2006/relationships/hyperlink" Target="garantF1://29403300.123" TargetMode="External"/><Relationship Id="rId44" Type="http://schemas.openxmlformats.org/officeDocument/2006/relationships/hyperlink" Target="garantF1://29403300.0" TargetMode="External"/><Relationship Id="rId52" Type="http://schemas.openxmlformats.org/officeDocument/2006/relationships/hyperlink" Target="garantF1://12024624.3957" TargetMode="External"/><Relationship Id="rId60" Type="http://schemas.openxmlformats.org/officeDocument/2006/relationships/hyperlink" Target="garantF1://29403300.5" TargetMode="External"/><Relationship Id="rId65" Type="http://schemas.openxmlformats.org/officeDocument/2006/relationships/hyperlink" Target="garantF1://78834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yantuj@yandex.ru" TargetMode="External"/><Relationship Id="rId14" Type="http://schemas.openxmlformats.org/officeDocument/2006/relationships/hyperlink" Target="http://mfc.govrb.ru/" TargetMode="External"/><Relationship Id="rId22" Type="http://schemas.openxmlformats.org/officeDocument/2006/relationships/hyperlink" Target="garantF1://29403300.0" TargetMode="External"/><Relationship Id="rId27" Type="http://schemas.openxmlformats.org/officeDocument/2006/relationships/hyperlink" Target="garantF1://29403300.17" TargetMode="External"/><Relationship Id="rId30" Type="http://schemas.openxmlformats.org/officeDocument/2006/relationships/hyperlink" Target="garantF1://29403300.5" TargetMode="External"/><Relationship Id="rId35" Type="http://schemas.openxmlformats.org/officeDocument/2006/relationships/hyperlink" Target="garantF1://29403300.3" TargetMode="External"/><Relationship Id="rId43" Type="http://schemas.openxmlformats.org/officeDocument/2006/relationships/hyperlink" Target="garantF1://29403300.0" TargetMode="External"/><Relationship Id="rId48" Type="http://schemas.openxmlformats.org/officeDocument/2006/relationships/hyperlink" Target="garantF1://12084522.21" TargetMode="External"/><Relationship Id="rId56" Type="http://schemas.openxmlformats.org/officeDocument/2006/relationships/hyperlink" Target="garantF1://29403300.6" TargetMode="External"/><Relationship Id="rId64" Type="http://schemas.openxmlformats.org/officeDocument/2006/relationships/hyperlink" Target="garantF1://29403300.6" TargetMode="External"/><Relationship Id="rId69" Type="http://schemas.openxmlformats.org/officeDocument/2006/relationships/header" Target="header1.xml"/><Relationship Id="rId8" Type="http://schemas.openxmlformats.org/officeDocument/2006/relationships/hyperlink" Target="garantF1://89653.1000" TargetMode="External"/><Relationship Id="rId51" Type="http://schemas.openxmlformats.org/officeDocument/2006/relationships/hyperlink" Target="garantF1://29403300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fc.govrb.ru/" TargetMode="External"/><Relationship Id="rId17" Type="http://schemas.openxmlformats.org/officeDocument/2006/relationships/hyperlink" Target="http://mfc.govrb.ru/" TargetMode="External"/><Relationship Id="rId25" Type="http://schemas.openxmlformats.org/officeDocument/2006/relationships/hyperlink" Target="garantF1://29403300.51" TargetMode="External"/><Relationship Id="rId33" Type="http://schemas.openxmlformats.org/officeDocument/2006/relationships/hyperlink" Target="garantF1://29403300.6" TargetMode="External"/><Relationship Id="rId38" Type="http://schemas.openxmlformats.org/officeDocument/2006/relationships/hyperlink" Target="garantF1://29403300.1101" TargetMode="External"/><Relationship Id="rId46" Type="http://schemas.openxmlformats.org/officeDocument/2006/relationships/hyperlink" Target="garantF1://12084522.21" TargetMode="External"/><Relationship Id="rId59" Type="http://schemas.openxmlformats.org/officeDocument/2006/relationships/hyperlink" Target="garantF1://29403300.51" TargetMode="External"/><Relationship Id="rId67" Type="http://schemas.openxmlformats.org/officeDocument/2006/relationships/hyperlink" Target="garantF1://29403300.17" TargetMode="External"/><Relationship Id="rId20" Type="http://schemas.openxmlformats.org/officeDocument/2006/relationships/hyperlink" Target="garantF1://10003000.0" TargetMode="External"/><Relationship Id="rId41" Type="http://schemas.openxmlformats.org/officeDocument/2006/relationships/hyperlink" Target="garantF1://29403300.0" TargetMode="External"/><Relationship Id="rId54" Type="http://schemas.openxmlformats.org/officeDocument/2006/relationships/hyperlink" Target="garantF1://29403300.5" TargetMode="External"/><Relationship Id="rId62" Type="http://schemas.openxmlformats.org/officeDocument/2006/relationships/hyperlink" Target="garantF1://29403300.12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22</Pages>
  <Words>8062</Words>
  <Characters>45960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</cp:lastModifiedBy>
  <cp:revision>11</cp:revision>
  <cp:lastPrinted>2017-04-14T07:54:00Z</cp:lastPrinted>
  <dcterms:created xsi:type="dcterms:W3CDTF">2017-03-13T07:34:00Z</dcterms:created>
  <dcterms:modified xsi:type="dcterms:W3CDTF">2017-04-14T08:03:00Z</dcterms:modified>
</cp:coreProperties>
</file>