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E8" w:rsidRPr="003202AB" w:rsidRDefault="009E7BE8" w:rsidP="009E7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2A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EC1201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9E7BE8" w:rsidRPr="003202AB" w:rsidRDefault="009E7BE8" w:rsidP="009E7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2AB">
        <w:rPr>
          <w:rFonts w:ascii="Times New Roman" w:hAnsi="Times New Roman" w:cs="Times New Roman"/>
          <w:b/>
          <w:sz w:val="28"/>
          <w:szCs w:val="28"/>
        </w:rPr>
        <w:t xml:space="preserve">МУНИЦИПАЛЬНОГО  ОБРАЗОВАНИЯ  </w:t>
      </w:r>
    </w:p>
    <w:p w:rsidR="009E7BE8" w:rsidRPr="003202AB" w:rsidRDefault="009E7BE8" w:rsidP="009E7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2AB">
        <w:rPr>
          <w:rFonts w:ascii="Times New Roman" w:hAnsi="Times New Roman" w:cs="Times New Roman"/>
          <w:b/>
          <w:sz w:val="28"/>
          <w:szCs w:val="28"/>
        </w:rPr>
        <w:t>СЕЛЬСКОГО  ПОСЕЛЕНИЯ «САЯНТУЙСКОЕ»</w:t>
      </w:r>
    </w:p>
    <w:p w:rsidR="009E7BE8" w:rsidRPr="003202AB" w:rsidRDefault="009E7BE8" w:rsidP="009E7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2AB">
        <w:rPr>
          <w:rFonts w:ascii="Times New Roman" w:hAnsi="Times New Roman" w:cs="Times New Roman"/>
          <w:b/>
          <w:sz w:val="28"/>
          <w:szCs w:val="28"/>
        </w:rPr>
        <w:t>ТАРБАГАТАЙСКОГО  РАЙОНА   РЕСПУБЛИКИ  БУРЯТИЯ</w:t>
      </w:r>
    </w:p>
    <w:p w:rsidR="009E7BE8" w:rsidRDefault="009E7BE8" w:rsidP="009E7BE8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9E7BE8" w:rsidRPr="003202AB" w:rsidRDefault="009E7BE8" w:rsidP="009E7BE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3202AB"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 w:rsidRPr="003202AB"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9E7BE8" w:rsidRPr="00A81D4D" w:rsidRDefault="009E7BE8" w:rsidP="009E7BE8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A81D4D">
        <w:rPr>
          <w:rFonts w:ascii="Times New Roman" w:hAnsi="Times New Roman" w:cs="Times New Roman"/>
          <w:sz w:val="28"/>
          <w:szCs w:val="28"/>
        </w:rPr>
        <w:t>от «</w:t>
      </w:r>
      <w:r w:rsidR="005F1886">
        <w:rPr>
          <w:rFonts w:ascii="Times New Roman" w:hAnsi="Times New Roman" w:cs="Times New Roman"/>
          <w:sz w:val="28"/>
          <w:szCs w:val="28"/>
        </w:rPr>
        <w:t>0</w:t>
      </w:r>
      <w:r w:rsidR="005C3528">
        <w:rPr>
          <w:rFonts w:ascii="Times New Roman" w:hAnsi="Times New Roman" w:cs="Times New Roman"/>
          <w:sz w:val="28"/>
          <w:szCs w:val="28"/>
        </w:rPr>
        <w:t>4</w:t>
      </w:r>
      <w:r w:rsidRPr="00A81D4D">
        <w:rPr>
          <w:rFonts w:ascii="Times New Roman" w:hAnsi="Times New Roman" w:cs="Times New Roman"/>
          <w:sz w:val="28"/>
          <w:szCs w:val="28"/>
        </w:rPr>
        <w:t>» июня  201</w:t>
      </w:r>
      <w:r w:rsidR="005F1886">
        <w:rPr>
          <w:rFonts w:ascii="Times New Roman" w:hAnsi="Times New Roman" w:cs="Times New Roman"/>
          <w:sz w:val="28"/>
          <w:szCs w:val="28"/>
        </w:rPr>
        <w:t>5</w:t>
      </w:r>
      <w:r w:rsidR="00A81D4D">
        <w:rPr>
          <w:rFonts w:ascii="Times New Roman" w:hAnsi="Times New Roman" w:cs="Times New Roman"/>
          <w:sz w:val="28"/>
          <w:szCs w:val="28"/>
        </w:rPr>
        <w:t xml:space="preserve">г                </w:t>
      </w:r>
      <w:r w:rsidRPr="00A81D4D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C1201">
        <w:rPr>
          <w:rFonts w:ascii="Times New Roman" w:hAnsi="Times New Roman" w:cs="Times New Roman"/>
          <w:sz w:val="28"/>
          <w:szCs w:val="28"/>
        </w:rPr>
        <w:t>401</w:t>
      </w:r>
      <w:r w:rsidRPr="00A81D4D">
        <w:rPr>
          <w:rFonts w:ascii="Times New Roman" w:hAnsi="Times New Roman" w:cs="Times New Roman"/>
          <w:sz w:val="28"/>
          <w:szCs w:val="28"/>
        </w:rPr>
        <w:t xml:space="preserve">                             с. </w:t>
      </w:r>
      <w:proofErr w:type="gramStart"/>
      <w:r w:rsidRPr="00A81D4D"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 w:rsidRPr="00A81D4D">
        <w:rPr>
          <w:rFonts w:ascii="Times New Roman" w:hAnsi="Times New Roman" w:cs="Times New Roman"/>
          <w:sz w:val="28"/>
          <w:szCs w:val="28"/>
        </w:rPr>
        <w:t xml:space="preserve"> Саянтуй</w:t>
      </w:r>
      <w:r w:rsidRPr="00A81D4D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</w:t>
      </w:r>
    </w:p>
    <w:p w:rsidR="009E7BE8" w:rsidRPr="003202AB" w:rsidRDefault="009E7BE8" w:rsidP="009E7BE8">
      <w:pPr>
        <w:jc w:val="center"/>
        <w:rPr>
          <w:rFonts w:ascii="Times New Roman" w:hAnsi="Times New Roman" w:cs="Times New Roman"/>
          <w:b/>
          <w:caps/>
        </w:rPr>
      </w:pPr>
    </w:p>
    <w:p w:rsidR="00AC4697" w:rsidRDefault="009E7BE8" w:rsidP="005F1886">
      <w:pPr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242C">
        <w:rPr>
          <w:rFonts w:ascii="Times New Roman" w:hAnsi="Times New Roman" w:cs="Times New Roman"/>
          <w:sz w:val="28"/>
          <w:szCs w:val="28"/>
        </w:rPr>
        <w:t>«</w:t>
      </w:r>
      <w:r w:rsidR="005F1886">
        <w:rPr>
          <w:rFonts w:ascii="Times New Roman" w:hAnsi="Times New Roman" w:cs="Times New Roman"/>
          <w:sz w:val="28"/>
          <w:szCs w:val="28"/>
        </w:rPr>
        <w:t>Об отмене Решения № 349 от 19.06.2014 г.</w:t>
      </w:r>
    </w:p>
    <w:p w:rsidR="00AC4697" w:rsidRDefault="00AC4697" w:rsidP="005F1886">
      <w:pPr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для физических 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</w:p>
    <w:p w:rsidR="00AC4697" w:rsidRDefault="00AC4697" w:rsidP="005F1886">
      <w:pPr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срока уплаты земельного налога и налога на имущество</w:t>
      </w:r>
    </w:p>
    <w:p w:rsidR="009E7BE8" w:rsidRPr="0035242C" w:rsidRDefault="00AC4697" w:rsidP="005F1886">
      <w:pPr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физических лиц</w:t>
      </w:r>
      <w:r w:rsidR="009E7BE8" w:rsidRPr="0035242C">
        <w:rPr>
          <w:rFonts w:ascii="Times New Roman" w:hAnsi="Times New Roman" w:cs="Times New Roman"/>
          <w:sz w:val="28"/>
          <w:szCs w:val="28"/>
        </w:rPr>
        <w:t>»</w:t>
      </w:r>
    </w:p>
    <w:p w:rsidR="009E7BE8" w:rsidRPr="003202AB" w:rsidRDefault="009E7BE8" w:rsidP="009E7BE8">
      <w:pPr>
        <w:tabs>
          <w:tab w:val="left" w:pos="187"/>
        </w:tabs>
        <w:rPr>
          <w:rFonts w:ascii="Times New Roman" w:hAnsi="Times New Roman" w:cs="Times New Roman"/>
          <w:b/>
          <w:i/>
        </w:rPr>
      </w:pPr>
    </w:p>
    <w:p w:rsidR="009E7BE8" w:rsidRDefault="00AC4697" w:rsidP="009E7BE8">
      <w:pPr>
        <w:tabs>
          <w:tab w:val="left" w:pos="187"/>
        </w:tabs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основании Представления Прокуратуры Тарбагатайского района № 03-01-2015 от 27.04.2015</w:t>
      </w:r>
      <w:r w:rsidR="007E0A75">
        <w:rPr>
          <w:rFonts w:ascii="Times New Roman" w:hAnsi="Times New Roman" w:cs="Times New Roman"/>
          <w:sz w:val="28"/>
          <w:szCs w:val="28"/>
        </w:rPr>
        <w:t xml:space="preserve"> </w:t>
      </w:r>
      <w:r w:rsidR="009E7BE8" w:rsidRPr="00B732E8">
        <w:rPr>
          <w:rFonts w:ascii="Times New Roman" w:hAnsi="Times New Roman" w:cs="Times New Roman"/>
          <w:bCs/>
          <w:iCs/>
          <w:sz w:val="28"/>
          <w:szCs w:val="28"/>
        </w:rPr>
        <w:t>Совет депутатов муниципального образования сельского поселения «</w:t>
      </w:r>
      <w:r w:rsidR="009E7BE8" w:rsidRPr="00B732E8">
        <w:rPr>
          <w:rFonts w:ascii="Times New Roman" w:hAnsi="Times New Roman" w:cs="Times New Roman"/>
          <w:sz w:val="28"/>
          <w:szCs w:val="28"/>
        </w:rPr>
        <w:t>Саянтуйское</w:t>
      </w:r>
      <w:r w:rsidR="009E7BE8" w:rsidRPr="00B732E8">
        <w:rPr>
          <w:rFonts w:ascii="Times New Roman" w:hAnsi="Times New Roman" w:cs="Times New Roman"/>
          <w:bCs/>
          <w:iCs/>
          <w:sz w:val="28"/>
          <w:szCs w:val="28"/>
        </w:rPr>
        <w:t>» реш</w:t>
      </w:r>
      <w:r w:rsidR="00A81D4D">
        <w:rPr>
          <w:rFonts w:ascii="Times New Roman" w:hAnsi="Times New Roman" w:cs="Times New Roman"/>
          <w:bCs/>
          <w:iCs/>
          <w:sz w:val="28"/>
          <w:szCs w:val="28"/>
        </w:rPr>
        <w:t>ил</w:t>
      </w:r>
      <w:proofErr w:type="gramStart"/>
      <w:r w:rsidR="00BB5C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E7BE8" w:rsidRPr="00B732E8">
        <w:rPr>
          <w:rFonts w:ascii="Times New Roman" w:hAnsi="Times New Roman" w:cs="Times New Roman"/>
          <w:bCs/>
          <w:iCs/>
          <w:sz w:val="28"/>
          <w:szCs w:val="28"/>
        </w:rPr>
        <w:t>:</w:t>
      </w:r>
      <w:proofErr w:type="gramEnd"/>
    </w:p>
    <w:p w:rsidR="007D5C4A" w:rsidRDefault="00AC4697" w:rsidP="00AC4697">
      <w:pPr>
        <w:pStyle w:val="s1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Отменить Решение Совета депутатов МО СП «Саянтуйское» № 349 от 19.06.2014 года «Об установлении для физических лиц единого срока уплаты земельного налога и налога на имущество физических лиц»</w:t>
      </w:r>
    </w:p>
    <w:p w:rsidR="00042CC0" w:rsidRPr="006634F8" w:rsidRDefault="00042CC0" w:rsidP="00042C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4F8">
        <w:rPr>
          <w:rFonts w:ascii="Times New Roman" w:hAnsi="Times New Roman" w:cs="Times New Roman"/>
          <w:sz w:val="28"/>
          <w:szCs w:val="28"/>
        </w:rPr>
        <w:t>Опубликовать данное решение в средствах массовой информации.</w:t>
      </w:r>
    </w:p>
    <w:p w:rsidR="00042CC0" w:rsidRDefault="00042CC0" w:rsidP="00042C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Межрайонную инспекцию федеральной налоговой службы России №1 по Республике Бурятия.</w:t>
      </w:r>
    </w:p>
    <w:p w:rsidR="00042CC0" w:rsidRPr="006634F8" w:rsidRDefault="00042CC0" w:rsidP="00042C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4F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подписания.</w:t>
      </w:r>
    </w:p>
    <w:p w:rsidR="00042CC0" w:rsidRPr="006634F8" w:rsidRDefault="00042CC0" w:rsidP="00042C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</w:t>
      </w:r>
      <w:r w:rsidR="00A722F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E2617" w:rsidRDefault="008E2617" w:rsidP="008E2617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8E2617" w:rsidRDefault="008E2617" w:rsidP="008E2617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8E2617" w:rsidRDefault="008E2617" w:rsidP="008E2617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8E2617" w:rsidRDefault="00AC4697" w:rsidP="008E26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9679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2617" w:rsidRPr="008E2617">
        <w:rPr>
          <w:rFonts w:ascii="Times New Roman" w:hAnsi="Times New Roman" w:cs="Times New Roman"/>
          <w:sz w:val="28"/>
          <w:szCs w:val="28"/>
        </w:rPr>
        <w:t xml:space="preserve"> МО </w:t>
      </w:r>
      <w:r w:rsidR="0099679E">
        <w:rPr>
          <w:rFonts w:ascii="Times New Roman" w:hAnsi="Times New Roman" w:cs="Times New Roman"/>
          <w:sz w:val="28"/>
          <w:szCs w:val="28"/>
        </w:rPr>
        <w:t xml:space="preserve">СП «Саянтуйское»           </w:t>
      </w:r>
      <w:r w:rsidR="0099679E">
        <w:rPr>
          <w:rFonts w:ascii="Times New Roman" w:hAnsi="Times New Roman" w:cs="Times New Roman"/>
          <w:sz w:val="28"/>
          <w:szCs w:val="28"/>
        </w:rPr>
        <w:tab/>
      </w:r>
      <w:r w:rsidR="009967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679E">
        <w:rPr>
          <w:rFonts w:ascii="Times New Roman" w:hAnsi="Times New Roman" w:cs="Times New Roman"/>
          <w:sz w:val="28"/>
          <w:szCs w:val="28"/>
        </w:rPr>
        <w:tab/>
        <w:t>Шабаршова С.Ю.</w:t>
      </w:r>
    </w:p>
    <w:p w:rsidR="00D56575" w:rsidRDefault="00D56575" w:rsidP="008E26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56575" w:rsidRDefault="00D56575">
      <w:r>
        <w:br w:type="page"/>
      </w:r>
    </w:p>
    <w:p w:rsidR="00D56575" w:rsidRPr="00D56575" w:rsidRDefault="00D56575" w:rsidP="00D56575">
      <w:pPr>
        <w:jc w:val="right"/>
        <w:rPr>
          <w:rFonts w:ascii="Times New Roman" w:hAnsi="Times New Roman" w:cs="Times New Roman"/>
        </w:rPr>
      </w:pPr>
      <w:r w:rsidRPr="00D56575">
        <w:rPr>
          <w:rFonts w:ascii="Times New Roman" w:hAnsi="Times New Roman" w:cs="Times New Roman"/>
        </w:rPr>
        <w:lastRenderedPageBreak/>
        <w:t>УТВЕРЖДАЮ:</w:t>
      </w:r>
    </w:p>
    <w:p w:rsidR="00D56575" w:rsidRPr="00D56575" w:rsidRDefault="00D56575" w:rsidP="00D56575">
      <w:pPr>
        <w:jc w:val="right"/>
        <w:rPr>
          <w:rFonts w:ascii="Times New Roman" w:hAnsi="Times New Roman" w:cs="Times New Roman"/>
        </w:rPr>
      </w:pPr>
      <w:r w:rsidRPr="00D56575">
        <w:rPr>
          <w:rFonts w:ascii="Times New Roman" w:hAnsi="Times New Roman" w:cs="Times New Roman"/>
        </w:rPr>
        <w:t>Глава муниципального образования</w:t>
      </w:r>
    </w:p>
    <w:p w:rsidR="00D56575" w:rsidRPr="00D56575" w:rsidRDefault="00D56575" w:rsidP="00D56575">
      <w:pPr>
        <w:jc w:val="right"/>
        <w:rPr>
          <w:rFonts w:ascii="Times New Roman" w:hAnsi="Times New Roman" w:cs="Times New Roman"/>
        </w:rPr>
      </w:pPr>
      <w:r w:rsidRPr="00D56575">
        <w:rPr>
          <w:rFonts w:ascii="Times New Roman" w:hAnsi="Times New Roman" w:cs="Times New Roman"/>
        </w:rPr>
        <w:t xml:space="preserve">                                                                                   сельское поселение «Саянтуйское»</w:t>
      </w:r>
    </w:p>
    <w:p w:rsidR="00D56575" w:rsidRPr="00D56575" w:rsidRDefault="00D56575" w:rsidP="00D56575">
      <w:pPr>
        <w:jc w:val="right"/>
        <w:rPr>
          <w:rFonts w:ascii="Times New Roman" w:hAnsi="Times New Roman" w:cs="Times New Roman"/>
        </w:rPr>
      </w:pPr>
      <w:r w:rsidRPr="00D56575">
        <w:rPr>
          <w:rFonts w:ascii="Times New Roman" w:hAnsi="Times New Roman" w:cs="Times New Roman"/>
        </w:rPr>
        <w:t xml:space="preserve">                                                                                    ___________ Шабаршова С.Ю.</w:t>
      </w:r>
    </w:p>
    <w:p w:rsidR="00D56575" w:rsidRPr="00D56575" w:rsidRDefault="00D56575" w:rsidP="00D56575">
      <w:pPr>
        <w:jc w:val="right"/>
        <w:rPr>
          <w:rFonts w:ascii="Times New Roman" w:hAnsi="Times New Roman" w:cs="Times New Roman"/>
        </w:rPr>
      </w:pPr>
      <w:r w:rsidRPr="00D56575">
        <w:rPr>
          <w:rFonts w:ascii="Times New Roman" w:hAnsi="Times New Roman" w:cs="Times New Roman"/>
        </w:rPr>
        <w:t xml:space="preserve">                                                                                   от </w:t>
      </w:r>
      <w:r w:rsidR="00D71627">
        <w:rPr>
          <w:rFonts w:ascii="Times New Roman" w:hAnsi="Times New Roman" w:cs="Times New Roman"/>
        </w:rPr>
        <w:t>11</w:t>
      </w:r>
      <w:r w:rsidRPr="00D56575">
        <w:rPr>
          <w:rFonts w:ascii="Times New Roman" w:hAnsi="Times New Roman" w:cs="Times New Roman"/>
        </w:rPr>
        <w:t xml:space="preserve"> июня 2015г</w:t>
      </w:r>
    </w:p>
    <w:p w:rsidR="00D56575" w:rsidRPr="00D56575" w:rsidRDefault="00D56575" w:rsidP="00D56575">
      <w:pPr>
        <w:rPr>
          <w:rFonts w:ascii="Times New Roman" w:hAnsi="Times New Roman" w:cs="Times New Roman"/>
        </w:rPr>
      </w:pPr>
    </w:p>
    <w:p w:rsidR="00D56575" w:rsidRPr="00D56575" w:rsidRDefault="00D56575" w:rsidP="00D56575">
      <w:pPr>
        <w:jc w:val="center"/>
        <w:rPr>
          <w:rFonts w:ascii="Times New Roman" w:hAnsi="Times New Roman" w:cs="Times New Roman"/>
          <w:b/>
        </w:rPr>
      </w:pPr>
      <w:r w:rsidRPr="00D56575">
        <w:rPr>
          <w:rFonts w:ascii="Times New Roman" w:hAnsi="Times New Roman" w:cs="Times New Roman"/>
          <w:b/>
        </w:rPr>
        <w:t xml:space="preserve">С </w:t>
      </w:r>
      <w:proofErr w:type="gramStart"/>
      <w:r w:rsidRPr="00D56575">
        <w:rPr>
          <w:rFonts w:ascii="Times New Roman" w:hAnsi="Times New Roman" w:cs="Times New Roman"/>
          <w:b/>
        </w:rPr>
        <w:t>П</w:t>
      </w:r>
      <w:proofErr w:type="gramEnd"/>
      <w:r w:rsidRPr="00D56575">
        <w:rPr>
          <w:rFonts w:ascii="Times New Roman" w:hAnsi="Times New Roman" w:cs="Times New Roman"/>
          <w:b/>
        </w:rPr>
        <w:t xml:space="preserve"> Р А В К А</w:t>
      </w:r>
    </w:p>
    <w:p w:rsidR="00D56575" w:rsidRPr="00D56575" w:rsidRDefault="00D56575" w:rsidP="00D56575">
      <w:pPr>
        <w:jc w:val="center"/>
        <w:rPr>
          <w:rFonts w:ascii="Times New Roman" w:hAnsi="Times New Roman" w:cs="Times New Roman"/>
          <w:b/>
        </w:rPr>
      </w:pPr>
    </w:p>
    <w:p w:rsidR="00D56575" w:rsidRPr="00D56575" w:rsidRDefault="00D56575" w:rsidP="004F08FF">
      <w:pPr>
        <w:jc w:val="center"/>
        <w:rPr>
          <w:rFonts w:ascii="Times New Roman" w:hAnsi="Times New Roman" w:cs="Times New Roman"/>
          <w:b/>
        </w:rPr>
      </w:pPr>
      <w:r w:rsidRPr="00D56575">
        <w:rPr>
          <w:rFonts w:ascii="Times New Roman" w:hAnsi="Times New Roman" w:cs="Times New Roman"/>
          <w:b/>
        </w:rPr>
        <w:t xml:space="preserve">об </w:t>
      </w:r>
      <w:r w:rsidR="004F08FF">
        <w:rPr>
          <w:rFonts w:ascii="Times New Roman" w:hAnsi="Times New Roman" w:cs="Times New Roman"/>
          <w:b/>
        </w:rPr>
        <w:t>опубликовании</w:t>
      </w:r>
      <w:r w:rsidRPr="00D56575">
        <w:rPr>
          <w:rFonts w:ascii="Times New Roman" w:hAnsi="Times New Roman" w:cs="Times New Roman"/>
          <w:b/>
        </w:rPr>
        <w:t xml:space="preserve"> решения  </w:t>
      </w:r>
    </w:p>
    <w:p w:rsidR="00D56575" w:rsidRPr="00D56575" w:rsidRDefault="00D56575" w:rsidP="00D56575">
      <w:pPr>
        <w:jc w:val="center"/>
        <w:rPr>
          <w:rFonts w:ascii="Times New Roman" w:hAnsi="Times New Roman" w:cs="Times New Roman"/>
          <w:b/>
        </w:rPr>
      </w:pPr>
    </w:p>
    <w:p w:rsidR="00D56575" w:rsidRPr="00D56575" w:rsidRDefault="00D56575" w:rsidP="00D56575">
      <w:pPr>
        <w:rPr>
          <w:rFonts w:ascii="Times New Roman" w:hAnsi="Times New Roman" w:cs="Times New Roman"/>
        </w:rPr>
      </w:pPr>
      <w:r w:rsidRPr="00D56575">
        <w:rPr>
          <w:rFonts w:ascii="Times New Roman" w:hAnsi="Times New Roman" w:cs="Times New Roman"/>
        </w:rPr>
        <w:t xml:space="preserve">От </w:t>
      </w:r>
      <w:r w:rsidR="00D71627">
        <w:rPr>
          <w:rFonts w:ascii="Times New Roman" w:hAnsi="Times New Roman" w:cs="Times New Roman"/>
        </w:rPr>
        <w:t>11</w:t>
      </w:r>
      <w:r w:rsidRPr="00D56575">
        <w:rPr>
          <w:rFonts w:ascii="Times New Roman" w:hAnsi="Times New Roman" w:cs="Times New Roman"/>
        </w:rPr>
        <w:t xml:space="preserve"> июня 2015г                                                                     </w:t>
      </w:r>
      <w:r w:rsidRPr="00D56575">
        <w:rPr>
          <w:rFonts w:ascii="Times New Roman" w:hAnsi="Times New Roman" w:cs="Times New Roman"/>
        </w:rPr>
        <w:tab/>
        <w:t xml:space="preserve">         с</w:t>
      </w:r>
      <w:proofErr w:type="gramStart"/>
      <w:r w:rsidRPr="00D56575">
        <w:rPr>
          <w:rFonts w:ascii="Times New Roman" w:hAnsi="Times New Roman" w:cs="Times New Roman"/>
        </w:rPr>
        <w:t>.Н</w:t>
      </w:r>
      <w:proofErr w:type="gramEnd"/>
      <w:r w:rsidRPr="00D56575">
        <w:rPr>
          <w:rFonts w:ascii="Times New Roman" w:hAnsi="Times New Roman" w:cs="Times New Roman"/>
        </w:rPr>
        <w:t>ижний Саянтуй</w:t>
      </w:r>
    </w:p>
    <w:p w:rsidR="00D56575" w:rsidRPr="00D56575" w:rsidRDefault="00D56575" w:rsidP="00D56575">
      <w:pPr>
        <w:jc w:val="both"/>
        <w:rPr>
          <w:rFonts w:ascii="Times New Roman" w:hAnsi="Times New Roman" w:cs="Times New Roman"/>
        </w:rPr>
      </w:pPr>
    </w:p>
    <w:p w:rsidR="00D56575" w:rsidRPr="00D56575" w:rsidRDefault="00D56575" w:rsidP="00D56575">
      <w:pPr>
        <w:tabs>
          <w:tab w:val="left" w:pos="187"/>
        </w:tabs>
        <w:spacing w:after="0"/>
        <w:jc w:val="both"/>
        <w:rPr>
          <w:rFonts w:ascii="Times New Roman" w:hAnsi="Times New Roman" w:cs="Times New Roman"/>
        </w:rPr>
      </w:pPr>
      <w:r w:rsidRPr="00D56575">
        <w:rPr>
          <w:rFonts w:ascii="Times New Roman" w:hAnsi="Times New Roman" w:cs="Times New Roman"/>
          <w:b/>
        </w:rPr>
        <w:t xml:space="preserve"> </w:t>
      </w:r>
      <w:r w:rsidRPr="00D56575">
        <w:rPr>
          <w:rFonts w:ascii="Times New Roman" w:hAnsi="Times New Roman" w:cs="Times New Roman"/>
        </w:rPr>
        <w:t xml:space="preserve">Мы, нижеподписавшиеся Шабаршова С.Ю., Григорьева Е.И., </w:t>
      </w:r>
      <w:proofErr w:type="spellStart"/>
      <w:r w:rsidRPr="00D56575">
        <w:rPr>
          <w:rFonts w:ascii="Times New Roman" w:hAnsi="Times New Roman" w:cs="Times New Roman"/>
        </w:rPr>
        <w:t>Лавренко</w:t>
      </w:r>
      <w:proofErr w:type="spellEnd"/>
      <w:r w:rsidRPr="00D56575">
        <w:rPr>
          <w:rFonts w:ascii="Times New Roman" w:hAnsi="Times New Roman" w:cs="Times New Roman"/>
        </w:rPr>
        <w:t xml:space="preserve"> О.В. ответственные за </w:t>
      </w:r>
      <w:r w:rsidR="004F08FF">
        <w:rPr>
          <w:rFonts w:ascii="Times New Roman" w:hAnsi="Times New Roman" w:cs="Times New Roman"/>
        </w:rPr>
        <w:t>опубликование</w:t>
      </w:r>
      <w:r w:rsidRPr="00D56575">
        <w:rPr>
          <w:rFonts w:ascii="Times New Roman" w:hAnsi="Times New Roman" w:cs="Times New Roman"/>
        </w:rPr>
        <w:t xml:space="preserve">, произвели </w:t>
      </w:r>
      <w:r w:rsidR="004F08FF">
        <w:rPr>
          <w:rFonts w:ascii="Times New Roman" w:hAnsi="Times New Roman" w:cs="Times New Roman"/>
        </w:rPr>
        <w:t>опубликование</w:t>
      </w:r>
      <w:r w:rsidRPr="00D56575">
        <w:rPr>
          <w:rFonts w:ascii="Times New Roman" w:hAnsi="Times New Roman" w:cs="Times New Roman"/>
        </w:rPr>
        <w:t xml:space="preserve"> решения № </w:t>
      </w:r>
      <w:r>
        <w:rPr>
          <w:rFonts w:ascii="Times New Roman" w:hAnsi="Times New Roman" w:cs="Times New Roman"/>
        </w:rPr>
        <w:t>401</w:t>
      </w:r>
      <w:r w:rsidRPr="00D56575">
        <w:rPr>
          <w:rFonts w:ascii="Times New Roman" w:hAnsi="Times New Roman" w:cs="Times New Roman"/>
        </w:rPr>
        <w:t xml:space="preserve"> от 04 июня 2015 года</w:t>
      </w:r>
      <w:r w:rsidRPr="00D56575">
        <w:rPr>
          <w:rFonts w:ascii="Times New Roman" w:hAnsi="Times New Roman" w:cs="Times New Roman"/>
          <w:b/>
        </w:rPr>
        <w:t xml:space="preserve">  </w:t>
      </w:r>
      <w:r w:rsidRPr="00D56575">
        <w:rPr>
          <w:rFonts w:ascii="Times New Roman" w:hAnsi="Times New Roman" w:cs="Times New Roman"/>
        </w:rPr>
        <w:t>«Об отмене Решения № 349 от 19.06.2014 г.</w:t>
      </w:r>
      <w:r>
        <w:rPr>
          <w:rFonts w:ascii="Times New Roman" w:hAnsi="Times New Roman" w:cs="Times New Roman"/>
        </w:rPr>
        <w:t xml:space="preserve"> «</w:t>
      </w:r>
      <w:r w:rsidRPr="00D56575">
        <w:rPr>
          <w:rFonts w:ascii="Times New Roman" w:hAnsi="Times New Roman" w:cs="Times New Roman"/>
        </w:rPr>
        <w:t>Об установлении для физических лиц единого срока уплаты земельного налога и налога на имущество физических лиц»</w:t>
      </w:r>
      <w:r>
        <w:rPr>
          <w:rFonts w:ascii="Times New Roman" w:hAnsi="Times New Roman" w:cs="Times New Roman"/>
        </w:rPr>
        <w:t>»</w:t>
      </w:r>
      <w:r w:rsidRPr="00D56575">
        <w:rPr>
          <w:rFonts w:ascii="Times New Roman" w:hAnsi="Times New Roman" w:cs="Times New Roman"/>
        </w:rPr>
        <w:t>.</w:t>
      </w:r>
    </w:p>
    <w:p w:rsidR="00D56575" w:rsidRPr="00D56575" w:rsidRDefault="00D56575" w:rsidP="00D56575">
      <w:pPr>
        <w:tabs>
          <w:tab w:val="left" w:pos="187"/>
        </w:tabs>
        <w:jc w:val="both"/>
        <w:rPr>
          <w:rFonts w:ascii="Times New Roman" w:hAnsi="Times New Roman" w:cs="Times New Roman"/>
        </w:rPr>
      </w:pPr>
    </w:p>
    <w:p w:rsidR="004F08FF" w:rsidRDefault="004F08FF" w:rsidP="004F08FF">
      <w:pPr>
        <w:tabs>
          <w:tab w:val="left" w:pos="187"/>
        </w:tabs>
        <w:jc w:val="both"/>
        <w:rPr>
          <w:rFonts w:ascii="Times New Roman" w:hAnsi="Times New Roman" w:cs="Times New Roman"/>
        </w:rPr>
      </w:pPr>
    </w:p>
    <w:p w:rsidR="004F08FF" w:rsidRDefault="004F08FF" w:rsidP="004F08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Тарбагатайская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Нива» № 43 – 44 (10257 – 10258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11 июня 2015 года</w:t>
      </w:r>
    </w:p>
    <w:p w:rsidR="004F08FF" w:rsidRDefault="004F08FF" w:rsidP="004F08FF">
      <w:pPr>
        <w:spacing w:line="360" w:lineRule="auto"/>
        <w:rPr>
          <w:rFonts w:ascii="Times New Roman" w:hAnsi="Times New Roman" w:cs="Times New Roman"/>
        </w:rPr>
      </w:pPr>
    </w:p>
    <w:p w:rsidR="004F08FF" w:rsidRDefault="004F08FF" w:rsidP="004F08FF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Ответственные</w:t>
      </w:r>
      <w:proofErr w:type="gramEnd"/>
      <w:r>
        <w:rPr>
          <w:rFonts w:ascii="Times New Roman" w:hAnsi="Times New Roman" w:cs="Times New Roman"/>
        </w:rPr>
        <w:t xml:space="preserve"> за опубликование  _____________     С.Ю. Шабаршова</w:t>
      </w:r>
    </w:p>
    <w:p w:rsidR="004F08FF" w:rsidRDefault="004F08FF" w:rsidP="004F08F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_____________     Е.И.Григорьева</w:t>
      </w:r>
    </w:p>
    <w:p w:rsidR="004F08FF" w:rsidRDefault="004F08FF" w:rsidP="004F08F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_____________     О.В. </w:t>
      </w:r>
      <w:proofErr w:type="spellStart"/>
      <w:r>
        <w:rPr>
          <w:rFonts w:ascii="Times New Roman" w:hAnsi="Times New Roman" w:cs="Times New Roman"/>
        </w:rPr>
        <w:t>Лавренко</w:t>
      </w:r>
      <w:proofErr w:type="spellEnd"/>
    </w:p>
    <w:p w:rsidR="004F08FF" w:rsidRDefault="004F08FF" w:rsidP="004F08F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F08FF" w:rsidRDefault="004F08FF" w:rsidP="004F08FF"/>
    <w:p w:rsidR="00D56575" w:rsidRPr="00D56575" w:rsidRDefault="00D56575" w:rsidP="008E26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D56575" w:rsidRPr="00D56575" w:rsidSect="00F6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48E6"/>
    <w:multiLevelType w:val="hybridMultilevel"/>
    <w:tmpl w:val="E8523C2A"/>
    <w:lvl w:ilvl="0" w:tplc="24C634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267E11"/>
    <w:multiLevelType w:val="multilevel"/>
    <w:tmpl w:val="355435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887" w:hanging="144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BE8"/>
    <w:rsid w:val="00042CC0"/>
    <w:rsid w:val="001414CA"/>
    <w:rsid w:val="001E75F1"/>
    <w:rsid w:val="0027223B"/>
    <w:rsid w:val="00332F06"/>
    <w:rsid w:val="00472E12"/>
    <w:rsid w:val="004F08FF"/>
    <w:rsid w:val="005C3528"/>
    <w:rsid w:val="005F1886"/>
    <w:rsid w:val="0066459B"/>
    <w:rsid w:val="00665188"/>
    <w:rsid w:val="00773281"/>
    <w:rsid w:val="007D5C4A"/>
    <w:rsid w:val="007E0A75"/>
    <w:rsid w:val="00801437"/>
    <w:rsid w:val="0081346A"/>
    <w:rsid w:val="008421B8"/>
    <w:rsid w:val="008E2617"/>
    <w:rsid w:val="0099679E"/>
    <w:rsid w:val="009E7BE8"/>
    <w:rsid w:val="00A373B8"/>
    <w:rsid w:val="00A54BA3"/>
    <w:rsid w:val="00A722F5"/>
    <w:rsid w:val="00A81D4D"/>
    <w:rsid w:val="00A9635D"/>
    <w:rsid w:val="00AC4697"/>
    <w:rsid w:val="00B206C8"/>
    <w:rsid w:val="00B336B2"/>
    <w:rsid w:val="00B3459C"/>
    <w:rsid w:val="00B7180F"/>
    <w:rsid w:val="00BB5CE7"/>
    <w:rsid w:val="00BC54E6"/>
    <w:rsid w:val="00CA72A1"/>
    <w:rsid w:val="00CF3246"/>
    <w:rsid w:val="00D56575"/>
    <w:rsid w:val="00D71627"/>
    <w:rsid w:val="00EC1201"/>
    <w:rsid w:val="00F33B3E"/>
    <w:rsid w:val="00F6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BE8"/>
    <w:pPr>
      <w:ind w:left="720"/>
      <w:contextualSpacing/>
    </w:pPr>
  </w:style>
  <w:style w:type="paragraph" w:customStyle="1" w:styleId="s13">
    <w:name w:val="s_13"/>
    <w:basedOn w:val="a"/>
    <w:rsid w:val="007D5C4A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nubasetext1">
    <w:name w:val="menu_base_text1"/>
    <w:basedOn w:val="a"/>
    <w:rsid w:val="007E0A75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53">
    <w:name w:val="s_153"/>
    <w:basedOn w:val="a"/>
    <w:rsid w:val="007E0A75"/>
    <w:pPr>
      <w:spacing w:after="0" w:line="240" w:lineRule="auto"/>
      <w:ind w:left="825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72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92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5665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6522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2185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071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2634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5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26</cp:revision>
  <cp:lastPrinted>2015-06-17T01:23:00Z</cp:lastPrinted>
  <dcterms:created xsi:type="dcterms:W3CDTF">2014-06-10T04:47:00Z</dcterms:created>
  <dcterms:modified xsi:type="dcterms:W3CDTF">2015-06-17T01:23:00Z</dcterms:modified>
</cp:coreProperties>
</file>