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2A" w:rsidRPr="00FE0D6B" w:rsidRDefault="00DA372A" w:rsidP="009462ED">
      <w:pPr>
        <w:pStyle w:val="Title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0D6B">
        <w:rPr>
          <w:rFonts w:ascii="Times New Roman" w:hAnsi="Times New Roman" w:cs="Times New Roman"/>
          <w:sz w:val="28"/>
          <w:szCs w:val="28"/>
        </w:rPr>
        <w:t>Республика    Бурятия</w:t>
      </w:r>
    </w:p>
    <w:p w:rsidR="00DA372A" w:rsidRPr="00FE0D6B" w:rsidRDefault="00DA372A" w:rsidP="009462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72A" w:rsidRPr="00FE0D6B" w:rsidRDefault="00DA372A" w:rsidP="009462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D6B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DA372A" w:rsidRPr="00FE0D6B" w:rsidRDefault="00DA372A" w:rsidP="009462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D6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«САЯНТУЙСКОЕ»</w:t>
      </w:r>
    </w:p>
    <w:p w:rsidR="00DA372A" w:rsidRPr="00FE0D6B" w:rsidRDefault="00DA372A" w:rsidP="009462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D6B">
        <w:rPr>
          <w:rFonts w:ascii="Times New Roman" w:hAnsi="Times New Roman" w:cs="Times New Roman"/>
          <w:b/>
          <w:bCs/>
          <w:sz w:val="28"/>
          <w:szCs w:val="28"/>
        </w:rPr>
        <w:t>ТАРБАГАТАЙСКОГО  РАЙОНА</w:t>
      </w:r>
    </w:p>
    <w:p w:rsidR="00DA372A" w:rsidRPr="00FE0D6B" w:rsidRDefault="00DA372A" w:rsidP="009462ED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D6B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DA372A" w:rsidRPr="00FE0D6B" w:rsidRDefault="00DA372A" w:rsidP="009462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72A" w:rsidRPr="00FE0D6B" w:rsidRDefault="00DA372A" w:rsidP="009462ED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0D6B">
        <w:rPr>
          <w:rFonts w:ascii="Times New Roman" w:hAnsi="Times New Roman" w:cs="Times New Roman"/>
          <w:sz w:val="28"/>
          <w:szCs w:val="28"/>
        </w:rPr>
        <w:t>от «03» октября 2017 г.                 № 575                    с. Нижний Саянтуй</w:t>
      </w:r>
    </w:p>
    <w:p w:rsidR="00DA372A" w:rsidRPr="00FE0D6B" w:rsidRDefault="00DA372A" w:rsidP="009462E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372A" w:rsidRPr="00FE0D6B" w:rsidRDefault="00DA372A" w:rsidP="00946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0D6B">
        <w:rPr>
          <w:rFonts w:ascii="Times New Roman" w:hAnsi="Times New Roman" w:cs="Times New Roman"/>
          <w:sz w:val="28"/>
          <w:szCs w:val="28"/>
        </w:rPr>
        <w:t>«Об утверждении состава</w:t>
      </w:r>
    </w:p>
    <w:p w:rsidR="00DA372A" w:rsidRPr="00FE0D6B" w:rsidRDefault="00DA372A" w:rsidP="00946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0D6B">
        <w:rPr>
          <w:rFonts w:ascii="Times New Roman" w:hAnsi="Times New Roman" w:cs="Times New Roman"/>
          <w:sz w:val="28"/>
          <w:szCs w:val="28"/>
        </w:rPr>
        <w:t>постоянно действующих комиссий</w:t>
      </w:r>
    </w:p>
    <w:p w:rsidR="00DA372A" w:rsidRDefault="00DA372A" w:rsidP="00946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МО СП «Саянтуйское»</w:t>
      </w:r>
    </w:p>
    <w:p w:rsidR="00DA372A" w:rsidRDefault="00DA372A" w:rsidP="00946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372A" w:rsidRPr="00D56754" w:rsidRDefault="00DA372A" w:rsidP="0094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75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статьи 9</w:t>
      </w:r>
      <w:r w:rsidRPr="00D56754">
        <w:rPr>
          <w:rFonts w:ascii="Times New Roman" w:hAnsi="Times New Roman" w:cs="Times New Roman"/>
          <w:sz w:val="28"/>
          <w:szCs w:val="28"/>
        </w:rPr>
        <w:t xml:space="preserve"> Регламента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«Саянтуйское»,</w:t>
      </w:r>
      <w:r w:rsidRPr="00D5675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>МО СП «Саянтуйское»  решает</w:t>
      </w:r>
      <w:r w:rsidRPr="00D56754">
        <w:rPr>
          <w:rFonts w:ascii="Times New Roman" w:hAnsi="Times New Roman" w:cs="Times New Roman"/>
          <w:sz w:val="28"/>
          <w:szCs w:val="28"/>
        </w:rPr>
        <w:t>:</w:t>
      </w:r>
    </w:p>
    <w:p w:rsidR="00DA372A" w:rsidRPr="00E64B4A" w:rsidRDefault="00DA372A" w:rsidP="00946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состав постоянно действующих</w:t>
      </w:r>
      <w:r w:rsidRPr="00E64B4A">
        <w:rPr>
          <w:rFonts w:ascii="Times New Roman" w:hAnsi="Times New Roman" w:cs="Times New Roman"/>
          <w:sz w:val="28"/>
          <w:szCs w:val="28"/>
        </w:rPr>
        <w:t xml:space="preserve"> комиссий Совета депутатов (приложение 1).</w:t>
      </w:r>
    </w:p>
    <w:p w:rsidR="00DA372A" w:rsidRPr="009E3250" w:rsidRDefault="00DA372A" w:rsidP="00946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64B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МО СП </w:t>
      </w:r>
      <w:r w:rsidRPr="009E3250">
        <w:rPr>
          <w:rFonts w:ascii="Times New Roman" w:hAnsi="Times New Roman" w:cs="Times New Roman"/>
          <w:sz w:val="28"/>
          <w:szCs w:val="28"/>
        </w:rPr>
        <w:t>«Саянтуйское»</w:t>
      </w:r>
      <w:r>
        <w:rPr>
          <w:rFonts w:ascii="Times New Roman" w:hAnsi="Times New Roman" w:cs="Times New Roman"/>
          <w:sz w:val="28"/>
          <w:szCs w:val="28"/>
        </w:rPr>
        <w:t xml:space="preserve"> № 318 от 25.10.2013г. «Об утверждении состава п</w:t>
      </w:r>
      <w:r w:rsidRPr="00E64B4A">
        <w:rPr>
          <w:rFonts w:ascii="Times New Roman" w:hAnsi="Times New Roman" w:cs="Times New Roman"/>
          <w:sz w:val="28"/>
          <w:szCs w:val="28"/>
        </w:rPr>
        <w:t>осто</w:t>
      </w:r>
      <w:r>
        <w:rPr>
          <w:rFonts w:ascii="Times New Roman" w:hAnsi="Times New Roman" w:cs="Times New Roman"/>
          <w:sz w:val="28"/>
          <w:szCs w:val="28"/>
        </w:rPr>
        <w:t>янно действующих комиссий Совета депутатов МО СП «Саянтуйское»» считать утратившим силу.</w:t>
      </w:r>
    </w:p>
    <w:p w:rsidR="00DA372A" w:rsidRDefault="00DA372A" w:rsidP="00946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решение в общественных местах.</w:t>
      </w:r>
    </w:p>
    <w:p w:rsidR="00DA372A" w:rsidRDefault="00DA372A" w:rsidP="00946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41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 решения оставляю за собой.</w:t>
      </w:r>
    </w:p>
    <w:p w:rsidR="00DA372A" w:rsidRPr="00E64B4A" w:rsidRDefault="00DA372A" w:rsidP="00946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372A" w:rsidRDefault="00DA372A" w:rsidP="00946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372A" w:rsidRPr="00E64B4A" w:rsidRDefault="00DA372A" w:rsidP="00946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4B4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 СП «Саянтуйское»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Шабаршова С.Ю.</w:t>
      </w:r>
    </w:p>
    <w:p w:rsidR="00DA372A" w:rsidRPr="00E64B4A" w:rsidRDefault="00DA372A" w:rsidP="00946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372A" w:rsidRDefault="00DA372A" w:rsidP="00946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372A" w:rsidRDefault="00DA372A" w:rsidP="00946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372A" w:rsidRDefault="00DA372A" w:rsidP="00946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372A" w:rsidRPr="00E64B4A" w:rsidRDefault="00DA372A" w:rsidP="009462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B4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A372A" w:rsidRPr="00E64B4A" w:rsidRDefault="00DA372A" w:rsidP="009462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B4A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DA372A" w:rsidRPr="00E64B4A" w:rsidRDefault="00DA372A" w:rsidP="009462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«Саянтуйское»</w:t>
      </w:r>
    </w:p>
    <w:p w:rsidR="00DA372A" w:rsidRPr="00E64B4A" w:rsidRDefault="00DA372A" w:rsidP="009462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03.10.2017г. № 575</w:t>
      </w:r>
    </w:p>
    <w:p w:rsidR="00DA372A" w:rsidRPr="00E64B4A" w:rsidRDefault="00DA372A" w:rsidP="00617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372A" w:rsidRPr="00E64B4A" w:rsidRDefault="00DA372A" w:rsidP="00617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постоянно действующих</w:t>
      </w:r>
      <w:r w:rsidRPr="00E64B4A">
        <w:rPr>
          <w:rFonts w:ascii="Times New Roman" w:hAnsi="Times New Roman" w:cs="Times New Roman"/>
          <w:sz w:val="28"/>
          <w:szCs w:val="28"/>
        </w:rPr>
        <w:t xml:space="preserve"> комиссий Совета депутатов </w:t>
      </w:r>
      <w:r>
        <w:rPr>
          <w:rFonts w:ascii="Times New Roman" w:hAnsi="Times New Roman" w:cs="Times New Roman"/>
          <w:sz w:val="28"/>
          <w:szCs w:val="28"/>
        </w:rPr>
        <w:t>МО СП «Саянтуйское»</w:t>
      </w:r>
    </w:p>
    <w:p w:rsidR="00DA372A" w:rsidRDefault="00DA372A" w:rsidP="00617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64B4A">
        <w:rPr>
          <w:rFonts w:ascii="Times New Roman" w:hAnsi="Times New Roman" w:cs="Times New Roman"/>
          <w:sz w:val="28"/>
          <w:szCs w:val="28"/>
        </w:rPr>
        <w:t xml:space="preserve">омиссия по </w:t>
      </w:r>
      <w:r>
        <w:rPr>
          <w:rFonts w:ascii="Times New Roman" w:hAnsi="Times New Roman" w:cs="Times New Roman"/>
          <w:sz w:val="28"/>
          <w:szCs w:val="28"/>
        </w:rPr>
        <w:t>бюджету и налогам:</w:t>
      </w:r>
    </w:p>
    <w:p w:rsidR="00DA372A" w:rsidRPr="00E64B4A" w:rsidRDefault="00DA372A" w:rsidP="00617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Гулиева Лейла Гамзалы гызы - </w:t>
      </w:r>
      <w:r w:rsidRPr="00E64B4A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72A" w:rsidRPr="00E64B4A" w:rsidRDefault="00DA372A" w:rsidP="00617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6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Аюшиева Тамара Федоровна;</w:t>
      </w:r>
    </w:p>
    <w:p w:rsidR="00DA372A" w:rsidRPr="00E64B4A" w:rsidRDefault="00DA372A" w:rsidP="00617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4B4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Чулков Виктор Сергеевич.</w:t>
      </w:r>
    </w:p>
    <w:p w:rsidR="00DA372A" w:rsidRPr="00E64B4A" w:rsidRDefault="00DA372A" w:rsidP="00617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372A" w:rsidRDefault="00DA372A" w:rsidP="00617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B4A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социальным вопросам и ЖКХ:</w:t>
      </w:r>
    </w:p>
    <w:p w:rsidR="00DA372A" w:rsidRDefault="00DA372A" w:rsidP="00617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Захарова Светлана Геннадьевна</w:t>
      </w:r>
      <w:r w:rsidRPr="00E64B4A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72A" w:rsidRPr="00E64B4A" w:rsidRDefault="00DA372A" w:rsidP="00617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Разумеенко Елена Юрьевна;</w:t>
      </w:r>
    </w:p>
    <w:p w:rsidR="00DA372A" w:rsidRPr="00E64B4A" w:rsidRDefault="00DA372A" w:rsidP="00617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Аруева Наталья Александровна.</w:t>
      </w:r>
    </w:p>
    <w:p w:rsidR="00DA372A" w:rsidRDefault="00DA372A" w:rsidP="00617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372A" w:rsidRPr="00E64B4A" w:rsidRDefault="00DA372A" w:rsidP="00617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B4A">
        <w:rPr>
          <w:rFonts w:ascii="Times New Roman" w:hAnsi="Times New Roman" w:cs="Times New Roman"/>
          <w:sz w:val="28"/>
          <w:szCs w:val="28"/>
        </w:rPr>
        <w:t>Комиссия по</w:t>
      </w:r>
      <w:r>
        <w:rPr>
          <w:rFonts w:ascii="Times New Roman" w:hAnsi="Times New Roman" w:cs="Times New Roman"/>
          <w:sz w:val="28"/>
          <w:szCs w:val="28"/>
        </w:rPr>
        <w:t xml:space="preserve"> земельным </w:t>
      </w:r>
      <w:r w:rsidRPr="00E64B4A">
        <w:rPr>
          <w:rFonts w:ascii="Times New Roman" w:hAnsi="Times New Roman" w:cs="Times New Roman"/>
          <w:sz w:val="28"/>
          <w:szCs w:val="28"/>
        </w:rPr>
        <w:t>вопросам.</w:t>
      </w:r>
    </w:p>
    <w:p w:rsidR="00DA372A" w:rsidRDefault="00DA372A" w:rsidP="00617FB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Балданов Андрей Баирович</w:t>
      </w:r>
      <w:r w:rsidRPr="00931DC4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</w:p>
    <w:p w:rsidR="00DA372A" w:rsidRDefault="00DA372A" w:rsidP="00617FB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Суходубенко Петр  Антонович</w:t>
      </w:r>
    </w:p>
    <w:p w:rsidR="00DA372A" w:rsidRPr="00931DC4" w:rsidRDefault="00DA372A" w:rsidP="00617FB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Бушуев Николай Васильевич</w:t>
      </w:r>
      <w:r w:rsidRPr="00931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372A" w:rsidRPr="00931DC4" w:rsidSect="0043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40B"/>
    <w:multiLevelType w:val="hybridMultilevel"/>
    <w:tmpl w:val="B43C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201AF"/>
    <w:multiLevelType w:val="hybridMultilevel"/>
    <w:tmpl w:val="814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D60"/>
    <w:rsid w:val="000008A8"/>
    <w:rsid w:val="00001172"/>
    <w:rsid w:val="00051E0A"/>
    <w:rsid w:val="000A24E0"/>
    <w:rsid w:val="000E12EA"/>
    <w:rsid w:val="001636A8"/>
    <w:rsid w:val="002523C2"/>
    <w:rsid w:val="00411F75"/>
    <w:rsid w:val="00431FE9"/>
    <w:rsid w:val="0048465E"/>
    <w:rsid w:val="00513560"/>
    <w:rsid w:val="00522349"/>
    <w:rsid w:val="00540FE0"/>
    <w:rsid w:val="005525B6"/>
    <w:rsid w:val="005827BB"/>
    <w:rsid w:val="005C336E"/>
    <w:rsid w:val="005E15C3"/>
    <w:rsid w:val="00602829"/>
    <w:rsid w:val="00617FB7"/>
    <w:rsid w:val="006A2193"/>
    <w:rsid w:val="006F5F55"/>
    <w:rsid w:val="00770D6E"/>
    <w:rsid w:val="00841A89"/>
    <w:rsid w:val="00863784"/>
    <w:rsid w:val="008C2295"/>
    <w:rsid w:val="00915A05"/>
    <w:rsid w:val="00931DC4"/>
    <w:rsid w:val="009462ED"/>
    <w:rsid w:val="00947557"/>
    <w:rsid w:val="009E3250"/>
    <w:rsid w:val="009E36A6"/>
    <w:rsid w:val="00A23D1E"/>
    <w:rsid w:val="00B45C8F"/>
    <w:rsid w:val="00B5636E"/>
    <w:rsid w:val="00CB7D32"/>
    <w:rsid w:val="00CC0307"/>
    <w:rsid w:val="00CC63F9"/>
    <w:rsid w:val="00CE4040"/>
    <w:rsid w:val="00D064D2"/>
    <w:rsid w:val="00D13931"/>
    <w:rsid w:val="00D55DDB"/>
    <w:rsid w:val="00D56754"/>
    <w:rsid w:val="00D87D60"/>
    <w:rsid w:val="00D93C4F"/>
    <w:rsid w:val="00DA372A"/>
    <w:rsid w:val="00E64B4A"/>
    <w:rsid w:val="00E72C6E"/>
    <w:rsid w:val="00FA36A0"/>
    <w:rsid w:val="00FE0D6B"/>
    <w:rsid w:val="00FE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E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D60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7D60"/>
    <w:pPr>
      <w:keepNext/>
      <w:spacing w:after="0" w:line="240" w:lineRule="auto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D60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7D6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87D60"/>
    <w:pPr>
      <w:spacing w:after="0" w:line="240" w:lineRule="auto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87D60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C03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2</Pages>
  <Words>225</Words>
  <Characters>1287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Саянтуй</cp:lastModifiedBy>
  <cp:revision>14</cp:revision>
  <cp:lastPrinted>2017-10-04T03:41:00Z</cp:lastPrinted>
  <dcterms:created xsi:type="dcterms:W3CDTF">2013-09-23T02:15:00Z</dcterms:created>
  <dcterms:modified xsi:type="dcterms:W3CDTF">2017-10-04T03:41:00Z</dcterms:modified>
</cp:coreProperties>
</file>