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C8" w:rsidRPr="00C90257" w:rsidRDefault="002153F5" w:rsidP="00B00B91">
      <w:pPr>
        <w:pStyle w:val="FR1"/>
        <w:spacing w:before="0" w:line="240" w:lineRule="auto"/>
        <w:ind w:firstLine="709"/>
        <w:rPr>
          <w:b/>
          <w:bCs/>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25pt;margin-top:9pt;width:59.45pt;height:70.25pt;z-index:1;visibility:visible;mso-wrap-distance-left:9.05pt;mso-wrap-distance-right:9.05pt" filled="t">
            <v:imagedata r:id="rId8" o:title=""/>
            <w10:wrap type="topAndBottom"/>
          </v:shape>
        </w:pict>
      </w:r>
    </w:p>
    <w:p w:rsidR="004502C8" w:rsidRPr="00C90257" w:rsidRDefault="004502C8" w:rsidP="00B00B91">
      <w:pPr>
        <w:pStyle w:val="FR1"/>
        <w:spacing w:before="0" w:line="240" w:lineRule="auto"/>
        <w:ind w:firstLine="709"/>
        <w:jc w:val="center"/>
        <w:rPr>
          <w:b/>
          <w:bCs/>
          <w:sz w:val="24"/>
          <w:szCs w:val="24"/>
        </w:rPr>
      </w:pPr>
      <w:r w:rsidRPr="00C90257">
        <w:rPr>
          <w:b/>
          <w:bCs/>
          <w:sz w:val="24"/>
          <w:szCs w:val="24"/>
        </w:rPr>
        <w:t>Республика  Бурятия</w:t>
      </w:r>
    </w:p>
    <w:p w:rsidR="004502C8" w:rsidRPr="00C90257" w:rsidRDefault="004502C8" w:rsidP="00B00B91">
      <w:pPr>
        <w:pStyle w:val="1"/>
        <w:ind w:firstLine="709"/>
        <w:rPr>
          <w:b/>
          <w:bCs/>
        </w:rPr>
      </w:pPr>
      <w:r w:rsidRPr="00C90257">
        <w:rPr>
          <w:b/>
          <w:bCs/>
        </w:rPr>
        <w:t>АДМИНИСТРАЦИЯ МУНИЦИПАЛЬНОГО ОБРАЗОВАНИЯ</w:t>
      </w:r>
    </w:p>
    <w:p w:rsidR="004502C8" w:rsidRPr="00C90257" w:rsidRDefault="004502C8" w:rsidP="00B00B91">
      <w:pPr>
        <w:pStyle w:val="1"/>
        <w:ind w:firstLine="709"/>
        <w:rPr>
          <w:b/>
          <w:bCs/>
        </w:rPr>
      </w:pPr>
      <w:r w:rsidRPr="00C90257">
        <w:rPr>
          <w:b/>
          <w:bCs/>
        </w:rPr>
        <w:t>СЕЛЬСКОГО ПОСЕЛЕНИЯ «САЯНТУЙСКОЕ»</w:t>
      </w:r>
    </w:p>
    <w:p w:rsidR="004502C8" w:rsidRPr="00C90257" w:rsidRDefault="004502C8" w:rsidP="00B00B91">
      <w:pPr>
        <w:ind w:firstLine="709"/>
        <w:jc w:val="center"/>
        <w:rPr>
          <w:b/>
          <w:bCs/>
        </w:rPr>
      </w:pPr>
    </w:p>
    <w:p w:rsidR="004502C8" w:rsidRPr="00C90257" w:rsidRDefault="004502C8" w:rsidP="00B00B91">
      <w:pPr>
        <w:pStyle w:val="2"/>
        <w:ind w:left="0" w:firstLine="709"/>
        <w:jc w:val="center"/>
      </w:pPr>
      <w:r w:rsidRPr="00C90257">
        <w:rPr>
          <w:b/>
          <w:bCs/>
        </w:rPr>
        <w:t>ПОСТАНОВЛЕНИЕ</w:t>
      </w:r>
    </w:p>
    <w:p w:rsidR="004502C8" w:rsidRPr="00C90257" w:rsidRDefault="004502C8" w:rsidP="00B00B91">
      <w:pPr>
        <w:ind w:firstLine="709"/>
        <w:rPr>
          <w:lang w:eastAsia="zh-CN"/>
        </w:rPr>
      </w:pPr>
    </w:p>
    <w:p w:rsidR="004502C8" w:rsidRPr="00C90257" w:rsidRDefault="00F05BFB" w:rsidP="00450C17">
      <w:pPr>
        <w:pStyle w:val="3"/>
        <w:ind w:left="0" w:firstLine="0"/>
      </w:pPr>
      <w:r w:rsidRPr="00C90257">
        <w:t>от «</w:t>
      </w:r>
      <w:r w:rsidR="00450C17">
        <w:t>23</w:t>
      </w:r>
      <w:r w:rsidR="004502C8" w:rsidRPr="00C90257">
        <w:t xml:space="preserve">» </w:t>
      </w:r>
      <w:r w:rsidR="00450C17">
        <w:t>июня</w:t>
      </w:r>
      <w:r w:rsidRPr="00C90257">
        <w:t xml:space="preserve"> 2020</w:t>
      </w:r>
      <w:r w:rsidR="004502C8" w:rsidRPr="00C90257">
        <w:t xml:space="preserve"> г.              </w:t>
      </w:r>
      <w:r w:rsidRPr="00C90257">
        <w:t xml:space="preserve">           </w:t>
      </w:r>
      <w:r w:rsidR="00450C17">
        <w:t xml:space="preserve">       </w:t>
      </w:r>
      <w:r w:rsidRPr="00C90257">
        <w:t xml:space="preserve">  №  </w:t>
      </w:r>
      <w:r w:rsidR="00450C17">
        <w:t>45</w:t>
      </w:r>
      <w:r w:rsidR="004502C8" w:rsidRPr="00C90257">
        <w:t xml:space="preserve">                                   с. Нижний Саянтуй</w:t>
      </w:r>
    </w:p>
    <w:p w:rsidR="004502C8" w:rsidRPr="00C90257" w:rsidRDefault="004502C8" w:rsidP="00B00B91">
      <w:pPr>
        <w:ind w:firstLine="709"/>
        <w:jc w:val="both"/>
      </w:pPr>
      <w:r w:rsidRPr="00C90257">
        <w:rPr>
          <w:b/>
          <w:bCs/>
        </w:rPr>
        <w:tab/>
      </w:r>
    </w:p>
    <w:tbl>
      <w:tblPr>
        <w:tblW w:w="0" w:type="auto"/>
        <w:tblInd w:w="-106" w:type="dxa"/>
        <w:tblLook w:val="00A0" w:firstRow="1" w:lastRow="0" w:firstColumn="1" w:lastColumn="0" w:noHBand="0" w:noVBand="0"/>
      </w:tblPr>
      <w:tblGrid>
        <w:gridCol w:w="5328"/>
      </w:tblGrid>
      <w:tr w:rsidR="004502C8" w:rsidRPr="00C90257">
        <w:tc>
          <w:tcPr>
            <w:tcW w:w="5328" w:type="dxa"/>
          </w:tcPr>
          <w:p w:rsidR="004502C8" w:rsidRPr="00C90257" w:rsidRDefault="00587AB1" w:rsidP="007F717E">
            <w:pPr>
              <w:rPr>
                <w:b/>
                <w:bCs/>
              </w:rPr>
            </w:pPr>
            <w:r w:rsidRPr="00C90257">
              <w:rPr>
                <w:b/>
                <w:bCs/>
              </w:rPr>
              <w:t xml:space="preserve">О внесении изменений в Постановление №14 от 19.01.2018г. </w:t>
            </w:r>
            <w:r w:rsidR="004502C8" w:rsidRPr="00C90257">
              <w:rPr>
                <w:b/>
                <w:bCs/>
              </w:rPr>
              <w:t>Об утверждении Административного регламента предоставления</w:t>
            </w:r>
            <w:r w:rsidRPr="00C90257">
              <w:rPr>
                <w:b/>
                <w:bCs/>
              </w:rPr>
              <w:t xml:space="preserve"> </w:t>
            </w:r>
            <w:r w:rsidR="004502C8" w:rsidRPr="00C90257">
              <w:rPr>
                <w:b/>
                <w:bCs/>
              </w:rPr>
              <w:t>Администрацией МО СП «Саянтуйское» муниципальной услуги «Выдача</w:t>
            </w:r>
            <w:r w:rsidRPr="00C90257">
              <w:rPr>
                <w:b/>
                <w:bCs/>
              </w:rPr>
              <w:t xml:space="preserve"> </w:t>
            </w:r>
            <w:r w:rsidR="004502C8" w:rsidRPr="00C90257">
              <w:rPr>
                <w:b/>
                <w:bCs/>
              </w:rPr>
              <w:t>акта освидетельствования проведения основных работ по строительств</w:t>
            </w:r>
            <w:proofErr w:type="gramStart"/>
            <w:r w:rsidR="004502C8" w:rsidRPr="00C90257">
              <w:rPr>
                <w:b/>
                <w:bCs/>
              </w:rPr>
              <w:t>у(</w:t>
            </w:r>
            <w:proofErr w:type="gramEnd"/>
            <w:r w:rsidR="004502C8" w:rsidRPr="00C90257">
              <w:rPr>
                <w:b/>
                <w:bCs/>
              </w:rPr>
              <w:t>реконструкции) объекта индивидуального  жилищного строительства с привлечением средств материнского (семейного) капитала»</w:t>
            </w:r>
          </w:p>
          <w:p w:rsidR="004502C8" w:rsidRPr="00C90257" w:rsidRDefault="004502C8" w:rsidP="00B00B91">
            <w:pPr>
              <w:ind w:firstLine="709"/>
              <w:jc w:val="both"/>
            </w:pPr>
          </w:p>
        </w:tc>
      </w:tr>
    </w:tbl>
    <w:p w:rsidR="004502C8" w:rsidRPr="00450C17" w:rsidRDefault="004502C8" w:rsidP="00450C17">
      <w:pPr>
        <w:ind w:firstLine="709"/>
        <w:jc w:val="both"/>
        <w:rPr>
          <w:b/>
          <w:bCs/>
        </w:rPr>
      </w:pPr>
      <w:proofErr w:type="gramStart"/>
      <w:r w:rsidRPr="00450C17">
        <w:rPr>
          <w:color w:val="000000"/>
          <w:shd w:val="clear" w:color="auto" w:fill="FFFFFF"/>
        </w:rPr>
        <w:t>В соответствии с Федеральным З</w:t>
      </w:r>
      <w:r w:rsidR="00587AB1" w:rsidRPr="00450C17">
        <w:rPr>
          <w:color w:val="000000"/>
          <w:shd w:val="clear" w:color="auto" w:fill="FFFFFF"/>
        </w:rPr>
        <w:t xml:space="preserve">аконом от 06.10.2003 № 131 – ФЗ </w:t>
      </w:r>
      <w:r w:rsidRPr="00450C17">
        <w:rPr>
          <w:color w:val="000000"/>
          <w:shd w:val="clear" w:color="auto" w:fill="FFFFFF"/>
        </w:rPr>
        <w:t xml:space="preserve">«Об общих принципах организации местного самоуправления в Российской Федерации», Федеральным Законом от 27.07.2010 № 210–ФЗ </w:t>
      </w:r>
      <w:r w:rsidR="00587AB1" w:rsidRPr="00450C17">
        <w:rPr>
          <w:color w:val="000000"/>
          <w:shd w:val="clear" w:color="auto" w:fill="FFFFFF"/>
        </w:rPr>
        <w:t xml:space="preserve">(в ред. Федерального закона от 19.07.2018 №204-ФЗ) </w:t>
      </w:r>
      <w:r w:rsidRPr="00450C17">
        <w:rPr>
          <w:color w:val="000000"/>
          <w:shd w:val="clear" w:color="auto" w:fill="FFFFFF"/>
        </w:rPr>
        <w:t>«Об организации предоставления государственных и муниципальных услуг», постановлением РФ от 18.08.2011 № 686 «Об утверждении правил выдачи документа, подтверждающего проведение основных работ по строительству (реконструкции) объема индивидуального жилищного строительства, осуществляемому с</w:t>
      </w:r>
      <w:proofErr w:type="gramEnd"/>
      <w:r w:rsidRPr="00450C17">
        <w:rPr>
          <w:color w:val="000000"/>
          <w:shd w:val="clear" w:color="auto" w:fill="FFFFFF"/>
        </w:rPr>
        <w:t xml:space="preserve"> привлечением средств материнского (семейного) капитала»</w:t>
      </w:r>
      <w:r w:rsidRPr="00450C17">
        <w:t>, Администрация муниципального образования  сельского поселения «Саянтуйское»</w:t>
      </w:r>
    </w:p>
    <w:p w:rsidR="004502C8" w:rsidRPr="00450C17" w:rsidRDefault="004502C8" w:rsidP="00450C17">
      <w:pPr>
        <w:ind w:firstLine="709"/>
        <w:jc w:val="both"/>
        <w:rPr>
          <w:b/>
          <w:bCs/>
        </w:rPr>
      </w:pPr>
    </w:p>
    <w:p w:rsidR="004502C8" w:rsidRPr="00450C17" w:rsidRDefault="004502C8" w:rsidP="00450C17">
      <w:pPr>
        <w:ind w:firstLine="709"/>
        <w:jc w:val="center"/>
        <w:rPr>
          <w:b/>
          <w:bCs/>
        </w:rPr>
      </w:pPr>
      <w:r w:rsidRPr="00450C17">
        <w:rPr>
          <w:b/>
          <w:bCs/>
        </w:rPr>
        <w:t>ПОСТАНОВЛЯЕТ:</w:t>
      </w:r>
    </w:p>
    <w:p w:rsidR="004502C8" w:rsidRPr="00450C17" w:rsidRDefault="004502C8" w:rsidP="00450C17">
      <w:pPr>
        <w:ind w:firstLine="709"/>
        <w:jc w:val="both"/>
        <w:rPr>
          <w:b/>
          <w:bCs/>
        </w:rPr>
      </w:pPr>
    </w:p>
    <w:p w:rsidR="004502C8" w:rsidRPr="00450C17" w:rsidRDefault="00587AB1" w:rsidP="00450C17">
      <w:pPr>
        <w:pStyle w:val="af1"/>
        <w:numPr>
          <w:ilvl w:val="0"/>
          <w:numId w:val="34"/>
        </w:numPr>
        <w:suppressAutoHyphens/>
        <w:spacing w:after="0" w:line="240" w:lineRule="auto"/>
        <w:ind w:left="0" w:firstLine="709"/>
        <w:jc w:val="both"/>
        <w:rPr>
          <w:rFonts w:ascii="Times New Roman" w:hAnsi="Times New Roman" w:cs="Times New Roman"/>
          <w:sz w:val="24"/>
          <w:szCs w:val="24"/>
        </w:rPr>
      </w:pPr>
      <w:r w:rsidRPr="00450C17">
        <w:rPr>
          <w:rFonts w:ascii="Times New Roman" w:hAnsi="Times New Roman" w:cs="Times New Roman"/>
          <w:sz w:val="24"/>
          <w:szCs w:val="24"/>
        </w:rPr>
        <w:t>Внести изменения в Постановление №14 от 19.01.2018г. Об утверждении Административного регламента предоставления Администрацией МО СП «Саянтуйское» муниципальной услуги «Выдача акта освидетельствования проведения основных работ по строительству</w:t>
      </w:r>
      <w:r w:rsidR="00536AB5" w:rsidRPr="00450C17">
        <w:rPr>
          <w:rFonts w:ascii="Times New Roman" w:hAnsi="Times New Roman" w:cs="Times New Roman"/>
          <w:sz w:val="24"/>
          <w:szCs w:val="24"/>
        </w:rPr>
        <w:t xml:space="preserve"> </w:t>
      </w:r>
      <w:r w:rsidRPr="00450C17">
        <w:rPr>
          <w:rFonts w:ascii="Times New Roman" w:hAnsi="Times New Roman" w:cs="Times New Roman"/>
          <w:sz w:val="24"/>
          <w:szCs w:val="24"/>
        </w:rPr>
        <w:t>(реконструкции) объекта индивидуального  жилищного строительства с привлечением средств материнского (семейного) капитала»</w:t>
      </w:r>
      <w:r w:rsidR="004502C8" w:rsidRPr="00450C17">
        <w:rPr>
          <w:rFonts w:ascii="Times New Roman" w:hAnsi="Times New Roman" w:cs="Times New Roman"/>
          <w:sz w:val="24"/>
          <w:szCs w:val="24"/>
        </w:rPr>
        <w:t>.</w:t>
      </w:r>
    </w:p>
    <w:p w:rsidR="00B00B91" w:rsidRPr="00450C17" w:rsidRDefault="00B00B91" w:rsidP="00450C17">
      <w:pPr>
        <w:pStyle w:val="af1"/>
        <w:suppressAutoHyphens/>
        <w:spacing w:after="0" w:line="240" w:lineRule="auto"/>
        <w:ind w:left="0" w:firstLine="709"/>
        <w:jc w:val="both"/>
        <w:rPr>
          <w:rFonts w:ascii="Times New Roman" w:hAnsi="Times New Roman" w:cs="Times New Roman"/>
          <w:sz w:val="24"/>
          <w:szCs w:val="24"/>
        </w:rPr>
      </w:pPr>
    </w:p>
    <w:p w:rsidR="007F717E" w:rsidRPr="00450C17" w:rsidRDefault="007F717E" w:rsidP="00450C17">
      <w:pPr>
        <w:numPr>
          <w:ilvl w:val="1"/>
          <w:numId w:val="35"/>
        </w:numPr>
        <w:shd w:val="clear" w:color="auto" w:fill="FFFFFF"/>
        <w:ind w:left="0" w:firstLine="709"/>
        <w:jc w:val="both"/>
        <w:rPr>
          <w:color w:val="000000"/>
        </w:rPr>
      </w:pPr>
      <w:r w:rsidRPr="00450C17">
        <w:rPr>
          <w:color w:val="000000"/>
        </w:rPr>
        <w:t xml:space="preserve">в </w:t>
      </w:r>
      <w:r w:rsidR="00F61C62" w:rsidRPr="00450C17">
        <w:rPr>
          <w:color w:val="000000"/>
        </w:rPr>
        <w:t>пункт</w:t>
      </w:r>
      <w:r w:rsidRPr="00450C17">
        <w:rPr>
          <w:color w:val="000000"/>
        </w:rPr>
        <w:t>е</w:t>
      </w:r>
      <w:r w:rsidR="00F61C62" w:rsidRPr="00450C17">
        <w:rPr>
          <w:color w:val="000000"/>
        </w:rPr>
        <w:t xml:space="preserve"> 2.6.2. </w:t>
      </w:r>
      <w:r w:rsidRPr="00450C17">
        <w:rPr>
          <w:color w:val="000000"/>
        </w:rPr>
        <w:t>текст:</w:t>
      </w:r>
    </w:p>
    <w:p w:rsidR="007F717E" w:rsidRPr="00450C17" w:rsidRDefault="007F717E" w:rsidP="00450C17">
      <w:pPr>
        <w:shd w:val="clear" w:color="auto" w:fill="FFFFFF"/>
        <w:ind w:firstLine="709"/>
        <w:jc w:val="both"/>
        <w:rPr>
          <w:color w:val="000000"/>
        </w:rPr>
      </w:pPr>
      <w:r w:rsidRPr="00450C17">
        <w:rPr>
          <w:color w:val="000000"/>
        </w:rPr>
        <w:t xml:space="preserve"> «</w:t>
      </w:r>
      <w:r w:rsidRPr="00450C17">
        <w:rPr>
          <w:color w:val="000000"/>
        </w:rPr>
        <w:t>Запрещается требовать от заявителя:</w:t>
      </w:r>
    </w:p>
    <w:p w:rsidR="007F717E" w:rsidRPr="00450C17" w:rsidRDefault="007F717E" w:rsidP="00450C17">
      <w:pPr>
        <w:shd w:val="clear" w:color="auto" w:fill="FFFFFF"/>
        <w:ind w:firstLine="709"/>
        <w:jc w:val="both"/>
        <w:rPr>
          <w:color w:val="000000"/>
        </w:rPr>
      </w:pPr>
      <w:r w:rsidRPr="00450C17">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C62" w:rsidRPr="00450C17" w:rsidRDefault="007F717E" w:rsidP="00450C17">
      <w:pPr>
        <w:shd w:val="clear" w:color="auto" w:fill="FFFFFF"/>
        <w:ind w:firstLine="709"/>
        <w:jc w:val="both"/>
        <w:rPr>
          <w:color w:val="000000"/>
        </w:rPr>
      </w:pPr>
      <w:proofErr w:type="gramStart"/>
      <w:r w:rsidRPr="00450C17">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w:t>
      </w:r>
      <w:proofErr w:type="spellStart"/>
      <w:r w:rsidRPr="00450C17">
        <w:rPr>
          <w:color w:val="000000"/>
        </w:rPr>
        <w:t>Тарбагатайского</w:t>
      </w:r>
      <w:proofErr w:type="spellEnd"/>
      <w:r w:rsidRPr="00450C17">
        <w:rPr>
          <w:color w:val="000000"/>
        </w:rPr>
        <w:t xml:space="preserve"> района</w:t>
      </w:r>
      <w:r w:rsidRPr="00450C17">
        <w:rPr>
          <w:color w:val="000000"/>
        </w:rPr>
        <w:t xml:space="preserve"> </w:t>
      </w:r>
      <w:r w:rsidRPr="00450C17">
        <w:rPr>
          <w:color w:val="000000"/>
        </w:rPr>
        <w:t xml:space="preserve">находятся в </w:t>
      </w:r>
      <w:r w:rsidRPr="00450C17">
        <w:rPr>
          <w:color w:val="000000"/>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450C17">
        <w:rPr>
          <w:color w:val="000000"/>
        </w:rPr>
        <w:t xml:space="preserve"> от 27.07.2010 № 210-ФЗ «Об организации предоставления государ</w:t>
      </w:r>
      <w:r w:rsidRPr="00450C17">
        <w:rPr>
          <w:color w:val="000000"/>
        </w:rPr>
        <w:t>ственных и муниципальных услуг» заменить текстом следующего содержания</w:t>
      </w:r>
      <w:r w:rsidR="00F61C62" w:rsidRPr="00450C17">
        <w:rPr>
          <w:color w:val="000000"/>
        </w:rPr>
        <w:t>:</w:t>
      </w:r>
    </w:p>
    <w:p w:rsidR="007F717E" w:rsidRPr="00450C17" w:rsidRDefault="00F61C62" w:rsidP="00450C17">
      <w:pPr>
        <w:shd w:val="clear" w:color="auto" w:fill="FFFFFF"/>
        <w:ind w:firstLine="709"/>
        <w:jc w:val="both"/>
        <w:rPr>
          <w:color w:val="000000"/>
        </w:rPr>
      </w:pPr>
      <w:r w:rsidRPr="00450C17">
        <w:rPr>
          <w:color w:val="000000"/>
        </w:rPr>
        <w:t xml:space="preserve"> «</w:t>
      </w:r>
      <w:r w:rsidR="007F717E" w:rsidRPr="00450C17">
        <w:rPr>
          <w:color w:val="000000"/>
        </w:rPr>
        <w:t>Запрещается требовать от заявителя:</w:t>
      </w:r>
    </w:p>
    <w:p w:rsidR="007F717E" w:rsidRPr="00450C17" w:rsidRDefault="007F717E" w:rsidP="00450C17">
      <w:pPr>
        <w:shd w:val="clear" w:color="auto" w:fill="FFFFFF"/>
        <w:ind w:firstLine="709"/>
        <w:jc w:val="both"/>
        <w:rPr>
          <w:color w:val="000000"/>
        </w:rPr>
      </w:pPr>
      <w:r w:rsidRPr="00450C17">
        <w:rPr>
          <w:color w:val="000000"/>
        </w:rPr>
        <w:t>1)</w:t>
      </w:r>
      <w:r w:rsidRPr="00450C17">
        <w:rPr>
          <w:color w:val="00000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21A" w:rsidRPr="00450C17" w:rsidRDefault="007F717E" w:rsidP="00450C17">
      <w:pPr>
        <w:shd w:val="clear" w:color="auto" w:fill="FFFFFF"/>
        <w:ind w:firstLine="709"/>
        <w:jc w:val="both"/>
        <w:rPr>
          <w:color w:val="000000"/>
        </w:rPr>
      </w:pPr>
      <w:proofErr w:type="gramStart"/>
      <w:r w:rsidRPr="00450C17">
        <w:rPr>
          <w:color w:val="000000"/>
        </w:rPr>
        <w:t>2)</w:t>
      </w:r>
      <w:r w:rsidRPr="00450C17">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w:t>
      </w:r>
      <w:proofErr w:type="spellStart"/>
      <w:r w:rsidRPr="00450C17">
        <w:rPr>
          <w:color w:val="000000"/>
        </w:rPr>
        <w:t>Тарбагатайского</w:t>
      </w:r>
      <w:proofErr w:type="spellEnd"/>
      <w:r w:rsidRPr="00450C17">
        <w:rPr>
          <w:color w:val="000000"/>
        </w:rPr>
        <w:t xml:space="preserve"> района</w:t>
      </w:r>
      <w:r w:rsidR="00450C17">
        <w:rPr>
          <w:color w:val="000000"/>
        </w:rPr>
        <w:t xml:space="preserve"> </w:t>
      </w:r>
      <w:bookmarkStart w:id="0" w:name="_GoBack"/>
      <w:bookmarkEnd w:id="0"/>
      <w:r w:rsidRPr="00450C17">
        <w:rPr>
          <w:color w:val="000000"/>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450C17">
        <w:rPr>
          <w:color w:val="000000"/>
        </w:rPr>
        <w:t xml:space="preserve"> закона от 27.07.2010 № 210-ФЗ «Об организации предоставления государ</w:t>
      </w:r>
      <w:r w:rsidRPr="00450C17">
        <w:rPr>
          <w:color w:val="000000"/>
        </w:rPr>
        <w:t>ственных и муниципальных услуг»;</w:t>
      </w:r>
    </w:p>
    <w:p w:rsidR="00647D02" w:rsidRPr="00450C17" w:rsidRDefault="00647D02" w:rsidP="00450C17">
      <w:pPr>
        <w:shd w:val="clear" w:color="auto" w:fill="FFFFFF"/>
        <w:ind w:firstLine="709"/>
        <w:jc w:val="both"/>
        <w:rPr>
          <w:color w:val="000000"/>
        </w:rPr>
      </w:pPr>
      <w:proofErr w:type="gramStart"/>
      <w:r w:rsidRPr="00450C17">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от 27.07.2010;</w:t>
      </w:r>
      <w:proofErr w:type="gramEnd"/>
    </w:p>
    <w:p w:rsidR="00B00B91" w:rsidRPr="00450C17" w:rsidRDefault="00647D02" w:rsidP="00450C17">
      <w:pPr>
        <w:pStyle w:val="ab"/>
        <w:spacing w:before="0" w:beforeAutospacing="0" w:after="0" w:afterAutospacing="0"/>
        <w:ind w:firstLine="709"/>
        <w:rPr>
          <w:color w:val="000000"/>
        </w:rPr>
      </w:pPr>
      <w:r w:rsidRPr="00450C17">
        <w:rPr>
          <w:color w:val="000000"/>
        </w:rPr>
        <w:t>4</w:t>
      </w:r>
      <w:r w:rsidR="007F717E" w:rsidRPr="00450C17">
        <w:rPr>
          <w:color w:val="000000"/>
        </w:rPr>
        <w:t>)</w:t>
      </w:r>
      <w:r w:rsidR="00F61C62" w:rsidRPr="00450C17">
        <w:rPr>
          <w:color w:val="000000"/>
        </w:rPr>
        <w:t xml:space="preserve"> </w:t>
      </w:r>
      <w:r w:rsidR="00F05BFB" w:rsidRPr="00450C17">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5BFB" w:rsidRPr="00450C17" w:rsidRDefault="007F717E" w:rsidP="00450C17">
      <w:pPr>
        <w:pStyle w:val="ab"/>
        <w:spacing w:before="0" w:beforeAutospacing="0" w:after="0" w:afterAutospacing="0"/>
        <w:ind w:firstLine="709"/>
        <w:rPr>
          <w:color w:val="000000"/>
        </w:rPr>
      </w:pPr>
      <w:r w:rsidRPr="00450C17">
        <w:rPr>
          <w:color w:val="000000"/>
        </w:rPr>
        <w:t>а)</w:t>
      </w:r>
      <w:r w:rsidR="00F05BFB" w:rsidRPr="00450C17">
        <w:rPr>
          <w:color w:val="00000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5BFB" w:rsidRPr="00450C17" w:rsidRDefault="007F717E" w:rsidP="00450C17">
      <w:pPr>
        <w:pStyle w:val="ab"/>
        <w:spacing w:before="0" w:beforeAutospacing="0" w:after="0" w:afterAutospacing="0"/>
        <w:ind w:firstLine="709"/>
        <w:rPr>
          <w:color w:val="000000"/>
        </w:rPr>
      </w:pPr>
      <w:r w:rsidRPr="00450C17">
        <w:rPr>
          <w:color w:val="000000"/>
        </w:rPr>
        <w:t>б)</w:t>
      </w:r>
      <w:r w:rsidR="00F05BFB" w:rsidRPr="00450C17">
        <w:rPr>
          <w:color w:val="00000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BFB" w:rsidRPr="00450C17" w:rsidRDefault="007F717E" w:rsidP="00450C17">
      <w:pPr>
        <w:pStyle w:val="ab"/>
        <w:spacing w:before="0" w:beforeAutospacing="0" w:after="0" w:afterAutospacing="0"/>
        <w:ind w:firstLine="709"/>
        <w:rPr>
          <w:color w:val="000000"/>
        </w:rPr>
      </w:pPr>
      <w:r w:rsidRPr="00450C17">
        <w:rPr>
          <w:color w:val="000000"/>
        </w:rPr>
        <w:t>в)</w:t>
      </w:r>
      <w:r w:rsidR="00F05BFB" w:rsidRPr="00450C17">
        <w:rPr>
          <w:color w:val="00000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5BFB" w:rsidRPr="00450C17" w:rsidRDefault="007F717E" w:rsidP="00450C17">
      <w:pPr>
        <w:pStyle w:val="ab"/>
        <w:spacing w:before="0" w:beforeAutospacing="0" w:after="0" w:afterAutospacing="0"/>
        <w:ind w:firstLine="709"/>
        <w:rPr>
          <w:color w:val="000000"/>
        </w:rPr>
      </w:pPr>
      <w:proofErr w:type="gramStart"/>
      <w:r w:rsidRPr="00450C17">
        <w:rPr>
          <w:color w:val="000000"/>
        </w:rPr>
        <w:t>г)</w:t>
      </w:r>
      <w:r w:rsidR="00F05BFB" w:rsidRPr="00450C17">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00F61C62" w:rsidRPr="00450C17">
        <w:rPr>
          <w:color w:val="000000"/>
        </w:rPr>
        <w:t xml:space="preserve"> частью 1.1 статьи 16 </w:t>
      </w:r>
      <w:r w:rsidR="00F05BFB" w:rsidRPr="00450C17">
        <w:rPr>
          <w:color w:val="000000"/>
        </w:rPr>
        <w:t xml:space="preserve"> Федерального закона</w:t>
      </w:r>
      <w:r w:rsidR="00F61C62" w:rsidRPr="00450C17">
        <w:rPr>
          <w:color w:val="000000"/>
        </w:rPr>
        <w:t xml:space="preserve"> </w:t>
      </w:r>
      <w:r w:rsidR="00716A25" w:rsidRPr="00450C17">
        <w:rPr>
          <w:color w:val="000000"/>
        </w:rPr>
        <w:t>№210-ФЗ от 27.07.2010</w:t>
      </w:r>
      <w:r w:rsidR="00F05BFB" w:rsidRPr="00450C17">
        <w:rPr>
          <w:color w:val="00000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F05BFB" w:rsidRPr="00450C17">
        <w:rPr>
          <w:color w:val="000000"/>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w:t>
      </w:r>
      <w:r w:rsidR="00F61C62" w:rsidRPr="00450C17">
        <w:rPr>
          <w:color w:val="000000"/>
        </w:rPr>
        <w:t xml:space="preserve">ью 1.1 статьи 16 </w:t>
      </w:r>
      <w:r w:rsidR="00F05BFB" w:rsidRPr="00450C17">
        <w:rPr>
          <w:color w:val="000000"/>
        </w:rPr>
        <w:t>Федерального закона</w:t>
      </w:r>
      <w:r w:rsidR="00F61C62" w:rsidRPr="00450C17">
        <w:rPr>
          <w:color w:val="000000"/>
        </w:rPr>
        <w:t xml:space="preserve"> </w:t>
      </w:r>
      <w:r w:rsidR="00716A25" w:rsidRPr="00450C17">
        <w:rPr>
          <w:color w:val="000000"/>
        </w:rPr>
        <w:t>№210-ФЗ от 27.07.2010</w:t>
      </w:r>
      <w:r w:rsidR="00F05BFB" w:rsidRPr="00450C17">
        <w:rPr>
          <w:color w:val="000000"/>
        </w:rPr>
        <w:t>, уведомляется заявитель, а также приносятся извине</w:t>
      </w:r>
      <w:r w:rsidR="00B00B91" w:rsidRPr="00450C17">
        <w:rPr>
          <w:color w:val="000000"/>
        </w:rPr>
        <w:t>ния за доставленные неудобства</w:t>
      </w:r>
      <w:proofErr w:type="gramStart"/>
      <w:r w:rsidR="00B00B91" w:rsidRPr="00450C17">
        <w:rPr>
          <w:color w:val="000000"/>
        </w:rPr>
        <w:t>.»</w:t>
      </w:r>
      <w:r w:rsidR="00F05BFB" w:rsidRPr="00450C17">
        <w:rPr>
          <w:color w:val="000000"/>
        </w:rPr>
        <w:t>;</w:t>
      </w:r>
      <w:proofErr w:type="gramEnd"/>
    </w:p>
    <w:p w:rsidR="00EA406E" w:rsidRPr="00450C17" w:rsidRDefault="0005521A" w:rsidP="00450C17">
      <w:pPr>
        <w:shd w:val="clear" w:color="auto" w:fill="FFFFFF"/>
        <w:ind w:firstLine="709"/>
        <w:jc w:val="both"/>
        <w:rPr>
          <w:color w:val="000000"/>
        </w:rPr>
      </w:pPr>
      <w:r w:rsidRPr="00450C17">
        <w:rPr>
          <w:color w:val="000000"/>
        </w:rPr>
        <w:t xml:space="preserve">1.2. пункт 2.12.2 </w:t>
      </w:r>
      <w:r w:rsidR="00EA406E" w:rsidRPr="00450C17">
        <w:rPr>
          <w:color w:val="000000"/>
        </w:rPr>
        <w:t>изложить в новой редакции</w:t>
      </w:r>
      <w:r w:rsidRPr="00450C17">
        <w:rPr>
          <w:color w:val="000000"/>
        </w:rPr>
        <w:t xml:space="preserve">: </w:t>
      </w:r>
    </w:p>
    <w:p w:rsidR="0005521A" w:rsidRPr="00450C17" w:rsidRDefault="00EA406E" w:rsidP="00450C17">
      <w:pPr>
        <w:shd w:val="clear" w:color="auto" w:fill="FFFFFF"/>
        <w:ind w:firstLine="709"/>
        <w:jc w:val="both"/>
        <w:rPr>
          <w:color w:val="000000"/>
        </w:rPr>
      </w:pPr>
      <w:r w:rsidRPr="00450C17">
        <w:rPr>
          <w:color w:val="000000"/>
        </w:rPr>
        <w:lastRenderedPageBreak/>
        <w:t>«2.12.2</w:t>
      </w:r>
      <w:proofErr w:type="gramStart"/>
      <w:r w:rsidRPr="00450C17">
        <w:rPr>
          <w:color w:val="000000"/>
        </w:rPr>
        <w:t xml:space="preserve"> </w:t>
      </w:r>
      <w:r w:rsidR="0005521A" w:rsidRPr="00450C17">
        <w:rPr>
          <w:color w:val="000000"/>
        </w:rPr>
        <w:t>О</w:t>
      </w:r>
      <w:proofErr w:type="gramEnd"/>
      <w:r w:rsidR="0005521A" w:rsidRPr="00450C17">
        <w:rPr>
          <w:color w:val="000000"/>
        </w:rPr>
        <w:t>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5521A" w:rsidRPr="00450C17" w:rsidRDefault="00450C17" w:rsidP="00450C17">
      <w:pPr>
        <w:pStyle w:val="ab"/>
        <w:spacing w:before="0" w:beforeAutospacing="0" w:after="0" w:afterAutospacing="0"/>
        <w:ind w:firstLine="709"/>
        <w:rPr>
          <w:color w:val="000000"/>
        </w:rPr>
      </w:pPr>
      <w:r w:rsidRPr="00450C17">
        <w:rPr>
          <w:color w:val="000000"/>
          <w:shd w:val="clear" w:color="auto" w:fill="FFFFFF"/>
        </w:rPr>
        <w:t>Д</w:t>
      </w:r>
      <w:r w:rsidR="0005521A" w:rsidRPr="00450C17">
        <w:rPr>
          <w:color w:val="000000"/>
          <w:shd w:val="clear" w:color="auto" w:fill="FFFFFF"/>
        </w:rPr>
        <w:t>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450C17">
        <w:rPr>
          <w:color w:val="000000"/>
          <w:shd w:val="clear" w:color="auto" w:fill="FFFFFF"/>
        </w:rPr>
        <w:t xml:space="preserve"> должно быть выделено</w:t>
      </w:r>
      <w:r w:rsidRPr="00450C17">
        <w:rPr>
          <w:color w:val="000000"/>
          <w:shd w:val="clear" w:color="auto" w:fill="FFFFFF"/>
        </w:rPr>
        <w:t xml:space="preserve"> не менее 10 процентов мест (но не менее одного места)</w:t>
      </w:r>
      <w:r w:rsidR="0005521A" w:rsidRPr="00450C17">
        <w:rPr>
          <w:color w:val="000000"/>
          <w:shd w:val="clear" w:color="auto" w:fill="FFFFFF"/>
        </w:rPr>
        <w:t>.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0005521A" w:rsidRPr="00450C17">
        <w:rPr>
          <w:color w:val="000000"/>
          <w:shd w:val="clear" w:color="auto" w:fill="FFFFFF"/>
        </w:rPr>
        <w:t>.</w:t>
      </w:r>
      <w:r w:rsidR="0005521A" w:rsidRPr="00450C17">
        <w:rPr>
          <w:color w:val="000000"/>
        </w:rPr>
        <w:t>»</w:t>
      </w:r>
      <w:r>
        <w:rPr>
          <w:color w:val="000000"/>
        </w:rPr>
        <w:t>;</w:t>
      </w:r>
      <w:proofErr w:type="gramEnd"/>
    </w:p>
    <w:p w:rsidR="00F61C62" w:rsidRPr="00450C17" w:rsidRDefault="00450C17" w:rsidP="00450C17">
      <w:pPr>
        <w:pStyle w:val="ab"/>
        <w:spacing w:before="0" w:beforeAutospacing="0" w:after="0" w:afterAutospacing="0"/>
        <w:ind w:firstLine="709"/>
        <w:rPr>
          <w:color w:val="464646"/>
          <w:shd w:val="clear" w:color="auto" w:fill="FFFFFF"/>
        </w:rPr>
      </w:pPr>
      <w:r w:rsidRPr="00450C17">
        <w:rPr>
          <w:color w:val="000000"/>
        </w:rPr>
        <w:t>1.3</w:t>
      </w:r>
      <w:r w:rsidR="00F61C62" w:rsidRPr="00450C17">
        <w:rPr>
          <w:color w:val="000000"/>
        </w:rPr>
        <w:t>.подпункт 3 пу</w:t>
      </w:r>
      <w:r w:rsidR="00B11AA3" w:rsidRPr="00450C17">
        <w:rPr>
          <w:color w:val="000000"/>
        </w:rPr>
        <w:t>н</w:t>
      </w:r>
      <w:r w:rsidR="00F61C62" w:rsidRPr="00450C17">
        <w:rPr>
          <w:color w:val="000000"/>
        </w:rPr>
        <w:t xml:space="preserve">кта 5.2 </w:t>
      </w:r>
      <w:r w:rsidR="00F61C62" w:rsidRPr="00450C17">
        <w:rPr>
          <w:color w:val="464646"/>
          <w:shd w:val="clear" w:color="auto" w:fill="FFFFFF"/>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B11AA3" w:rsidRPr="00450C17" w:rsidRDefault="00450C17" w:rsidP="00450C17">
      <w:pPr>
        <w:pStyle w:val="ab"/>
        <w:spacing w:before="0" w:beforeAutospacing="0" w:after="0" w:afterAutospacing="0"/>
        <w:ind w:firstLine="709"/>
        <w:rPr>
          <w:color w:val="464646"/>
          <w:shd w:val="clear" w:color="auto" w:fill="FFFFFF"/>
        </w:rPr>
      </w:pPr>
      <w:r w:rsidRPr="00450C17">
        <w:rPr>
          <w:color w:val="464646"/>
          <w:shd w:val="clear" w:color="auto" w:fill="FFFFFF"/>
        </w:rPr>
        <w:t>1.4</w:t>
      </w:r>
      <w:r w:rsidR="00B11AA3" w:rsidRPr="00450C17">
        <w:rPr>
          <w:color w:val="464646"/>
          <w:shd w:val="clear" w:color="auto" w:fill="FFFFFF"/>
        </w:rPr>
        <w:t>. пункт 5.2. дополнить пунктом 8 следующего содержания:</w:t>
      </w:r>
    </w:p>
    <w:p w:rsidR="00B11AA3" w:rsidRPr="00450C17" w:rsidRDefault="00B11AA3" w:rsidP="00450C17">
      <w:pPr>
        <w:pStyle w:val="ab"/>
        <w:spacing w:before="0" w:beforeAutospacing="0" w:after="0" w:afterAutospacing="0"/>
        <w:ind w:firstLine="709"/>
        <w:rPr>
          <w:color w:val="464646"/>
          <w:shd w:val="clear" w:color="auto" w:fill="FFFFFF"/>
        </w:rPr>
      </w:pPr>
      <w:r w:rsidRPr="00450C17">
        <w:rPr>
          <w:color w:val="464646"/>
          <w:shd w:val="clear" w:color="auto" w:fill="FFFFFF"/>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16A25" w:rsidRPr="00450C17">
        <w:rPr>
          <w:color w:val="000000"/>
        </w:rPr>
        <w:t>№210-ФЗ от 27.07.2010</w:t>
      </w:r>
      <w:r w:rsidRPr="00450C17">
        <w:rPr>
          <w:color w:val="464646"/>
          <w:shd w:val="clear" w:color="auto" w:fill="FFFFFF"/>
        </w:rPr>
        <w:t xml:space="preserve">. </w:t>
      </w:r>
      <w:proofErr w:type="gramStart"/>
      <w:r w:rsidRPr="00450C17">
        <w:rPr>
          <w:color w:val="464646"/>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716A25" w:rsidRPr="00450C17">
        <w:rPr>
          <w:color w:val="000000"/>
        </w:rPr>
        <w:t>№210-ФЗ от 27.07.2010</w:t>
      </w:r>
      <w:r w:rsidRPr="00450C17">
        <w:rPr>
          <w:color w:val="464646"/>
          <w:shd w:val="clear" w:color="auto" w:fill="FFFFFF"/>
        </w:rPr>
        <w:t>.»;</w:t>
      </w:r>
      <w:proofErr w:type="gramEnd"/>
    </w:p>
    <w:p w:rsidR="00B11AA3" w:rsidRPr="00450C17" w:rsidRDefault="002F6C10" w:rsidP="00450C17">
      <w:pPr>
        <w:pStyle w:val="ab"/>
        <w:spacing w:before="0" w:beforeAutospacing="0" w:after="0" w:afterAutospacing="0"/>
        <w:ind w:firstLine="709"/>
        <w:rPr>
          <w:color w:val="464646"/>
          <w:shd w:val="clear" w:color="auto" w:fill="FFFFFF"/>
        </w:rPr>
      </w:pPr>
      <w:r w:rsidRPr="00450C17">
        <w:rPr>
          <w:color w:val="464646"/>
          <w:shd w:val="clear" w:color="auto" w:fill="FFFFFF"/>
        </w:rPr>
        <w:t>1</w:t>
      </w:r>
      <w:r w:rsidR="00450C17" w:rsidRPr="00450C17">
        <w:rPr>
          <w:color w:val="464646"/>
          <w:shd w:val="clear" w:color="auto" w:fill="FFFFFF"/>
        </w:rPr>
        <w:t>.5</w:t>
      </w:r>
      <w:r w:rsidR="00B11AA3" w:rsidRPr="00450C17">
        <w:rPr>
          <w:color w:val="464646"/>
          <w:shd w:val="clear" w:color="auto" w:fill="FFFFFF"/>
        </w:rPr>
        <w:t>. пункт 5.10 изложить в следующей редакции:</w:t>
      </w:r>
    </w:p>
    <w:p w:rsidR="00B11AA3" w:rsidRPr="00450C17" w:rsidRDefault="00B11AA3" w:rsidP="00450C17">
      <w:pPr>
        <w:pStyle w:val="ab"/>
        <w:spacing w:before="0" w:beforeAutospacing="0" w:after="0" w:afterAutospacing="0"/>
        <w:ind w:firstLine="709"/>
      </w:pPr>
      <w:r w:rsidRPr="00450C17">
        <w:rPr>
          <w:color w:val="464646"/>
          <w:shd w:val="clear" w:color="auto" w:fill="FFFFFF"/>
        </w:rPr>
        <w:t xml:space="preserve"> «5.10.  </w:t>
      </w:r>
      <w:r w:rsidRPr="00450C17">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257" w:rsidRPr="00450C17" w:rsidRDefault="00C90257" w:rsidP="00450C17">
      <w:pPr>
        <w:pStyle w:val="ab"/>
        <w:spacing w:before="0" w:beforeAutospacing="0" w:after="0" w:afterAutospacing="0"/>
        <w:ind w:firstLine="709"/>
      </w:pPr>
    </w:p>
    <w:p w:rsidR="00C90257" w:rsidRPr="00450C17" w:rsidRDefault="00B11AA3" w:rsidP="00450C17">
      <w:pPr>
        <w:pStyle w:val="ab"/>
        <w:spacing w:before="0" w:beforeAutospacing="0" w:after="0" w:afterAutospacing="0"/>
        <w:ind w:firstLine="709"/>
        <w:rPr>
          <w:color w:val="464646"/>
          <w:shd w:val="clear" w:color="auto" w:fill="FFFFFF"/>
        </w:rPr>
      </w:pPr>
      <w:r w:rsidRPr="00450C17">
        <w:rPr>
          <w:color w:val="464646"/>
          <w:shd w:val="clear" w:color="auto" w:fill="FFFFFF"/>
        </w:rPr>
        <w:t xml:space="preserve"> В случае признания жалобы подлежащей удо</w:t>
      </w:r>
      <w:r w:rsidR="00B00B91" w:rsidRPr="00450C17">
        <w:rPr>
          <w:color w:val="464646"/>
          <w:shd w:val="clear" w:color="auto" w:fill="FFFFFF"/>
        </w:rPr>
        <w:t>влетворению в ответе заявителю</w:t>
      </w:r>
      <w:r w:rsidRPr="00450C17">
        <w:rPr>
          <w:color w:val="464646"/>
          <w:shd w:val="clear" w:color="auto" w:fill="FFFFFF"/>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C17">
        <w:rPr>
          <w:color w:val="464646"/>
          <w:shd w:val="clear" w:color="auto" w:fill="FFFFFF"/>
        </w:rPr>
        <w:t>неудобства</w:t>
      </w:r>
      <w:proofErr w:type="gramEnd"/>
      <w:r w:rsidRPr="00450C17">
        <w:rPr>
          <w:color w:val="464646"/>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0B91" w:rsidRPr="00450C17" w:rsidRDefault="00B11AA3" w:rsidP="00450C17">
      <w:pPr>
        <w:pStyle w:val="ab"/>
        <w:spacing w:before="0" w:beforeAutospacing="0" w:after="0" w:afterAutospacing="0"/>
        <w:ind w:firstLine="709"/>
        <w:rPr>
          <w:color w:val="464646"/>
          <w:shd w:val="clear" w:color="auto" w:fill="FFFFFF"/>
        </w:rPr>
      </w:pPr>
      <w:r w:rsidRPr="00450C17">
        <w:rPr>
          <w:color w:val="464646"/>
        </w:rPr>
        <w:br/>
      </w:r>
      <w:r w:rsidR="00B00B91" w:rsidRPr="00450C17">
        <w:rPr>
          <w:color w:val="464646"/>
          <w:shd w:val="clear" w:color="auto" w:fill="FFFFFF"/>
        </w:rPr>
        <w:t xml:space="preserve">            </w:t>
      </w:r>
      <w:r w:rsidRPr="00450C17">
        <w:rPr>
          <w:color w:val="464646"/>
          <w:shd w:val="clear" w:color="auto" w:fill="FFFFFF"/>
        </w:rPr>
        <w:t xml:space="preserve">В случае признания </w:t>
      </w:r>
      <w:proofErr w:type="gramStart"/>
      <w:r w:rsidRPr="00450C17">
        <w:rPr>
          <w:color w:val="464646"/>
          <w:shd w:val="clear" w:color="auto" w:fill="FFFFFF"/>
        </w:rPr>
        <w:t>жалобы</w:t>
      </w:r>
      <w:proofErr w:type="gramEnd"/>
      <w:r w:rsidRPr="00450C17">
        <w:rPr>
          <w:color w:val="464646"/>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F6C10" w:rsidRPr="00450C17">
        <w:rPr>
          <w:color w:val="464646"/>
          <w:shd w:val="clear" w:color="auto" w:fill="FFFFFF"/>
        </w:rPr>
        <w:t>.</w:t>
      </w:r>
    </w:p>
    <w:p w:rsidR="00536AB5" w:rsidRPr="00450C17" w:rsidRDefault="00B11AA3" w:rsidP="00450C17">
      <w:pPr>
        <w:pStyle w:val="ab"/>
        <w:spacing w:before="0" w:beforeAutospacing="0" w:after="0" w:afterAutospacing="0"/>
        <w:ind w:firstLine="709"/>
      </w:pPr>
      <w:r w:rsidRPr="00450C17">
        <w:rPr>
          <w:color w:val="464646"/>
        </w:rPr>
        <w:br/>
      </w:r>
    </w:p>
    <w:p w:rsidR="004502C8" w:rsidRPr="00450C17" w:rsidRDefault="004502C8" w:rsidP="00450C17">
      <w:pPr>
        <w:ind w:firstLine="709"/>
        <w:jc w:val="both"/>
      </w:pPr>
      <w:r w:rsidRPr="00450C17">
        <w:t>2.  Настоящее постановление вступает в силу со дня его опубликования.</w:t>
      </w:r>
    </w:p>
    <w:p w:rsidR="004502C8" w:rsidRPr="00450C17" w:rsidRDefault="004502C8" w:rsidP="00450C17">
      <w:pPr>
        <w:ind w:firstLine="709"/>
        <w:jc w:val="both"/>
      </w:pPr>
      <w:r w:rsidRPr="00450C17">
        <w:t xml:space="preserve">3. </w:t>
      </w:r>
      <w:proofErr w:type="gramStart"/>
      <w:r w:rsidRPr="00450C17">
        <w:t>Контроль за</w:t>
      </w:r>
      <w:proofErr w:type="gramEnd"/>
      <w:r w:rsidRPr="00450C17">
        <w:t xml:space="preserve"> исполнением настоящего Постановления оставляю за собой.</w:t>
      </w:r>
    </w:p>
    <w:p w:rsidR="004502C8" w:rsidRPr="00450C17" w:rsidRDefault="004502C8" w:rsidP="00450C17">
      <w:pPr>
        <w:ind w:firstLine="709"/>
        <w:jc w:val="both"/>
      </w:pPr>
    </w:p>
    <w:p w:rsidR="00F05BFB" w:rsidRPr="00450C17" w:rsidRDefault="00F05BFB" w:rsidP="00450C17">
      <w:pPr>
        <w:ind w:firstLine="709"/>
        <w:jc w:val="both"/>
      </w:pPr>
    </w:p>
    <w:p w:rsidR="004502C8" w:rsidRPr="00450C17" w:rsidRDefault="004502C8" w:rsidP="00450C17">
      <w:pPr>
        <w:ind w:firstLine="709"/>
        <w:rPr>
          <w:b/>
          <w:bCs/>
        </w:rPr>
      </w:pPr>
    </w:p>
    <w:p w:rsidR="004502C8" w:rsidRPr="00450C17" w:rsidRDefault="00716A25" w:rsidP="00450C17">
      <w:pPr>
        <w:ind w:firstLine="709"/>
      </w:pPr>
      <w:r w:rsidRPr="00450C17">
        <w:rPr>
          <w:b/>
          <w:bCs/>
        </w:rPr>
        <w:t>Глава МО СП «Саянтуйское»</w:t>
      </w:r>
      <w:r w:rsidRPr="00450C17">
        <w:rPr>
          <w:b/>
          <w:bCs/>
        </w:rPr>
        <w:tab/>
      </w:r>
      <w:r w:rsidR="004502C8" w:rsidRPr="00450C17">
        <w:rPr>
          <w:b/>
          <w:bCs/>
        </w:rPr>
        <w:tab/>
        <w:t xml:space="preserve">                  </w:t>
      </w:r>
      <w:r w:rsidR="004502C8" w:rsidRPr="00450C17">
        <w:rPr>
          <w:b/>
          <w:bCs/>
        </w:rPr>
        <w:tab/>
      </w:r>
      <w:r w:rsidR="00B00B91" w:rsidRPr="00450C17">
        <w:rPr>
          <w:b/>
          <w:bCs/>
        </w:rPr>
        <w:t>Татарникова Т.Ф.</w:t>
      </w:r>
    </w:p>
    <w:sectPr w:rsidR="004502C8" w:rsidRPr="00450C17" w:rsidSect="00A418D1">
      <w:footerReference w:type="default" r:id="rId9"/>
      <w:pgSz w:w="11906" w:h="16838"/>
      <w:pgMar w:top="1078" w:right="567"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F5" w:rsidRDefault="002153F5">
      <w:r>
        <w:separator/>
      </w:r>
    </w:p>
  </w:endnote>
  <w:endnote w:type="continuationSeparator" w:id="0">
    <w:p w:rsidR="002153F5" w:rsidRDefault="0021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B1" w:rsidRDefault="00587AB1" w:rsidP="00F4005C">
    <w:pPr>
      <w:pStyle w:val="a4"/>
      <w:framePr w:wrap="auto" w:vAnchor="text" w:hAnchor="margin" w:xAlign="right" w:y="1"/>
      <w:rPr>
        <w:rStyle w:val="a6"/>
      </w:rPr>
    </w:pPr>
  </w:p>
  <w:p w:rsidR="00587AB1" w:rsidRDefault="00587AB1"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F5" w:rsidRDefault="002153F5">
      <w:r>
        <w:separator/>
      </w:r>
    </w:p>
  </w:footnote>
  <w:footnote w:type="continuationSeparator" w:id="0">
    <w:p w:rsidR="002153F5" w:rsidRDefault="0021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A16578"/>
    <w:multiLevelType w:val="hybridMultilevel"/>
    <w:tmpl w:val="262A80B2"/>
    <w:lvl w:ilvl="0" w:tplc="0CD23A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77806FD"/>
    <w:multiLevelType w:val="multilevel"/>
    <w:tmpl w:val="77B00696"/>
    <w:lvl w:ilvl="0">
      <w:start w:val="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1">
    <w:nsid w:val="48647070"/>
    <w:multiLevelType w:val="hybridMultilevel"/>
    <w:tmpl w:val="3F7AB9FE"/>
    <w:lvl w:ilvl="0" w:tplc="F4BC6820">
      <w:start w:val="1"/>
      <w:numFmt w:val="decimal"/>
      <w:lvlText w:val="%1."/>
      <w:lvlJc w:val="left"/>
      <w:pPr>
        <w:ind w:left="1506" w:hanging="795"/>
      </w:pPr>
      <w:rPr>
        <w:rFonts w:hint="default"/>
        <w:b w:val="0"/>
        <w:bCs w:val="0"/>
        <w:sz w:val="24"/>
        <w:szCs w:val="24"/>
      </w:r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E9941CE"/>
    <w:multiLevelType w:val="hybridMultilevel"/>
    <w:tmpl w:val="DF4AC3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9"/>
  </w:num>
  <w:num w:numId="11">
    <w:abstractNumId w:val="4"/>
  </w:num>
  <w:num w:numId="12">
    <w:abstractNumId w:val="13"/>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9"/>
  </w:num>
  <w:num w:numId="20">
    <w:abstractNumId w:val="23"/>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2"/>
  </w:num>
  <w:num w:numId="29">
    <w:abstractNumId w:val="10"/>
  </w:num>
  <w:num w:numId="30">
    <w:abstractNumId w:val="25"/>
  </w:num>
  <w:num w:numId="31">
    <w:abstractNumId w:val="1"/>
  </w:num>
  <w:num w:numId="32">
    <w:abstractNumId w:val="26"/>
  </w:num>
  <w:num w:numId="33">
    <w:abstractNumId w:val="16"/>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C7E"/>
    <w:rsid w:val="00000D9E"/>
    <w:rsid w:val="00002904"/>
    <w:rsid w:val="00006FC5"/>
    <w:rsid w:val="000119B6"/>
    <w:rsid w:val="00027A4A"/>
    <w:rsid w:val="00031C88"/>
    <w:rsid w:val="00044FE9"/>
    <w:rsid w:val="000460C0"/>
    <w:rsid w:val="0005521A"/>
    <w:rsid w:val="000612CE"/>
    <w:rsid w:val="00065D50"/>
    <w:rsid w:val="00070569"/>
    <w:rsid w:val="00075716"/>
    <w:rsid w:val="00075D4A"/>
    <w:rsid w:val="000A22E8"/>
    <w:rsid w:val="000A61E7"/>
    <w:rsid w:val="000A78DD"/>
    <w:rsid w:val="000C0B48"/>
    <w:rsid w:val="000C2AD0"/>
    <w:rsid w:val="000C2D92"/>
    <w:rsid w:val="000D150D"/>
    <w:rsid w:val="000D681E"/>
    <w:rsid w:val="000D6C7E"/>
    <w:rsid w:val="000F327F"/>
    <w:rsid w:val="000F32C2"/>
    <w:rsid w:val="000F5782"/>
    <w:rsid w:val="000F752F"/>
    <w:rsid w:val="001022E1"/>
    <w:rsid w:val="001058B8"/>
    <w:rsid w:val="00126B6A"/>
    <w:rsid w:val="0012746B"/>
    <w:rsid w:val="00132551"/>
    <w:rsid w:val="001335CC"/>
    <w:rsid w:val="00143138"/>
    <w:rsid w:val="0014370E"/>
    <w:rsid w:val="00146370"/>
    <w:rsid w:val="0015652C"/>
    <w:rsid w:val="0016204C"/>
    <w:rsid w:val="0016243E"/>
    <w:rsid w:val="00165983"/>
    <w:rsid w:val="001667F0"/>
    <w:rsid w:val="00184E95"/>
    <w:rsid w:val="00191FD5"/>
    <w:rsid w:val="00194FBC"/>
    <w:rsid w:val="001A4E87"/>
    <w:rsid w:val="001B4F94"/>
    <w:rsid w:val="001D0728"/>
    <w:rsid w:val="001D5946"/>
    <w:rsid w:val="001D73B5"/>
    <w:rsid w:val="001F553F"/>
    <w:rsid w:val="001F6C78"/>
    <w:rsid w:val="002024FB"/>
    <w:rsid w:val="0020504B"/>
    <w:rsid w:val="002153F5"/>
    <w:rsid w:val="00220F9E"/>
    <w:rsid w:val="0022493B"/>
    <w:rsid w:val="00254BAA"/>
    <w:rsid w:val="002755BE"/>
    <w:rsid w:val="00284E00"/>
    <w:rsid w:val="002852A4"/>
    <w:rsid w:val="002D2261"/>
    <w:rsid w:val="002E596F"/>
    <w:rsid w:val="002F5B92"/>
    <w:rsid w:val="002F6C10"/>
    <w:rsid w:val="003120E3"/>
    <w:rsid w:val="0031587A"/>
    <w:rsid w:val="00315E7B"/>
    <w:rsid w:val="003204B7"/>
    <w:rsid w:val="003225E9"/>
    <w:rsid w:val="003244CB"/>
    <w:rsid w:val="00325D29"/>
    <w:rsid w:val="00334787"/>
    <w:rsid w:val="00342B1B"/>
    <w:rsid w:val="003536D7"/>
    <w:rsid w:val="003538B3"/>
    <w:rsid w:val="00355810"/>
    <w:rsid w:val="00356743"/>
    <w:rsid w:val="00364575"/>
    <w:rsid w:val="00370983"/>
    <w:rsid w:val="003717F0"/>
    <w:rsid w:val="00380792"/>
    <w:rsid w:val="0038381B"/>
    <w:rsid w:val="00394B42"/>
    <w:rsid w:val="003A32F7"/>
    <w:rsid w:val="003A6EF2"/>
    <w:rsid w:val="003B2BC3"/>
    <w:rsid w:val="003B4255"/>
    <w:rsid w:val="003C0F41"/>
    <w:rsid w:val="003C3F16"/>
    <w:rsid w:val="003D2783"/>
    <w:rsid w:val="003D6F5F"/>
    <w:rsid w:val="003E5938"/>
    <w:rsid w:val="003F51CE"/>
    <w:rsid w:val="0040333C"/>
    <w:rsid w:val="00404590"/>
    <w:rsid w:val="00435083"/>
    <w:rsid w:val="004428F4"/>
    <w:rsid w:val="00443B12"/>
    <w:rsid w:val="0044795D"/>
    <w:rsid w:val="004502C8"/>
    <w:rsid w:val="00450C17"/>
    <w:rsid w:val="00457B96"/>
    <w:rsid w:val="00465969"/>
    <w:rsid w:val="004718F5"/>
    <w:rsid w:val="0048791E"/>
    <w:rsid w:val="00487C14"/>
    <w:rsid w:val="00490BF1"/>
    <w:rsid w:val="00493837"/>
    <w:rsid w:val="00495D5A"/>
    <w:rsid w:val="0049782E"/>
    <w:rsid w:val="004A46A1"/>
    <w:rsid w:val="004C768D"/>
    <w:rsid w:val="004D051B"/>
    <w:rsid w:val="004E5A1F"/>
    <w:rsid w:val="0050778A"/>
    <w:rsid w:val="00515E32"/>
    <w:rsid w:val="00515F11"/>
    <w:rsid w:val="005204CD"/>
    <w:rsid w:val="00534461"/>
    <w:rsid w:val="00536AB5"/>
    <w:rsid w:val="00536DC9"/>
    <w:rsid w:val="00537821"/>
    <w:rsid w:val="00557EC8"/>
    <w:rsid w:val="005622F9"/>
    <w:rsid w:val="005637CE"/>
    <w:rsid w:val="00565970"/>
    <w:rsid w:val="00567B2C"/>
    <w:rsid w:val="00572DF0"/>
    <w:rsid w:val="00573361"/>
    <w:rsid w:val="005741D3"/>
    <w:rsid w:val="005755F4"/>
    <w:rsid w:val="005808BB"/>
    <w:rsid w:val="00587AB1"/>
    <w:rsid w:val="005A20B9"/>
    <w:rsid w:val="005A691A"/>
    <w:rsid w:val="005B0C31"/>
    <w:rsid w:val="005D64BE"/>
    <w:rsid w:val="005D6511"/>
    <w:rsid w:val="005F5EDD"/>
    <w:rsid w:val="005F794E"/>
    <w:rsid w:val="006154F9"/>
    <w:rsid w:val="00624113"/>
    <w:rsid w:val="00627FC2"/>
    <w:rsid w:val="006411E5"/>
    <w:rsid w:val="00647D02"/>
    <w:rsid w:val="0065127F"/>
    <w:rsid w:val="00664909"/>
    <w:rsid w:val="00667021"/>
    <w:rsid w:val="006805C1"/>
    <w:rsid w:val="00680C02"/>
    <w:rsid w:val="00683CC9"/>
    <w:rsid w:val="006A0152"/>
    <w:rsid w:val="006A6899"/>
    <w:rsid w:val="006C49C4"/>
    <w:rsid w:val="006E2386"/>
    <w:rsid w:val="006E2408"/>
    <w:rsid w:val="00706D41"/>
    <w:rsid w:val="007100B6"/>
    <w:rsid w:val="00716A25"/>
    <w:rsid w:val="0073695B"/>
    <w:rsid w:val="00744F86"/>
    <w:rsid w:val="007472ED"/>
    <w:rsid w:val="007522AF"/>
    <w:rsid w:val="0075454E"/>
    <w:rsid w:val="00757B02"/>
    <w:rsid w:val="00761388"/>
    <w:rsid w:val="00762E08"/>
    <w:rsid w:val="0076313F"/>
    <w:rsid w:val="00764F08"/>
    <w:rsid w:val="00771487"/>
    <w:rsid w:val="00791E7E"/>
    <w:rsid w:val="0079450D"/>
    <w:rsid w:val="007B74F3"/>
    <w:rsid w:val="007B7FEB"/>
    <w:rsid w:val="007C4B4C"/>
    <w:rsid w:val="007D0C8A"/>
    <w:rsid w:val="007D149C"/>
    <w:rsid w:val="007D415C"/>
    <w:rsid w:val="007F624A"/>
    <w:rsid w:val="007F717E"/>
    <w:rsid w:val="00821704"/>
    <w:rsid w:val="00822649"/>
    <w:rsid w:val="00825A44"/>
    <w:rsid w:val="0082745D"/>
    <w:rsid w:val="00830A03"/>
    <w:rsid w:val="00840A1E"/>
    <w:rsid w:val="00844BDC"/>
    <w:rsid w:val="0084506D"/>
    <w:rsid w:val="0085074F"/>
    <w:rsid w:val="00854E2D"/>
    <w:rsid w:val="00860A14"/>
    <w:rsid w:val="008628C6"/>
    <w:rsid w:val="00871C8C"/>
    <w:rsid w:val="00873071"/>
    <w:rsid w:val="00874FAD"/>
    <w:rsid w:val="008853BB"/>
    <w:rsid w:val="0088602E"/>
    <w:rsid w:val="008866B3"/>
    <w:rsid w:val="00886B71"/>
    <w:rsid w:val="008A02D3"/>
    <w:rsid w:val="008A73F7"/>
    <w:rsid w:val="008D1AB0"/>
    <w:rsid w:val="008E55EE"/>
    <w:rsid w:val="008F2D51"/>
    <w:rsid w:val="00900A18"/>
    <w:rsid w:val="009168C3"/>
    <w:rsid w:val="009179DA"/>
    <w:rsid w:val="00935298"/>
    <w:rsid w:val="00963295"/>
    <w:rsid w:val="009746FE"/>
    <w:rsid w:val="00976BAE"/>
    <w:rsid w:val="00997DB2"/>
    <w:rsid w:val="009A04A9"/>
    <w:rsid w:val="009A4080"/>
    <w:rsid w:val="009A4692"/>
    <w:rsid w:val="009A4FD8"/>
    <w:rsid w:val="009B384D"/>
    <w:rsid w:val="009C4895"/>
    <w:rsid w:val="009D11A4"/>
    <w:rsid w:val="009F201C"/>
    <w:rsid w:val="00A030E9"/>
    <w:rsid w:val="00A061A2"/>
    <w:rsid w:val="00A23DFA"/>
    <w:rsid w:val="00A267E3"/>
    <w:rsid w:val="00A32DA3"/>
    <w:rsid w:val="00A3572E"/>
    <w:rsid w:val="00A418D1"/>
    <w:rsid w:val="00A419A3"/>
    <w:rsid w:val="00A52921"/>
    <w:rsid w:val="00A70DD7"/>
    <w:rsid w:val="00A91F66"/>
    <w:rsid w:val="00AA720F"/>
    <w:rsid w:val="00AD3A3E"/>
    <w:rsid w:val="00AE46C9"/>
    <w:rsid w:val="00AE7FB1"/>
    <w:rsid w:val="00AF5E2F"/>
    <w:rsid w:val="00B000F9"/>
    <w:rsid w:val="00B00B91"/>
    <w:rsid w:val="00B025E9"/>
    <w:rsid w:val="00B11AA3"/>
    <w:rsid w:val="00B1595C"/>
    <w:rsid w:val="00B2029A"/>
    <w:rsid w:val="00B32CC1"/>
    <w:rsid w:val="00B46E8F"/>
    <w:rsid w:val="00B5009C"/>
    <w:rsid w:val="00B53F19"/>
    <w:rsid w:val="00B73E9E"/>
    <w:rsid w:val="00B822A4"/>
    <w:rsid w:val="00B82569"/>
    <w:rsid w:val="00B87851"/>
    <w:rsid w:val="00B910D3"/>
    <w:rsid w:val="00B94A94"/>
    <w:rsid w:val="00BA67D6"/>
    <w:rsid w:val="00BB2B1E"/>
    <w:rsid w:val="00BB3069"/>
    <w:rsid w:val="00BB7A19"/>
    <w:rsid w:val="00BC1C79"/>
    <w:rsid w:val="00BC49AF"/>
    <w:rsid w:val="00BC55AB"/>
    <w:rsid w:val="00BC7A9A"/>
    <w:rsid w:val="00BF06A5"/>
    <w:rsid w:val="00BF64C8"/>
    <w:rsid w:val="00C11CF7"/>
    <w:rsid w:val="00C13629"/>
    <w:rsid w:val="00C159F9"/>
    <w:rsid w:val="00C16C64"/>
    <w:rsid w:val="00C45A8F"/>
    <w:rsid w:val="00C7711B"/>
    <w:rsid w:val="00C90257"/>
    <w:rsid w:val="00C93124"/>
    <w:rsid w:val="00C97A4F"/>
    <w:rsid w:val="00C97E9F"/>
    <w:rsid w:val="00CA4C00"/>
    <w:rsid w:val="00CD20AC"/>
    <w:rsid w:val="00CE2583"/>
    <w:rsid w:val="00CE25B5"/>
    <w:rsid w:val="00CE4605"/>
    <w:rsid w:val="00CF217C"/>
    <w:rsid w:val="00CF2C15"/>
    <w:rsid w:val="00D01422"/>
    <w:rsid w:val="00D02CCC"/>
    <w:rsid w:val="00D03463"/>
    <w:rsid w:val="00D14483"/>
    <w:rsid w:val="00D21712"/>
    <w:rsid w:val="00D4000D"/>
    <w:rsid w:val="00D44DD5"/>
    <w:rsid w:val="00D51BA1"/>
    <w:rsid w:val="00D52FED"/>
    <w:rsid w:val="00D54A71"/>
    <w:rsid w:val="00D600DD"/>
    <w:rsid w:val="00D639C2"/>
    <w:rsid w:val="00D73485"/>
    <w:rsid w:val="00D91464"/>
    <w:rsid w:val="00D93708"/>
    <w:rsid w:val="00DA6CED"/>
    <w:rsid w:val="00DA7E31"/>
    <w:rsid w:val="00DB60A0"/>
    <w:rsid w:val="00DC0DAB"/>
    <w:rsid w:val="00DE0D13"/>
    <w:rsid w:val="00DE6D44"/>
    <w:rsid w:val="00DE7436"/>
    <w:rsid w:val="00DF12B2"/>
    <w:rsid w:val="00DF1F7A"/>
    <w:rsid w:val="00DF5927"/>
    <w:rsid w:val="00E146DD"/>
    <w:rsid w:val="00E17BAB"/>
    <w:rsid w:val="00E32348"/>
    <w:rsid w:val="00E32471"/>
    <w:rsid w:val="00E443F8"/>
    <w:rsid w:val="00E525B8"/>
    <w:rsid w:val="00E624CE"/>
    <w:rsid w:val="00E7423E"/>
    <w:rsid w:val="00E849A3"/>
    <w:rsid w:val="00E85A83"/>
    <w:rsid w:val="00E91960"/>
    <w:rsid w:val="00E92E05"/>
    <w:rsid w:val="00EA2463"/>
    <w:rsid w:val="00EA406E"/>
    <w:rsid w:val="00EB207E"/>
    <w:rsid w:val="00EC3201"/>
    <w:rsid w:val="00ED27CC"/>
    <w:rsid w:val="00EE0879"/>
    <w:rsid w:val="00EE26F2"/>
    <w:rsid w:val="00EE3FE1"/>
    <w:rsid w:val="00EF5CF8"/>
    <w:rsid w:val="00EF6EC9"/>
    <w:rsid w:val="00F05BFB"/>
    <w:rsid w:val="00F10BE2"/>
    <w:rsid w:val="00F4005C"/>
    <w:rsid w:val="00F53856"/>
    <w:rsid w:val="00F61C62"/>
    <w:rsid w:val="00F7688D"/>
    <w:rsid w:val="00F912CE"/>
    <w:rsid w:val="00F928A2"/>
    <w:rsid w:val="00F95B0F"/>
    <w:rsid w:val="00F961AC"/>
    <w:rsid w:val="00FA16D0"/>
    <w:rsid w:val="00FA507D"/>
    <w:rsid w:val="00FB06E5"/>
    <w:rsid w:val="00FB60F9"/>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7E"/>
    <w:rPr>
      <w:sz w:val="24"/>
      <w:szCs w:val="24"/>
    </w:rPr>
  </w:style>
  <w:style w:type="paragraph" w:styleId="1">
    <w:name w:val="heading 1"/>
    <w:basedOn w:val="a"/>
    <w:next w:val="a"/>
    <w:link w:val="10"/>
    <w:uiPriority w:val="99"/>
    <w:qFormat/>
    <w:rsid w:val="005755F4"/>
    <w:pPr>
      <w:keepNext/>
      <w:tabs>
        <w:tab w:val="num" w:pos="0"/>
      </w:tabs>
      <w:suppressAutoHyphens/>
      <w:ind w:left="432" w:hanging="432"/>
      <w:jc w:val="center"/>
      <w:outlineLvl w:val="0"/>
    </w:pPr>
    <w:rPr>
      <w:lang w:eastAsia="zh-CN"/>
    </w:rPr>
  </w:style>
  <w:style w:type="paragraph" w:styleId="2">
    <w:name w:val="heading 2"/>
    <w:basedOn w:val="a"/>
    <w:next w:val="a"/>
    <w:link w:val="20"/>
    <w:uiPriority w:val="99"/>
    <w:qFormat/>
    <w:rsid w:val="005755F4"/>
    <w:pPr>
      <w:keepNext/>
      <w:tabs>
        <w:tab w:val="num" w:pos="0"/>
      </w:tabs>
      <w:suppressAutoHyphens/>
      <w:ind w:left="576" w:hanging="576"/>
      <w:jc w:val="both"/>
      <w:outlineLvl w:val="1"/>
    </w:pPr>
    <w:rPr>
      <w:lang w:eastAsia="zh-CN"/>
    </w:rPr>
  </w:style>
  <w:style w:type="paragraph" w:styleId="3">
    <w:name w:val="heading 3"/>
    <w:basedOn w:val="a"/>
    <w:next w:val="a"/>
    <w:link w:val="30"/>
    <w:uiPriority w:val="99"/>
    <w:qFormat/>
    <w:rsid w:val="005755F4"/>
    <w:pPr>
      <w:keepNext/>
      <w:tabs>
        <w:tab w:val="num" w:pos="0"/>
      </w:tabs>
      <w:suppressAutoHyphens/>
      <w:ind w:left="720" w:hanging="720"/>
      <w:jc w:val="both"/>
      <w:outlineLvl w:val="2"/>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55F4"/>
    <w:rPr>
      <w:sz w:val="24"/>
      <w:szCs w:val="24"/>
      <w:lang w:eastAsia="zh-CN"/>
    </w:rPr>
  </w:style>
  <w:style w:type="character" w:customStyle="1" w:styleId="20">
    <w:name w:val="Заголовок 2 Знак"/>
    <w:link w:val="2"/>
    <w:uiPriority w:val="99"/>
    <w:locked/>
    <w:rsid w:val="005755F4"/>
    <w:rPr>
      <w:sz w:val="24"/>
      <w:szCs w:val="24"/>
      <w:lang w:eastAsia="zh-CN"/>
    </w:rPr>
  </w:style>
  <w:style w:type="character" w:customStyle="1" w:styleId="30">
    <w:name w:val="Заголовок 3 Знак"/>
    <w:link w:val="3"/>
    <w:uiPriority w:val="99"/>
    <w:locked/>
    <w:rsid w:val="005755F4"/>
    <w:rPr>
      <w:b/>
      <w:bCs/>
      <w:sz w:val="24"/>
      <w:szCs w:val="24"/>
      <w:lang w:eastAsia="zh-CN"/>
    </w:rPr>
  </w:style>
  <w:style w:type="character" w:styleId="a3">
    <w:name w:val="Hyperlink"/>
    <w:uiPriority w:val="99"/>
    <w:rsid w:val="000D6C7E"/>
    <w:rPr>
      <w:color w:val="0000FF"/>
      <w:u w:val="single"/>
    </w:rPr>
  </w:style>
  <w:style w:type="paragraph" w:styleId="a4">
    <w:name w:val="footer"/>
    <w:basedOn w:val="a"/>
    <w:link w:val="a5"/>
    <w:uiPriority w:val="99"/>
    <w:rsid w:val="000D6C7E"/>
    <w:pPr>
      <w:tabs>
        <w:tab w:val="center" w:pos="4677"/>
        <w:tab w:val="right" w:pos="9355"/>
      </w:tabs>
    </w:pPr>
  </w:style>
  <w:style w:type="character" w:customStyle="1" w:styleId="a5">
    <w:name w:val="Нижний колонтитул Знак"/>
    <w:link w:val="a4"/>
    <w:uiPriority w:val="99"/>
    <w:locked/>
    <w:rsid w:val="000D6C7E"/>
    <w:rPr>
      <w:sz w:val="24"/>
      <w:szCs w:val="24"/>
      <w:lang w:val="ru-RU" w:eastAsia="ru-RU"/>
    </w:rPr>
  </w:style>
  <w:style w:type="character" w:styleId="a6">
    <w:name w:val="page number"/>
    <w:basedOn w:val="a0"/>
    <w:uiPriority w:val="99"/>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sz w:val="22"/>
      <w:szCs w:val="22"/>
      <w:lang w:eastAsia="ar-SA"/>
    </w:rPr>
  </w:style>
  <w:style w:type="paragraph" w:styleId="a7">
    <w:name w:val="header"/>
    <w:basedOn w:val="a"/>
    <w:link w:val="a8"/>
    <w:uiPriority w:val="99"/>
    <w:rsid w:val="000D6C7E"/>
    <w:pPr>
      <w:widowControl w:val="0"/>
      <w:suppressAutoHyphens/>
    </w:pPr>
    <w:rPr>
      <w:lang w:eastAsia="ar-SA"/>
    </w:rPr>
  </w:style>
  <w:style w:type="character" w:customStyle="1" w:styleId="a8">
    <w:name w:val="Верхний колонтитул Знак"/>
    <w:link w:val="a7"/>
    <w:uiPriority w:val="99"/>
    <w:locked/>
    <w:rsid w:val="009168C3"/>
    <w:rPr>
      <w:rFonts w:eastAsia="Times New Roman"/>
      <w:sz w:val="24"/>
      <w:szCs w:val="24"/>
      <w:lang w:eastAsia="ar-SA" w:bidi="ar-SA"/>
    </w:rPr>
  </w:style>
  <w:style w:type="paragraph" w:styleId="a9">
    <w:name w:val="Body Text"/>
    <w:basedOn w:val="a"/>
    <w:link w:val="aa"/>
    <w:uiPriority w:val="99"/>
    <w:rsid w:val="000D6C7E"/>
    <w:pPr>
      <w:jc w:val="both"/>
    </w:pPr>
    <w:rPr>
      <w:sz w:val="28"/>
      <w:szCs w:val="28"/>
    </w:rPr>
  </w:style>
  <w:style w:type="character" w:customStyle="1" w:styleId="aa">
    <w:name w:val="Основной текст Знак"/>
    <w:link w:val="a9"/>
    <w:uiPriority w:val="99"/>
    <w:semiHidden/>
    <w:locked/>
    <w:rPr>
      <w:sz w:val="24"/>
      <w:szCs w:val="24"/>
    </w:rPr>
  </w:style>
  <w:style w:type="character" w:customStyle="1" w:styleId="ConsPlusNormal0">
    <w:name w:val="ConsPlusNormal Знак"/>
    <w:link w:val="ConsPlusNormal"/>
    <w:uiPriority w:val="99"/>
    <w:locked/>
    <w:rsid w:val="000D6C7E"/>
    <w:rPr>
      <w:rFonts w:ascii="Arial" w:hAnsi="Arial" w:cs="Arial"/>
      <w:sz w:val="22"/>
      <w:szCs w:val="22"/>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rPr>
  </w:style>
  <w:style w:type="paragraph" w:styleId="ab">
    <w:name w:val="Normal (Web)"/>
    <w:basedOn w:val="a"/>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uiPriority w:val="99"/>
    <w:semiHidden/>
    <w:rsid w:val="00761388"/>
    <w:rPr>
      <w:rFonts w:ascii="Tahoma" w:hAnsi="Tahoma" w:cs="Tahoma"/>
      <w:sz w:val="16"/>
      <w:szCs w:val="16"/>
    </w:rPr>
  </w:style>
  <w:style w:type="character" w:customStyle="1" w:styleId="ad">
    <w:name w:val="Текст выноски Знак"/>
    <w:link w:val="ac"/>
    <w:uiPriority w:val="99"/>
    <w:locked/>
    <w:rsid w:val="00761388"/>
    <w:rPr>
      <w:rFonts w:ascii="Tahoma" w:hAnsi="Tahoma" w:cs="Tahoma"/>
      <w:sz w:val="16"/>
      <w:szCs w:val="16"/>
    </w:rPr>
  </w:style>
  <w:style w:type="paragraph" w:styleId="ae">
    <w:name w:val="footnote text"/>
    <w:basedOn w:val="a"/>
    <w:link w:val="af"/>
    <w:uiPriority w:val="99"/>
    <w:semiHidden/>
    <w:rsid w:val="00BC7A9A"/>
    <w:rPr>
      <w:sz w:val="20"/>
      <w:szCs w:val="20"/>
    </w:rPr>
  </w:style>
  <w:style w:type="character" w:customStyle="1" w:styleId="af">
    <w:name w:val="Текст сноски Знак"/>
    <w:basedOn w:val="a0"/>
    <w:link w:val="ae"/>
    <w:uiPriority w:val="99"/>
    <w:locked/>
    <w:rsid w:val="00BC7A9A"/>
  </w:style>
  <w:style w:type="character" w:styleId="af0">
    <w:name w:val="footnote reference"/>
    <w:uiPriority w:val="99"/>
    <w:semiHidden/>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1">
    <w:name w:val="List Paragraph"/>
    <w:basedOn w:val="a"/>
    <w:uiPriority w:val="99"/>
    <w:qFormat/>
    <w:rsid w:val="003D6F5F"/>
    <w:pPr>
      <w:spacing w:after="200" w:line="276" w:lineRule="auto"/>
      <w:ind w:left="720"/>
    </w:pPr>
    <w:rPr>
      <w:rFonts w:ascii="Calibri" w:hAnsi="Calibri" w:cs="Calibri"/>
      <w:sz w:val="22"/>
      <w:szCs w:val="22"/>
      <w:lang w:eastAsia="en-US"/>
    </w:rPr>
  </w:style>
  <w:style w:type="paragraph" w:customStyle="1" w:styleId="11">
    <w:name w:val="Абзац списка1"/>
    <w:basedOn w:val="a"/>
    <w:uiPriority w:val="99"/>
    <w:rsid w:val="00A030E9"/>
    <w:pPr>
      <w:spacing w:after="200" w:line="276" w:lineRule="auto"/>
      <w:ind w:left="720"/>
    </w:pPr>
    <w:rPr>
      <w:rFonts w:ascii="Calibri" w:hAnsi="Calibri" w:cs="Calibri"/>
      <w:sz w:val="22"/>
      <w:szCs w:val="22"/>
      <w:lang w:eastAsia="en-US"/>
    </w:rPr>
  </w:style>
  <w:style w:type="paragraph" w:customStyle="1" w:styleId="FR1">
    <w:name w:val="FR1"/>
    <w:uiPriority w:val="99"/>
    <w:rsid w:val="005755F4"/>
    <w:pPr>
      <w:widowControl w:val="0"/>
      <w:suppressAutoHyphens/>
      <w:spacing w:before="960" w:line="396" w:lineRule="auto"/>
      <w:ind w:firstLine="720"/>
    </w:pPr>
    <w:rPr>
      <w:sz w:val="22"/>
      <w:szCs w:val="22"/>
      <w:lang w:eastAsia="zh-CN"/>
    </w:rPr>
  </w:style>
  <w:style w:type="table" w:styleId="af2">
    <w:name w:val="Table Grid"/>
    <w:basedOn w:val="a1"/>
    <w:uiPriority w:val="99"/>
    <w:rsid w:val="0057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8628C6"/>
    <w:rPr>
      <w:rFonts w:ascii="Times New Roman" w:hAnsi="Times New Roman" w:cs="Times New Roman"/>
      <w:sz w:val="22"/>
      <w:szCs w:val="22"/>
    </w:rPr>
  </w:style>
  <w:style w:type="paragraph" w:styleId="HTML">
    <w:name w:val="HTML Preformatted"/>
    <w:basedOn w:val="a"/>
    <w:link w:val="HTML0"/>
    <w:uiPriority w:val="99"/>
    <w:rsid w:val="0086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8628C6"/>
    <w:rPr>
      <w:rFonts w:ascii="Courier New" w:hAnsi="Courier New" w:cs="Courier New"/>
    </w:rPr>
  </w:style>
  <w:style w:type="paragraph" w:customStyle="1" w:styleId="Style7">
    <w:name w:val="Style7"/>
    <w:basedOn w:val="a"/>
    <w:uiPriority w:val="99"/>
    <w:rsid w:val="008628C6"/>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1">
    <w:name w:val="Знак Знак3"/>
    <w:uiPriority w:val="99"/>
    <w:rsid w:val="00CF2C15"/>
    <w:rPr>
      <w:rFonts w:ascii="Times New Roman" w:hAnsi="Times New Roman" w:cs="Times New Roman"/>
      <w:sz w:val="24"/>
      <w:szCs w:val="24"/>
      <w:lang w:eastAsia="zh-CN"/>
    </w:rPr>
  </w:style>
  <w:style w:type="character" w:customStyle="1" w:styleId="21">
    <w:name w:val="Знак Знак2"/>
    <w:uiPriority w:val="99"/>
    <w:rsid w:val="00CF2C15"/>
    <w:rPr>
      <w:rFonts w:ascii="Times New Roman" w:hAnsi="Times New Roman" w:cs="Times New Roman"/>
      <w:sz w:val="24"/>
      <w:szCs w:val="24"/>
      <w:lang w:eastAsia="zh-CN"/>
    </w:rPr>
  </w:style>
  <w:style w:type="character" w:customStyle="1" w:styleId="12">
    <w:name w:val="Знак Знак1"/>
    <w:uiPriority w:val="99"/>
    <w:rsid w:val="00CF2C15"/>
    <w:rPr>
      <w:rFonts w:ascii="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9628">
      <w:marLeft w:val="0"/>
      <w:marRight w:val="0"/>
      <w:marTop w:val="0"/>
      <w:marBottom w:val="0"/>
      <w:divBdr>
        <w:top w:val="none" w:sz="0" w:space="0" w:color="auto"/>
        <w:left w:val="none" w:sz="0" w:space="0" w:color="auto"/>
        <w:bottom w:val="none" w:sz="0" w:space="0" w:color="auto"/>
        <w:right w:val="none" w:sz="0" w:space="0" w:color="auto"/>
      </w:divBdr>
    </w:div>
    <w:div w:id="1234319629">
      <w:marLeft w:val="0"/>
      <w:marRight w:val="0"/>
      <w:marTop w:val="0"/>
      <w:marBottom w:val="0"/>
      <w:divBdr>
        <w:top w:val="none" w:sz="0" w:space="0" w:color="auto"/>
        <w:left w:val="none" w:sz="0" w:space="0" w:color="auto"/>
        <w:bottom w:val="none" w:sz="0" w:space="0" w:color="auto"/>
        <w:right w:val="none" w:sz="0" w:space="0" w:color="auto"/>
      </w:divBdr>
    </w:div>
    <w:div w:id="1234319630">
      <w:marLeft w:val="0"/>
      <w:marRight w:val="0"/>
      <w:marTop w:val="0"/>
      <w:marBottom w:val="0"/>
      <w:divBdr>
        <w:top w:val="none" w:sz="0" w:space="0" w:color="auto"/>
        <w:left w:val="none" w:sz="0" w:space="0" w:color="auto"/>
        <w:bottom w:val="none" w:sz="0" w:space="0" w:color="auto"/>
        <w:right w:val="none" w:sz="0" w:space="0" w:color="auto"/>
      </w:divBdr>
    </w:div>
    <w:div w:id="1234319631">
      <w:marLeft w:val="0"/>
      <w:marRight w:val="0"/>
      <w:marTop w:val="0"/>
      <w:marBottom w:val="0"/>
      <w:divBdr>
        <w:top w:val="none" w:sz="0" w:space="0" w:color="auto"/>
        <w:left w:val="none" w:sz="0" w:space="0" w:color="auto"/>
        <w:bottom w:val="none" w:sz="0" w:space="0" w:color="auto"/>
        <w:right w:val="none" w:sz="0" w:space="0" w:color="auto"/>
      </w:divBdr>
    </w:div>
    <w:div w:id="1234319632">
      <w:marLeft w:val="0"/>
      <w:marRight w:val="0"/>
      <w:marTop w:val="0"/>
      <w:marBottom w:val="0"/>
      <w:divBdr>
        <w:top w:val="none" w:sz="0" w:space="0" w:color="auto"/>
        <w:left w:val="none" w:sz="0" w:space="0" w:color="auto"/>
        <w:bottom w:val="none" w:sz="0" w:space="0" w:color="auto"/>
        <w:right w:val="none" w:sz="0" w:space="0" w:color="auto"/>
      </w:divBdr>
    </w:div>
    <w:div w:id="1234319633">
      <w:marLeft w:val="0"/>
      <w:marRight w:val="0"/>
      <w:marTop w:val="0"/>
      <w:marBottom w:val="0"/>
      <w:divBdr>
        <w:top w:val="none" w:sz="0" w:space="0" w:color="auto"/>
        <w:left w:val="none" w:sz="0" w:space="0" w:color="auto"/>
        <w:bottom w:val="none" w:sz="0" w:space="0" w:color="auto"/>
        <w:right w:val="none" w:sz="0" w:space="0" w:color="auto"/>
      </w:divBdr>
    </w:div>
    <w:div w:id="1234319634">
      <w:marLeft w:val="0"/>
      <w:marRight w:val="0"/>
      <w:marTop w:val="0"/>
      <w:marBottom w:val="0"/>
      <w:divBdr>
        <w:top w:val="none" w:sz="0" w:space="0" w:color="auto"/>
        <w:left w:val="none" w:sz="0" w:space="0" w:color="auto"/>
        <w:bottom w:val="none" w:sz="0" w:space="0" w:color="auto"/>
        <w:right w:val="none" w:sz="0" w:space="0" w:color="auto"/>
      </w:divBdr>
    </w:div>
    <w:div w:id="1234319635">
      <w:marLeft w:val="0"/>
      <w:marRight w:val="0"/>
      <w:marTop w:val="0"/>
      <w:marBottom w:val="0"/>
      <w:divBdr>
        <w:top w:val="none" w:sz="0" w:space="0" w:color="auto"/>
        <w:left w:val="none" w:sz="0" w:space="0" w:color="auto"/>
        <w:bottom w:val="none" w:sz="0" w:space="0" w:color="auto"/>
        <w:right w:val="none" w:sz="0" w:space="0" w:color="auto"/>
      </w:divBdr>
    </w:div>
    <w:div w:id="1234319636">
      <w:marLeft w:val="0"/>
      <w:marRight w:val="0"/>
      <w:marTop w:val="0"/>
      <w:marBottom w:val="0"/>
      <w:divBdr>
        <w:top w:val="none" w:sz="0" w:space="0" w:color="auto"/>
        <w:left w:val="none" w:sz="0" w:space="0" w:color="auto"/>
        <w:bottom w:val="none" w:sz="0" w:space="0" w:color="auto"/>
        <w:right w:val="none" w:sz="0" w:space="0" w:color="auto"/>
      </w:divBdr>
    </w:div>
    <w:div w:id="1234319637">
      <w:marLeft w:val="0"/>
      <w:marRight w:val="0"/>
      <w:marTop w:val="0"/>
      <w:marBottom w:val="0"/>
      <w:divBdr>
        <w:top w:val="none" w:sz="0" w:space="0" w:color="auto"/>
        <w:left w:val="none" w:sz="0" w:space="0" w:color="auto"/>
        <w:bottom w:val="none" w:sz="0" w:space="0" w:color="auto"/>
        <w:right w:val="none" w:sz="0" w:space="0" w:color="auto"/>
      </w:divBdr>
    </w:div>
    <w:div w:id="1234319638">
      <w:marLeft w:val="0"/>
      <w:marRight w:val="0"/>
      <w:marTop w:val="0"/>
      <w:marBottom w:val="0"/>
      <w:divBdr>
        <w:top w:val="none" w:sz="0" w:space="0" w:color="auto"/>
        <w:left w:val="none" w:sz="0" w:space="0" w:color="auto"/>
        <w:bottom w:val="none" w:sz="0" w:space="0" w:color="auto"/>
        <w:right w:val="none" w:sz="0" w:space="0" w:color="auto"/>
      </w:divBdr>
    </w:div>
    <w:div w:id="1234319639">
      <w:marLeft w:val="0"/>
      <w:marRight w:val="0"/>
      <w:marTop w:val="0"/>
      <w:marBottom w:val="0"/>
      <w:divBdr>
        <w:top w:val="none" w:sz="0" w:space="0" w:color="auto"/>
        <w:left w:val="none" w:sz="0" w:space="0" w:color="auto"/>
        <w:bottom w:val="none" w:sz="0" w:space="0" w:color="auto"/>
        <w:right w:val="none" w:sz="0" w:space="0" w:color="auto"/>
      </w:divBdr>
    </w:div>
    <w:div w:id="1234319640">
      <w:marLeft w:val="0"/>
      <w:marRight w:val="0"/>
      <w:marTop w:val="0"/>
      <w:marBottom w:val="0"/>
      <w:divBdr>
        <w:top w:val="none" w:sz="0" w:space="0" w:color="auto"/>
        <w:left w:val="none" w:sz="0" w:space="0" w:color="auto"/>
        <w:bottom w:val="none" w:sz="0" w:space="0" w:color="auto"/>
        <w:right w:val="none" w:sz="0" w:space="0" w:color="auto"/>
      </w:divBdr>
    </w:div>
    <w:div w:id="1527796038">
      <w:bodyDiv w:val="1"/>
      <w:marLeft w:val="0"/>
      <w:marRight w:val="0"/>
      <w:marTop w:val="0"/>
      <w:marBottom w:val="0"/>
      <w:divBdr>
        <w:top w:val="none" w:sz="0" w:space="0" w:color="auto"/>
        <w:left w:val="none" w:sz="0" w:space="0" w:color="auto"/>
        <w:bottom w:val="none" w:sz="0" w:space="0" w:color="auto"/>
        <w:right w:val="none" w:sz="0" w:space="0" w:color="auto"/>
      </w:divBdr>
      <w:divsChild>
        <w:div w:id="951325473">
          <w:marLeft w:val="0"/>
          <w:marRight w:val="0"/>
          <w:marTop w:val="0"/>
          <w:marBottom w:val="0"/>
          <w:divBdr>
            <w:top w:val="none" w:sz="0" w:space="0" w:color="auto"/>
            <w:left w:val="none" w:sz="0" w:space="0" w:color="auto"/>
            <w:bottom w:val="none" w:sz="0" w:space="0" w:color="auto"/>
            <w:right w:val="none" w:sz="0" w:space="0" w:color="auto"/>
          </w:divBdr>
        </w:div>
        <w:div w:id="1482573061">
          <w:marLeft w:val="0"/>
          <w:marRight w:val="0"/>
          <w:marTop w:val="0"/>
          <w:marBottom w:val="0"/>
          <w:divBdr>
            <w:top w:val="none" w:sz="0" w:space="0" w:color="auto"/>
            <w:left w:val="none" w:sz="0" w:space="0" w:color="auto"/>
            <w:bottom w:val="none" w:sz="0" w:space="0" w:color="auto"/>
            <w:right w:val="none" w:sz="0" w:space="0" w:color="auto"/>
          </w:divBdr>
        </w:div>
      </w:divsChild>
    </w:div>
    <w:div w:id="17453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dc:description/>
  <cp:lastModifiedBy>123</cp:lastModifiedBy>
  <cp:revision>16</cp:revision>
  <cp:lastPrinted>2018-01-29T02:42:00Z</cp:lastPrinted>
  <dcterms:created xsi:type="dcterms:W3CDTF">2017-04-17T01:40:00Z</dcterms:created>
  <dcterms:modified xsi:type="dcterms:W3CDTF">2020-06-23T07:20:00Z</dcterms:modified>
</cp:coreProperties>
</file>