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13" w:rsidRDefault="00D27813" w:rsidP="00D278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99060</wp:posOffset>
            </wp:positionV>
            <wp:extent cx="781050" cy="914400"/>
            <wp:effectExtent l="0" t="0" r="0" b="0"/>
            <wp:wrapTopAndBottom/>
            <wp:docPr id="1" name="Рисунок 1" descr="Описание: titul-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titul-p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813" w:rsidRDefault="00D27813" w:rsidP="00D27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D27813" w:rsidRDefault="00D27813" w:rsidP="00D27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«САЯНТУЙСКОЕ»</w:t>
      </w:r>
    </w:p>
    <w:p w:rsidR="00D27813" w:rsidRDefault="00D27813" w:rsidP="00D2781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ТАРБАГАТАЙСКОГО  РАЙОНА</w:t>
      </w:r>
    </w:p>
    <w:p w:rsidR="00D27813" w:rsidRDefault="00D27813" w:rsidP="00D2781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7813" w:rsidRDefault="00D27813" w:rsidP="00D278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       </w:t>
      </w:r>
    </w:p>
    <w:p w:rsidR="00D27813" w:rsidRDefault="003A2E3D" w:rsidP="00D27813">
      <w:pPr>
        <w:pStyle w:val="1"/>
        <w:rPr>
          <w:b w:val="0"/>
          <w:szCs w:val="24"/>
        </w:rPr>
      </w:pPr>
      <w:r>
        <w:rPr>
          <w:b w:val="0"/>
          <w:szCs w:val="24"/>
        </w:rPr>
        <w:t>от «</w:t>
      </w:r>
      <w:r w:rsidR="0018390C">
        <w:rPr>
          <w:b w:val="0"/>
          <w:szCs w:val="24"/>
        </w:rPr>
        <w:t>28</w:t>
      </w:r>
      <w:r>
        <w:rPr>
          <w:b w:val="0"/>
          <w:szCs w:val="24"/>
        </w:rPr>
        <w:t xml:space="preserve">» </w:t>
      </w:r>
      <w:r w:rsidR="0018390C">
        <w:rPr>
          <w:b w:val="0"/>
          <w:szCs w:val="24"/>
        </w:rPr>
        <w:t>июля</w:t>
      </w:r>
      <w:r w:rsidR="00D27813">
        <w:rPr>
          <w:b w:val="0"/>
          <w:szCs w:val="24"/>
        </w:rPr>
        <w:t xml:space="preserve">  2021 г.</w:t>
      </w:r>
      <w:r w:rsidR="00D27813">
        <w:rPr>
          <w:b w:val="0"/>
          <w:szCs w:val="24"/>
        </w:rPr>
        <w:tab/>
        <w:t xml:space="preserve">    </w:t>
      </w:r>
      <w:r w:rsidR="0018390C">
        <w:rPr>
          <w:b w:val="0"/>
          <w:szCs w:val="24"/>
        </w:rPr>
        <w:t xml:space="preserve">                  </w:t>
      </w:r>
      <w:r>
        <w:rPr>
          <w:b w:val="0"/>
          <w:szCs w:val="24"/>
        </w:rPr>
        <w:t xml:space="preserve">№ </w:t>
      </w:r>
      <w:r w:rsidR="0018390C">
        <w:rPr>
          <w:b w:val="0"/>
          <w:szCs w:val="24"/>
        </w:rPr>
        <w:t>143</w:t>
      </w:r>
      <w:r w:rsidR="00D27813">
        <w:rPr>
          <w:b w:val="0"/>
          <w:szCs w:val="24"/>
        </w:rPr>
        <w:tab/>
      </w:r>
      <w:r w:rsidR="00D27813">
        <w:rPr>
          <w:b w:val="0"/>
          <w:szCs w:val="24"/>
        </w:rPr>
        <w:tab/>
        <w:t xml:space="preserve">       с. Нижний Саянтуй</w:t>
      </w:r>
    </w:p>
    <w:p w:rsidR="00D27813" w:rsidRDefault="00D27813" w:rsidP="00D27813">
      <w:pPr>
        <w:rPr>
          <w:rFonts w:ascii="Times New Roman" w:hAnsi="Times New Roman" w:cs="Times New Roman"/>
          <w:sz w:val="24"/>
          <w:szCs w:val="24"/>
        </w:rPr>
      </w:pPr>
    </w:p>
    <w:p w:rsidR="00D27813" w:rsidRDefault="00D27813" w:rsidP="003A2E3D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3A2E3D">
        <w:rPr>
          <w:rFonts w:ascii="Times New Roman" w:hAnsi="Times New Roman" w:cs="Times New Roman"/>
          <w:sz w:val="24"/>
          <w:szCs w:val="24"/>
        </w:rPr>
        <w:t>Порядка расчета и возврата с</w:t>
      </w:r>
      <w:r w:rsidR="00BE1F9A">
        <w:rPr>
          <w:rFonts w:ascii="Times New Roman" w:hAnsi="Times New Roman" w:cs="Times New Roman"/>
          <w:sz w:val="24"/>
          <w:szCs w:val="24"/>
        </w:rPr>
        <w:t>у</w:t>
      </w:r>
      <w:r w:rsidR="003A2E3D">
        <w:rPr>
          <w:rFonts w:ascii="Times New Roman" w:hAnsi="Times New Roman" w:cs="Times New Roman"/>
          <w:sz w:val="24"/>
          <w:szCs w:val="24"/>
        </w:rPr>
        <w:t>мм</w:t>
      </w:r>
      <w:r w:rsidR="00BE1F9A">
        <w:rPr>
          <w:rFonts w:ascii="Times New Roman" w:hAnsi="Times New Roman" w:cs="Times New Roman"/>
          <w:sz w:val="24"/>
          <w:szCs w:val="24"/>
        </w:rPr>
        <w:t xml:space="preserve"> инициативных платежей, подлежащих возврату лицам (в том числе организациям), осуществившим их перечисление в бюджет муниципального образования сельского поселения  «Саянтуйское»</w:t>
      </w:r>
    </w:p>
    <w:p w:rsidR="00D27813" w:rsidRDefault="00D27813" w:rsidP="00D27813">
      <w:pPr>
        <w:pStyle w:val="ConsPlusTitle"/>
        <w:widowControl/>
        <w:rPr>
          <w:rFonts w:ascii="Times New Roman" w:hAnsi="Times New Roman" w:cs="Times New Roman"/>
          <w:bCs w:val="0"/>
          <w:sz w:val="24"/>
          <w:szCs w:val="24"/>
        </w:rPr>
      </w:pPr>
    </w:p>
    <w:p w:rsidR="00D27813" w:rsidRDefault="00D27813" w:rsidP="00D2781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B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3 статьи 56.1  Федерального 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сельского поселения «Саянтуйское», Совет депутатов муниципального образования сельское поселение «Саянтуйское» </w:t>
      </w:r>
    </w:p>
    <w:p w:rsidR="00D27813" w:rsidRPr="00BE1F9A" w:rsidRDefault="00D27813" w:rsidP="00D2781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BE1F9A" w:rsidRDefault="00D27813" w:rsidP="00BE1F9A">
      <w:pPr>
        <w:pStyle w:val="ConsPlusTitle"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BE1F9A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Утвердить </w:t>
      </w:r>
      <w:r w:rsidR="00BE1F9A" w:rsidRPr="00BE1F9A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Порядок </w:t>
      </w:r>
      <w:r w:rsidR="00BE1F9A" w:rsidRPr="00BE1F9A">
        <w:rPr>
          <w:rFonts w:ascii="Times New Roman" w:hAnsi="Times New Roman" w:cs="Times New Roman"/>
          <w:b w:val="0"/>
          <w:sz w:val="24"/>
          <w:szCs w:val="24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сельского поселения  «Саянтуйское» согл</w:t>
      </w:r>
      <w:r w:rsidR="009228ED">
        <w:rPr>
          <w:rFonts w:ascii="Times New Roman" w:hAnsi="Times New Roman" w:cs="Times New Roman"/>
          <w:b w:val="0"/>
          <w:sz w:val="24"/>
          <w:szCs w:val="24"/>
        </w:rPr>
        <w:t>асно приложению.</w:t>
      </w:r>
    </w:p>
    <w:p w:rsidR="009228ED" w:rsidRDefault="009228ED" w:rsidP="009228ED">
      <w:pPr>
        <w:pStyle w:val="ConsPlusTitle"/>
        <w:ind w:left="660"/>
        <w:rPr>
          <w:rFonts w:ascii="Times New Roman" w:hAnsi="Times New Roman" w:cs="Times New Roman"/>
          <w:b w:val="0"/>
          <w:sz w:val="24"/>
          <w:szCs w:val="24"/>
        </w:rPr>
      </w:pPr>
    </w:p>
    <w:p w:rsidR="00F4638A" w:rsidRDefault="009228ED" w:rsidP="00F4638A">
      <w:pPr>
        <w:pStyle w:val="ConsPlusTitle"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Опубликовать настоящее Р</w:t>
      </w:r>
      <w:r w:rsidRPr="009228ED">
        <w:rPr>
          <w:rFonts w:ascii="Times New Roman" w:hAnsi="Times New Roman" w:cs="Times New Roman"/>
          <w:b w:val="0"/>
          <w:sz w:val="24"/>
          <w:szCs w:val="24"/>
        </w:rPr>
        <w:t>ешение   на официальном сайте муниципального образования сельского поселения «Саянтуйское».</w:t>
      </w:r>
    </w:p>
    <w:p w:rsidR="00F4638A" w:rsidRPr="00F4638A" w:rsidRDefault="00F4638A" w:rsidP="00F4638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4638A" w:rsidRDefault="00F4638A" w:rsidP="00F4638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463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3.</w:t>
      </w:r>
      <w:r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 xml:space="preserve">    </w:t>
      </w:r>
      <w:r w:rsidR="009228ED">
        <w:rPr>
          <w:rFonts w:ascii="Times New Roman" w:hAnsi="Times New Roman" w:cs="Times New Roman"/>
          <w:b w:val="0"/>
          <w:sz w:val="24"/>
          <w:szCs w:val="24"/>
        </w:rPr>
        <w:t>Настоящее  Р</w:t>
      </w:r>
      <w:r w:rsidR="00D27813" w:rsidRPr="009228ED">
        <w:rPr>
          <w:rFonts w:ascii="Times New Roman" w:hAnsi="Times New Roman" w:cs="Times New Roman"/>
          <w:b w:val="0"/>
          <w:sz w:val="24"/>
          <w:szCs w:val="24"/>
        </w:rPr>
        <w:t>ешение  вступает  в силу  после официального опубликования</w:t>
      </w:r>
      <w:proofErr w:type="gramStart"/>
      <w:r w:rsidR="00D27813" w:rsidRPr="009228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9228ED" w:rsidRDefault="00D27813" w:rsidP="00F4638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228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27813" w:rsidRPr="009228ED" w:rsidRDefault="00F4638A" w:rsidP="00F4638A">
      <w:pPr>
        <w:pStyle w:val="ConsPlusTitle"/>
        <w:ind w:left="6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 </w:t>
      </w:r>
      <w:proofErr w:type="gramStart"/>
      <w:r w:rsidR="00D27813" w:rsidRPr="009228ED">
        <w:rPr>
          <w:rFonts w:ascii="Times New Roman" w:hAnsi="Times New Roman" w:cs="Times New Roman"/>
          <w:b w:val="0"/>
          <w:sz w:val="24"/>
          <w:szCs w:val="24"/>
        </w:rPr>
        <w:t>Контро</w:t>
      </w:r>
      <w:r w:rsidR="009228ED">
        <w:rPr>
          <w:rFonts w:ascii="Times New Roman" w:hAnsi="Times New Roman" w:cs="Times New Roman"/>
          <w:b w:val="0"/>
          <w:sz w:val="24"/>
          <w:szCs w:val="24"/>
        </w:rPr>
        <w:t>ль   за</w:t>
      </w:r>
      <w:proofErr w:type="gramEnd"/>
      <w:r w:rsidR="009228ED">
        <w:rPr>
          <w:rFonts w:ascii="Times New Roman" w:hAnsi="Times New Roman" w:cs="Times New Roman"/>
          <w:b w:val="0"/>
          <w:sz w:val="24"/>
          <w:szCs w:val="24"/>
        </w:rPr>
        <w:t xml:space="preserve">  исполнением  данного  Р</w:t>
      </w:r>
      <w:r w:rsidR="00D27813" w:rsidRPr="009228ED">
        <w:rPr>
          <w:rFonts w:ascii="Times New Roman" w:hAnsi="Times New Roman" w:cs="Times New Roman"/>
          <w:b w:val="0"/>
          <w:sz w:val="24"/>
          <w:szCs w:val="24"/>
        </w:rPr>
        <w:t>ешения  оставляю за собой.</w:t>
      </w:r>
    </w:p>
    <w:p w:rsidR="00D27813" w:rsidRPr="009228ED" w:rsidRDefault="00D27813" w:rsidP="00D2781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7813" w:rsidRDefault="00D27813" w:rsidP="00D278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7813" w:rsidRDefault="00D27813" w:rsidP="00D278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7813" w:rsidRDefault="00D27813" w:rsidP="00D278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МО СП «Саянтуйское»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Татарникова Т.Ф.</w:t>
      </w:r>
    </w:p>
    <w:p w:rsidR="00D27813" w:rsidRDefault="00D27813" w:rsidP="00D278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7813" w:rsidRDefault="00D27813" w:rsidP="00D278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Совета депутатов </w:t>
      </w:r>
    </w:p>
    <w:p w:rsidR="00D27813" w:rsidRDefault="00D27813" w:rsidP="00D278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 СП «Саянтуйское»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Жовтун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Ю.А.</w:t>
      </w:r>
    </w:p>
    <w:p w:rsidR="00524316" w:rsidRPr="00524316" w:rsidRDefault="00524316" w:rsidP="0052431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                                                      </w:t>
      </w:r>
      <w:r w:rsidRPr="0052431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Приложение к Решению</w:t>
      </w:r>
      <w:r w:rsidR="00FF48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="00FF48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№ 143</w:t>
      </w:r>
    </w:p>
    <w:p w:rsidR="00524316" w:rsidRPr="00524316" w:rsidRDefault="00524316" w:rsidP="0052431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2431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Совета депутатов МО СП « Саянтуйское»</w:t>
      </w:r>
    </w:p>
    <w:p w:rsidR="00524316" w:rsidRPr="00524316" w:rsidRDefault="00524316" w:rsidP="0052431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2431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От  </w:t>
      </w:r>
      <w:r w:rsidR="00FF48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28 июля  2021   </w:t>
      </w:r>
    </w:p>
    <w:p w:rsidR="00524316" w:rsidRPr="00524316" w:rsidRDefault="00524316" w:rsidP="00524316">
      <w:pPr>
        <w:tabs>
          <w:tab w:val="left" w:pos="8115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24316" w:rsidRPr="00524316" w:rsidRDefault="00524316" w:rsidP="00524316">
      <w:pPr>
        <w:tabs>
          <w:tab w:val="left" w:pos="8115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27813" w:rsidRDefault="00D27813" w:rsidP="00524316">
      <w:pPr>
        <w:tabs>
          <w:tab w:val="left" w:pos="81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D27813" w:rsidRDefault="00D27813" w:rsidP="00D278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D27813" w:rsidRDefault="00D27813" w:rsidP="00D278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524316" w:rsidRDefault="00524316" w:rsidP="005243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сельского поселения  «Саянтуйское»</w:t>
      </w:r>
    </w:p>
    <w:p w:rsidR="00524316" w:rsidRDefault="00524316" w:rsidP="00524316"/>
    <w:p w:rsidR="00524316" w:rsidRPr="000C7EFD" w:rsidRDefault="00524316" w:rsidP="00524316">
      <w:pPr>
        <w:pStyle w:val="ConsPlusTitle"/>
        <w:numPr>
          <w:ilvl w:val="0"/>
          <w:numId w:val="4"/>
        </w:numPr>
        <w:rPr>
          <w:rFonts w:ascii="Times New Roman" w:hAnsi="Times New Roman" w:cs="Times New Roman"/>
          <w:b w:val="0"/>
          <w:sz w:val="24"/>
          <w:szCs w:val="24"/>
        </w:rPr>
      </w:pPr>
      <w:r w:rsidRPr="00524316">
        <w:rPr>
          <w:rFonts w:ascii="Times New Roman" w:hAnsi="Times New Roman" w:cs="Times New Roman"/>
          <w:b w:val="0"/>
          <w:sz w:val="24"/>
          <w:szCs w:val="24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сельского поселения  «Саянтуйское»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 дале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Порядок), разработан</w:t>
      </w:r>
      <w:r w:rsidRPr="00524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в</w:t>
      </w:r>
      <w:r w:rsidRPr="00524316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соответствии с частью 3 статьи 56.1  Федерального закона от 06.10.2003 № 131-ФЗ «Об общих принципах организации местного самоупр</w:t>
      </w:r>
      <w:r w:rsidR="000C7EFD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авления в Российской Федерации» (далее – Федеральный закон).</w:t>
      </w:r>
    </w:p>
    <w:p w:rsidR="000C7EFD" w:rsidRPr="000C7EFD" w:rsidRDefault="000C7EFD" w:rsidP="00524316">
      <w:pPr>
        <w:pStyle w:val="ConsPlusTitle"/>
        <w:numPr>
          <w:ilvl w:val="0"/>
          <w:numId w:val="4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Понятия и термины, используемые в Порядке, применяются в значениях, определенных статьями 26.1, 56.1 Федерального закона.</w:t>
      </w:r>
    </w:p>
    <w:p w:rsidR="000C7EFD" w:rsidRPr="000C7EFD" w:rsidRDefault="000C7EFD" w:rsidP="00524316">
      <w:pPr>
        <w:pStyle w:val="ConsPlusTitle"/>
        <w:numPr>
          <w:ilvl w:val="0"/>
          <w:numId w:val="4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В случае, если инициативный проект не был реализован либо в случае наличия остатка по итогам реализации инициативного проекта  инициативных платежей, не использованных в целях  реализации инициативного проекта, инициативные платежи  подлежат возврату лицам ( в том числе организациям), осуществившим их перечисление в бюджет муниципального образования сельского поселения  «Саянтуйское» (далее </w:t>
      </w:r>
      <w:proofErr w:type="gramStart"/>
      <w:r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–д</w:t>
      </w:r>
      <w:proofErr w:type="gramEnd"/>
      <w:r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енежные средства, подлежащие возврату).</w:t>
      </w:r>
    </w:p>
    <w:p w:rsidR="000C7EFD" w:rsidRPr="00C34C19" w:rsidRDefault="000C7EFD" w:rsidP="00524316">
      <w:pPr>
        <w:pStyle w:val="ConsPlusTitle"/>
        <w:numPr>
          <w:ilvl w:val="0"/>
          <w:numId w:val="4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Размер денежных средств, подлежащих возврату, в случае, если инициативный проект не был реализован, равен сумме внесенного лицом</w:t>
      </w:r>
      <w:r w:rsidR="00C34C19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gramStart"/>
      <w:r w:rsidR="00C34C19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( </w:t>
      </w:r>
      <w:proofErr w:type="gramEnd"/>
      <w:r w:rsidR="00C34C19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в том числе организацией) инициативного платежа.</w:t>
      </w:r>
    </w:p>
    <w:p w:rsidR="00C34C19" w:rsidRDefault="00C34C19" w:rsidP="00C34C19">
      <w:pPr>
        <w:pStyle w:val="ConsPlusTitle"/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Размер денежных средств, подлежащих возврату лицу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в том числе организации) в случае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:rsidR="00C34C19" w:rsidRDefault="00C34C19" w:rsidP="00C34C19">
      <w:pPr>
        <w:pStyle w:val="ConsPlusTitle"/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</w:p>
    <w:p w:rsidR="00C34C19" w:rsidRDefault="00C34C19" w:rsidP="00C34C19">
      <w:pPr>
        <w:pStyle w:val="ConsPlusTitle"/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Возврат = И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П-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ИФ, где</w:t>
      </w:r>
    </w:p>
    <w:p w:rsidR="00C34C19" w:rsidRDefault="00C34C19" w:rsidP="00C34C19">
      <w:pPr>
        <w:pStyle w:val="ConsPlusTitle"/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C34C19" w:rsidRDefault="00C34C19" w:rsidP="00C34C19">
      <w:pPr>
        <w:pStyle w:val="ConsPlusTitle"/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ИП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азмер инициативных платежей, поступивших в бюджет муниципального образования сельского поселения « Саянтуйское» от инициатора ( представителя инициатора) проекта;</w:t>
      </w:r>
    </w:p>
    <w:p w:rsidR="00C34C19" w:rsidRDefault="00C34C19" w:rsidP="00C34C19">
      <w:pPr>
        <w:pStyle w:val="ConsPlusTitle"/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Ф-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размер фактических расходов на реализацию инициативного проекта, осуществленных   за счет инициативных платежей, поступивших в бюджет муниципального образования сельского поселения « Саянтуйское».</w:t>
      </w:r>
    </w:p>
    <w:p w:rsidR="00C34C19" w:rsidRDefault="00C34C19" w:rsidP="00C34C19">
      <w:pPr>
        <w:pStyle w:val="ConsPlusTitle"/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C34C19" w:rsidRDefault="00BA080A" w:rsidP="00D61172">
      <w:pPr>
        <w:pStyle w:val="ConsPlusTitle"/>
        <w:numPr>
          <w:ilvl w:val="0"/>
          <w:numId w:val="4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10 рабочих д</w:t>
      </w:r>
      <w:r w:rsidR="00C34C19">
        <w:rPr>
          <w:rFonts w:ascii="Times New Roman" w:hAnsi="Times New Roman" w:cs="Times New Roman"/>
          <w:b w:val="0"/>
          <w:sz w:val="24"/>
          <w:szCs w:val="24"/>
        </w:rPr>
        <w:t>ней со дня оконч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C34C19">
        <w:rPr>
          <w:rFonts w:ascii="Times New Roman" w:hAnsi="Times New Roman" w:cs="Times New Roman"/>
          <w:b w:val="0"/>
          <w:sz w:val="24"/>
          <w:szCs w:val="24"/>
        </w:rPr>
        <w:t>ния срока реализац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ии инициативного проекта </w:t>
      </w:r>
      <w:r w:rsidR="00C34C19">
        <w:rPr>
          <w:rFonts w:ascii="Times New Roman" w:hAnsi="Times New Roman" w:cs="Times New Roman"/>
          <w:b w:val="0"/>
          <w:sz w:val="24"/>
          <w:szCs w:val="24"/>
        </w:rPr>
        <w:t xml:space="preserve"> отраслевой ( функциональный) орган 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сель</w:t>
      </w:r>
      <w:r w:rsidR="00C34C19">
        <w:rPr>
          <w:rFonts w:ascii="Times New Roman" w:hAnsi="Times New Roman" w:cs="Times New Roman"/>
          <w:b w:val="0"/>
          <w:sz w:val="24"/>
          <w:szCs w:val="24"/>
        </w:rPr>
        <w:t>ского поселения 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</w:t>
      </w:r>
      <w:r w:rsidR="00C34C19">
        <w:rPr>
          <w:rFonts w:ascii="Times New Roman" w:hAnsi="Times New Roman" w:cs="Times New Roman"/>
          <w:b w:val="0"/>
          <w:sz w:val="24"/>
          <w:szCs w:val="24"/>
        </w:rPr>
        <w:t>аянтуйское»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осуществляющий учет инициативных платежей по инициативному проекту, производит расчет суммы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 ( далее- уведомление).  В уведомлении должны содержаться сведения о сумме инициативных платежей, подлежащих возврату, и о праве инициатора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представителя инициатора) проекта подать заявление о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возврате денежных средств, подлежащих возврату.</w:t>
      </w:r>
    </w:p>
    <w:p w:rsidR="00BA080A" w:rsidRDefault="00BA080A" w:rsidP="00C34C19">
      <w:pPr>
        <w:pStyle w:val="ConsPlusTitle"/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BA080A" w:rsidRDefault="00BA080A" w:rsidP="00D61172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Для осуществления возврата денежных средств лицо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в том числе</w:t>
      </w:r>
      <w:r w:rsidR="00B1059C">
        <w:rPr>
          <w:rFonts w:ascii="Times New Roman" w:hAnsi="Times New Roman" w:cs="Times New Roman"/>
          <w:b w:val="0"/>
          <w:sz w:val="24"/>
          <w:szCs w:val="24"/>
        </w:rPr>
        <w:t xml:space="preserve"> организация), внесший инициативный платеж в бюджет муниципального образования сельского поселения « Саянтуйское», предоставляет в отраслевой  (функциональный) орган Администрации муниципального образования сельского поселения « Саянтуйское» заявление на возврат денежных средств с указанием банковских реквизитов счета, на который следует осуществить возврат денежных средств.</w:t>
      </w:r>
    </w:p>
    <w:p w:rsidR="00D61172" w:rsidRDefault="00D61172" w:rsidP="00D6117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059C" w:rsidRPr="00D61172" w:rsidRDefault="00AB28AE" w:rsidP="00D611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(</w:t>
      </w:r>
      <w:r w:rsidR="00B1059C" w:rsidRPr="00D61172">
        <w:rPr>
          <w:rFonts w:ascii="Times New Roman" w:hAnsi="Times New Roman" w:cs="Times New Roman"/>
          <w:sz w:val="24"/>
          <w:szCs w:val="24"/>
        </w:rPr>
        <w:t xml:space="preserve">функциональный) орган администрации муниципального </w:t>
      </w:r>
      <w:r w:rsidR="00D61172" w:rsidRPr="00D61172">
        <w:rPr>
          <w:rFonts w:ascii="Times New Roman" w:hAnsi="Times New Roman" w:cs="Times New Roman"/>
          <w:sz w:val="24"/>
          <w:szCs w:val="24"/>
        </w:rPr>
        <w:t xml:space="preserve">  </w:t>
      </w:r>
      <w:r w:rsidR="00B1059C" w:rsidRPr="00D6117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D61172" w:rsidRPr="00D61172">
        <w:rPr>
          <w:rFonts w:ascii="Times New Roman" w:hAnsi="Times New Roman" w:cs="Times New Roman"/>
          <w:sz w:val="24"/>
          <w:szCs w:val="24"/>
        </w:rPr>
        <w:t xml:space="preserve"> </w:t>
      </w:r>
      <w:r w:rsidR="00B1059C" w:rsidRPr="00D61172">
        <w:rPr>
          <w:rFonts w:ascii="Times New Roman" w:hAnsi="Times New Roman" w:cs="Times New Roman"/>
          <w:sz w:val="24"/>
          <w:szCs w:val="24"/>
        </w:rPr>
        <w:t>сельского поселения «Саянтуйское», осуществляющий учет инициативных платежей, в течени</w:t>
      </w:r>
      <w:proofErr w:type="gramStart"/>
      <w:r w:rsidR="00B1059C" w:rsidRPr="00D6117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1059C" w:rsidRPr="00D61172">
        <w:rPr>
          <w:rFonts w:ascii="Times New Roman" w:hAnsi="Times New Roman" w:cs="Times New Roman"/>
          <w:sz w:val="24"/>
          <w:szCs w:val="24"/>
        </w:rPr>
        <w:t xml:space="preserve"> десяти рабочих дней со дня поступления заявления, указанного в пункте 6 Порядка, обеспечивает возврат денежных средств.</w:t>
      </w:r>
    </w:p>
    <w:p w:rsidR="00524316" w:rsidRPr="00D61172" w:rsidRDefault="00524316" w:rsidP="00D61172"/>
    <w:p w:rsidR="00524316" w:rsidRPr="00524316" w:rsidRDefault="00524316" w:rsidP="00D61172">
      <w:pPr>
        <w:ind w:left="360"/>
        <w:rPr>
          <w:rFonts w:ascii="Times New Roman" w:hAnsi="Times New Roman" w:cs="Times New Roman"/>
        </w:rPr>
      </w:pPr>
    </w:p>
    <w:sectPr w:rsidR="00524316" w:rsidRPr="0052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43" w:rsidRDefault="00975F43" w:rsidP="00524316">
      <w:pPr>
        <w:spacing w:after="0" w:line="240" w:lineRule="auto"/>
      </w:pPr>
      <w:r>
        <w:separator/>
      </w:r>
    </w:p>
  </w:endnote>
  <w:endnote w:type="continuationSeparator" w:id="0">
    <w:p w:rsidR="00975F43" w:rsidRDefault="00975F43" w:rsidP="0052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43" w:rsidRDefault="00975F43" w:rsidP="00524316">
      <w:pPr>
        <w:spacing w:after="0" w:line="240" w:lineRule="auto"/>
      </w:pPr>
      <w:r>
        <w:separator/>
      </w:r>
    </w:p>
  </w:footnote>
  <w:footnote w:type="continuationSeparator" w:id="0">
    <w:p w:rsidR="00975F43" w:rsidRDefault="00975F43" w:rsidP="00524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21F"/>
    <w:multiLevelType w:val="hybridMultilevel"/>
    <w:tmpl w:val="8E6AFC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A027E"/>
    <w:multiLevelType w:val="hybridMultilevel"/>
    <w:tmpl w:val="B1EC52D2"/>
    <w:lvl w:ilvl="0" w:tplc="33B28194">
      <w:start w:val="1"/>
      <w:numFmt w:val="decimal"/>
      <w:lvlText w:val="%1."/>
      <w:lvlJc w:val="left"/>
      <w:pPr>
        <w:ind w:left="10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46323010"/>
    <w:multiLevelType w:val="hybridMultilevel"/>
    <w:tmpl w:val="4678F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A245B"/>
    <w:multiLevelType w:val="hybridMultilevel"/>
    <w:tmpl w:val="221AA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5241B"/>
    <w:multiLevelType w:val="multilevel"/>
    <w:tmpl w:val="4860E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13"/>
    <w:rsid w:val="000C7EFD"/>
    <w:rsid w:val="0018390C"/>
    <w:rsid w:val="00206321"/>
    <w:rsid w:val="002965E3"/>
    <w:rsid w:val="003A2E3D"/>
    <w:rsid w:val="004A7F56"/>
    <w:rsid w:val="00524316"/>
    <w:rsid w:val="00527B29"/>
    <w:rsid w:val="006E3D62"/>
    <w:rsid w:val="008357A2"/>
    <w:rsid w:val="009228ED"/>
    <w:rsid w:val="00975F43"/>
    <w:rsid w:val="00A307F4"/>
    <w:rsid w:val="00AB28AE"/>
    <w:rsid w:val="00B1059C"/>
    <w:rsid w:val="00B34913"/>
    <w:rsid w:val="00BA080A"/>
    <w:rsid w:val="00BE1F9A"/>
    <w:rsid w:val="00BF1D5A"/>
    <w:rsid w:val="00C34C19"/>
    <w:rsid w:val="00D27813"/>
    <w:rsid w:val="00D61172"/>
    <w:rsid w:val="00F4638A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13"/>
  </w:style>
  <w:style w:type="paragraph" w:styleId="1">
    <w:name w:val="heading 1"/>
    <w:basedOn w:val="a"/>
    <w:next w:val="a"/>
    <w:link w:val="10"/>
    <w:qFormat/>
    <w:rsid w:val="00D27813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813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27813"/>
    <w:pPr>
      <w:ind w:left="720"/>
      <w:contextualSpacing/>
    </w:pPr>
  </w:style>
  <w:style w:type="paragraph" w:customStyle="1" w:styleId="ConsPlusTitle">
    <w:name w:val="ConsPlusTitle"/>
    <w:rsid w:val="00D278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524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4316"/>
  </w:style>
  <w:style w:type="paragraph" w:styleId="a6">
    <w:name w:val="footer"/>
    <w:basedOn w:val="a"/>
    <w:link w:val="a7"/>
    <w:uiPriority w:val="99"/>
    <w:unhideWhenUsed/>
    <w:rsid w:val="00524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4316"/>
  </w:style>
  <w:style w:type="paragraph" w:styleId="a8">
    <w:name w:val="Balloon Text"/>
    <w:basedOn w:val="a"/>
    <w:link w:val="a9"/>
    <w:uiPriority w:val="99"/>
    <w:semiHidden/>
    <w:unhideWhenUsed/>
    <w:rsid w:val="00BF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13"/>
  </w:style>
  <w:style w:type="paragraph" w:styleId="1">
    <w:name w:val="heading 1"/>
    <w:basedOn w:val="a"/>
    <w:next w:val="a"/>
    <w:link w:val="10"/>
    <w:qFormat/>
    <w:rsid w:val="00D27813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813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27813"/>
    <w:pPr>
      <w:ind w:left="720"/>
      <w:contextualSpacing/>
    </w:pPr>
  </w:style>
  <w:style w:type="paragraph" w:customStyle="1" w:styleId="ConsPlusTitle">
    <w:name w:val="ConsPlusTitle"/>
    <w:rsid w:val="00D278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524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4316"/>
  </w:style>
  <w:style w:type="paragraph" w:styleId="a6">
    <w:name w:val="footer"/>
    <w:basedOn w:val="a"/>
    <w:link w:val="a7"/>
    <w:uiPriority w:val="99"/>
    <w:unhideWhenUsed/>
    <w:rsid w:val="00524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4316"/>
  </w:style>
  <w:style w:type="paragraph" w:styleId="a8">
    <w:name w:val="Balloon Text"/>
    <w:basedOn w:val="a"/>
    <w:link w:val="a9"/>
    <w:uiPriority w:val="99"/>
    <w:semiHidden/>
    <w:unhideWhenUsed/>
    <w:rsid w:val="00BF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2021-07-27T05:24:00Z</cp:lastPrinted>
  <dcterms:created xsi:type="dcterms:W3CDTF">2021-07-29T01:31:00Z</dcterms:created>
  <dcterms:modified xsi:type="dcterms:W3CDTF">2021-07-29T01:31:00Z</dcterms:modified>
</cp:coreProperties>
</file>